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CCC46" w14:textId="77777777" w:rsidR="007924A2" w:rsidRPr="003674D9" w:rsidRDefault="007924A2" w:rsidP="007924A2">
      <w:pPr>
        <w:ind w:left="-540" w:right="-185" w:firstLine="360"/>
        <w:jc w:val="right"/>
        <w:rPr>
          <w:rFonts w:ascii="Times New Roman" w:hAnsi="Times New Roman"/>
        </w:rPr>
      </w:pPr>
    </w:p>
    <w:p w14:paraId="79D597D5" w14:textId="77777777" w:rsidR="00FB2053" w:rsidRPr="00B83A30" w:rsidRDefault="00FB2053" w:rsidP="00FB2053">
      <w:pPr>
        <w:spacing w:after="0"/>
        <w:jc w:val="right"/>
        <w:rPr>
          <w:rFonts w:ascii="Times New Roman" w:hAnsi="Times New Roman"/>
          <w:b/>
        </w:rPr>
      </w:pPr>
      <w:r w:rsidRPr="00B83A30">
        <w:rPr>
          <w:rFonts w:ascii="Times New Roman" w:hAnsi="Times New Roman"/>
          <w:b/>
        </w:rPr>
        <w:t xml:space="preserve">Утверждено </w:t>
      </w:r>
    </w:p>
    <w:p w14:paraId="122EB0A1" w14:textId="67A0D9ED" w:rsidR="009E6E61" w:rsidRPr="00B83A30" w:rsidRDefault="009E6E61" w:rsidP="009E6E61">
      <w:pPr>
        <w:shd w:val="clear" w:color="auto" w:fill="FFFFFF"/>
        <w:spacing w:after="0" w:line="240" w:lineRule="auto"/>
        <w:jc w:val="right"/>
        <w:rPr>
          <w:rFonts w:ascii="Times New Roman" w:hAnsi="Times New Roman"/>
          <w:b/>
        </w:rPr>
      </w:pPr>
      <w:r w:rsidRPr="00B83A30">
        <w:rPr>
          <w:rFonts w:ascii="Times New Roman" w:hAnsi="Times New Roman"/>
          <w:b/>
        </w:rPr>
        <w:t>(п</w:t>
      </w:r>
      <w:r w:rsidR="00160B08" w:rsidRPr="00B83A30">
        <w:rPr>
          <w:rFonts w:ascii="Times New Roman" w:hAnsi="Times New Roman"/>
          <w:b/>
        </w:rPr>
        <w:t xml:space="preserve">ротокол Конкурсной комиссии </w:t>
      </w:r>
      <w:r w:rsidR="00160B08" w:rsidRPr="00241214">
        <w:rPr>
          <w:rFonts w:ascii="Times New Roman" w:hAnsi="Times New Roman"/>
          <w:b/>
        </w:rPr>
        <w:t>№</w:t>
      </w:r>
      <w:r w:rsidR="0043142C" w:rsidRPr="00241214">
        <w:rPr>
          <w:rFonts w:ascii="Times New Roman" w:hAnsi="Times New Roman"/>
          <w:b/>
        </w:rPr>
        <w:t xml:space="preserve"> </w:t>
      </w:r>
      <w:r w:rsidR="00880BB2" w:rsidRPr="00241214">
        <w:rPr>
          <w:rFonts w:ascii="Times New Roman" w:hAnsi="Times New Roman"/>
          <w:b/>
        </w:rPr>
        <w:t>01-</w:t>
      </w:r>
      <w:r w:rsidR="00E563FB" w:rsidRPr="00241214">
        <w:rPr>
          <w:rFonts w:ascii="Times New Roman" w:hAnsi="Times New Roman"/>
          <w:b/>
          <w:lang w:val="en-US"/>
        </w:rPr>
        <w:t>C</w:t>
      </w:r>
      <w:r w:rsidR="00E563FB" w:rsidRPr="00241214">
        <w:rPr>
          <w:rFonts w:ascii="Times New Roman" w:hAnsi="Times New Roman"/>
          <w:b/>
        </w:rPr>
        <w:t>23</w:t>
      </w:r>
      <w:r w:rsidR="00880BB2" w:rsidRPr="00241214">
        <w:rPr>
          <w:rFonts w:ascii="Times New Roman" w:hAnsi="Times New Roman"/>
          <w:b/>
        </w:rPr>
        <w:t xml:space="preserve"> КД</w:t>
      </w:r>
      <w:r w:rsidR="0043142C" w:rsidRPr="00241214">
        <w:rPr>
          <w:rFonts w:ascii="Times New Roman" w:hAnsi="Times New Roman"/>
          <w:b/>
        </w:rPr>
        <w:t xml:space="preserve"> </w:t>
      </w:r>
      <w:r w:rsidR="0061554F" w:rsidRPr="00241214">
        <w:rPr>
          <w:rFonts w:ascii="Times New Roman" w:hAnsi="Times New Roman"/>
          <w:b/>
        </w:rPr>
        <w:t xml:space="preserve">от </w:t>
      </w:r>
      <w:r w:rsidR="002703D7">
        <w:rPr>
          <w:rFonts w:ascii="Times New Roman" w:hAnsi="Times New Roman"/>
          <w:b/>
        </w:rPr>
        <w:t>17</w:t>
      </w:r>
      <w:r w:rsidR="0043142C" w:rsidRPr="00241214">
        <w:rPr>
          <w:rFonts w:ascii="Times New Roman" w:hAnsi="Times New Roman"/>
          <w:b/>
        </w:rPr>
        <w:t>.</w:t>
      </w:r>
      <w:r w:rsidR="002703D7">
        <w:rPr>
          <w:rFonts w:ascii="Times New Roman" w:hAnsi="Times New Roman"/>
          <w:b/>
        </w:rPr>
        <w:t>10.</w:t>
      </w:r>
      <w:r w:rsidR="00A23C6A" w:rsidRPr="00241214">
        <w:rPr>
          <w:rFonts w:ascii="Times New Roman" w:hAnsi="Times New Roman"/>
          <w:b/>
        </w:rPr>
        <w:t>202</w:t>
      </w:r>
      <w:r w:rsidR="00B017D0" w:rsidRPr="00241214">
        <w:rPr>
          <w:rFonts w:ascii="Times New Roman" w:hAnsi="Times New Roman"/>
          <w:b/>
        </w:rPr>
        <w:t>3</w:t>
      </w:r>
      <w:r w:rsidR="00643811" w:rsidRPr="00241214">
        <w:rPr>
          <w:rFonts w:ascii="Times New Roman" w:hAnsi="Times New Roman"/>
          <w:b/>
        </w:rPr>
        <w:t xml:space="preserve"> </w:t>
      </w:r>
      <w:r w:rsidRPr="00241214">
        <w:rPr>
          <w:rFonts w:ascii="Times New Roman" w:hAnsi="Times New Roman"/>
          <w:b/>
        </w:rPr>
        <w:t>г</w:t>
      </w:r>
      <w:r w:rsidRPr="00B83A30">
        <w:rPr>
          <w:rFonts w:ascii="Times New Roman" w:hAnsi="Times New Roman"/>
          <w:b/>
        </w:rPr>
        <w:t>.)</w:t>
      </w:r>
    </w:p>
    <w:p w14:paraId="243AD9D8" w14:textId="77777777" w:rsidR="009E6E61" w:rsidRPr="00B83A30" w:rsidRDefault="009E6E61" w:rsidP="009E6E61">
      <w:pPr>
        <w:suppressAutoHyphens/>
        <w:spacing w:after="0" w:line="240" w:lineRule="auto"/>
        <w:jc w:val="right"/>
        <w:rPr>
          <w:rFonts w:ascii="Times New Roman" w:hAnsi="Times New Roman"/>
          <w:kern w:val="2"/>
          <w:lang w:eastAsia="hi-IN" w:bidi="hi-IN"/>
        </w:rPr>
      </w:pPr>
    </w:p>
    <w:p w14:paraId="00C406A5" w14:textId="77777777" w:rsidR="00AC1AF6" w:rsidRPr="00B83A30" w:rsidRDefault="00AC1AF6" w:rsidP="00BC29B9">
      <w:pPr>
        <w:suppressAutoHyphens/>
        <w:spacing w:after="0" w:line="240" w:lineRule="auto"/>
        <w:jc w:val="right"/>
        <w:rPr>
          <w:rFonts w:ascii="Times New Roman" w:hAnsi="Times New Roman"/>
          <w:kern w:val="2"/>
          <w:lang w:eastAsia="hi-IN" w:bidi="hi-IN"/>
        </w:rPr>
      </w:pPr>
    </w:p>
    <w:p w14:paraId="7B3F8CE1" w14:textId="77777777" w:rsidR="00AC1AF6" w:rsidRPr="00B83A30" w:rsidRDefault="00AC1AF6" w:rsidP="00BC29B9">
      <w:pPr>
        <w:suppressAutoHyphens/>
        <w:spacing w:after="0" w:line="240" w:lineRule="auto"/>
        <w:jc w:val="right"/>
        <w:rPr>
          <w:rFonts w:ascii="Times New Roman" w:hAnsi="Times New Roman"/>
          <w:kern w:val="2"/>
          <w:lang w:eastAsia="hi-IN" w:bidi="hi-IN"/>
        </w:rPr>
      </w:pPr>
    </w:p>
    <w:p w14:paraId="500C82A2" w14:textId="77777777" w:rsidR="00AC1AF6" w:rsidRPr="00B83A30" w:rsidRDefault="00AC1AF6" w:rsidP="00BC29B9">
      <w:pPr>
        <w:suppressAutoHyphens/>
        <w:spacing w:after="0" w:line="240" w:lineRule="auto"/>
        <w:jc w:val="right"/>
        <w:rPr>
          <w:rFonts w:ascii="Times New Roman" w:hAnsi="Times New Roman"/>
          <w:kern w:val="2"/>
          <w:lang w:eastAsia="hi-IN" w:bidi="hi-IN"/>
        </w:rPr>
      </w:pPr>
    </w:p>
    <w:p w14:paraId="0AFC5FA4" w14:textId="77777777" w:rsidR="00AC1AF6" w:rsidRPr="00B83A30" w:rsidRDefault="00AC1AF6" w:rsidP="00BC29B9">
      <w:pPr>
        <w:suppressAutoHyphens/>
        <w:spacing w:after="0" w:line="240" w:lineRule="auto"/>
        <w:jc w:val="right"/>
        <w:rPr>
          <w:rFonts w:ascii="Times New Roman" w:hAnsi="Times New Roman"/>
          <w:kern w:val="2"/>
          <w:lang w:eastAsia="hi-IN" w:bidi="hi-IN"/>
        </w:rPr>
      </w:pPr>
    </w:p>
    <w:p w14:paraId="0EEDC171" w14:textId="77777777" w:rsidR="00FB2053" w:rsidRPr="00B83A30" w:rsidRDefault="00FB2053" w:rsidP="00BC29B9">
      <w:pPr>
        <w:suppressAutoHyphens/>
        <w:spacing w:after="0" w:line="240" w:lineRule="auto"/>
        <w:jc w:val="right"/>
        <w:rPr>
          <w:rFonts w:ascii="Times New Roman" w:hAnsi="Times New Roman"/>
          <w:kern w:val="2"/>
          <w:lang w:eastAsia="hi-IN" w:bidi="hi-IN"/>
        </w:rPr>
      </w:pPr>
    </w:p>
    <w:p w14:paraId="5222BBA1" w14:textId="77777777" w:rsidR="00FB2053" w:rsidRPr="00B83A30" w:rsidRDefault="00FB2053" w:rsidP="00BC29B9">
      <w:pPr>
        <w:suppressAutoHyphens/>
        <w:spacing w:after="0" w:line="240" w:lineRule="auto"/>
        <w:jc w:val="right"/>
        <w:rPr>
          <w:rFonts w:ascii="Times New Roman" w:hAnsi="Times New Roman"/>
          <w:kern w:val="2"/>
          <w:lang w:eastAsia="hi-IN" w:bidi="hi-IN"/>
        </w:rPr>
      </w:pPr>
    </w:p>
    <w:p w14:paraId="1984F671" w14:textId="77777777" w:rsidR="00FB2053" w:rsidRPr="00B83A30" w:rsidRDefault="00FB2053" w:rsidP="00BC29B9">
      <w:pPr>
        <w:suppressAutoHyphens/>
        <w:spacing w:after="0" w:line="240" w:lineRule="auto"/>
        <w:jc w:val="right"/>
        <w:rPr>
          <w:rFonts w:ascii="Times New Roman" w:hAnsi="Times New Roman"/>
          <w:kern w:val="2"/>
          <w:lang w:eastAsia="hi-IN" w:bidi="hi-IN"/>
        </w:rPr>
      </w:pPr>
    </w:p>
    <w:p w14:paraId="1CEF168F" w14:textId="77777777" w:rsidR="00FB2053" w:rsidRPr="00B83A30" w:rsidRDefault="00FB2053" w:rsidP="00BC29B9">
      <w:pPr>
        <w:suppressAutoHyphens/>
        <w:spacing w:after="0" w:line="240" w:lineRule="auto"/>
        <w:jc w:val="right"/>
        <w:rPr>
          <w:rFonts w:ascii="Times New Roman" w:hAnsi="Times New Roman"/>
          <w:kern w:val="2"/>
          <w:lang w:eastAsia="hi-IN" w:bidi="hi-IN"/>
        </w:rPr>
      </w:pPr>
    </w:p>
    <w:p w14:paraId="1B4126B2" w14:textId="77777777" w:rsidR="00AC1AF6" w:rsidRPr="00B83A30" w:rsidRDefault="00AC1AF6" w:rsidP="00BC29B9">
      <w:pPr>
        <w:suppressAutoHyphens/>
        <w:spacing w:after="0" w:line="240" w:lineRule="auto"/>
        <w:jc w:val="right"/>
        <w:rPr>
          <w:rFonts w:ascii="Times New Roman" w:hAnsi="Times New Roman"/>
          <w:kern w:val="2"/>
          <w:lang w:eastAsia="hi-IN" w:bidi="hi-IN"/>
        </w:rPr>
      </w:pPr>
    </w:p>
    <w:p w14:paraId="2D763DBA" w14:textId="77777777" w:rsidR="00AC1AF6" w:rsidRPr="00B83A30" w:rsidRDefault="00AC1AF6" w:rsidP="00BC29B9">
      <w:pPr>
        <w:suppressAutoHyphens/>
        <w:spacing w:after="0" w:line="240" w:lineRule="auto"/>
        <w:jc w:val="right"/>
        <w:rPr>
          <w:rFonts w:ascii="Times New Roman" w:hAnsi="Times New Roman"/>
          <w:kern w:val="2"/>
          <w:lang w:eastAsia="hi-IN" w:bidi="hi-IN"/>
        </w:rPr>
      </w:pPr>
    </w:p>
    <w:p w14:paraId="2C2AD1DA" w14:textId="77777777" w:rsidR="00AC1AF6" w:rsidRPr="00711774" w:rsidRDefault="00562913" w:rsidP="00BC29B9">
      <w:pPr>
        <w:suppressAutoHyphens/>
        <w:spacing w:after="0" w:line="240" w:lineRule="auto"/>
        <w:jc w:val="center"/>
        <w:rPr>
          <w:rFonts w:ascii="Times New Roman" w:hAnsi="Times New Roman"/>
          <w:kern w:val="2"/>
          <w:sz w:val="28"/>
          <w:szCs w:val="28"/>
          <w:lang w:eastAsia="hi-IN" w:bidi="hi-IN"/>
        </w:rPr>
      </w:pPr>
      <w:r w:rsidRPr="00711774">
        <w:rPr>
          <w:rFonts w:ascii="Times New Roman" w:hAnsi="Times New Roman"/>
          <w:kern w:val="2"/>
          <w:sz w:val="28"/>
          <w:szCs w:val="28"/>
          <w:lang w:eastAsia="hi-IN" w:bidi="hi-IN"/>
        </w:rPr>
        <w:t xml:space="preserve">КОНКУРСНАЯ </w:t>
      </w:r>
      <w:r w:rsidR="00AC1AF6" w:rsidRPr="00711774">
        <w:rPr>
          <w:rFonts w:ascii="Times New Roman" w:hAnsi="Times New Roman"/>
          <w:kern w:val="2"/>
          <w:sz w:val="28"/>
          <w:szCs w:val="28"/>
          <w:lang w:eastAsia="hi-IN" w:bidi="hi-IN"/>
        </w:rPr>
        <w:t>ДОКУМЕНТАЦИЯ</w:t>
      </w:r>
    </w:p>
    <w:p w14:paraId="01C16467" w14:textId="77777777" w:rsidR="000162D3" w:rsidRPr="00711774" w:rsidRDefault="000162D3" w:rsidP="00BC29B9">
      <w:pPr>
        <w:suppressAutoHyphens/>
        <w:spacing w:after="0" w:line="240" w:lineRule="auto"/>
        <w:jc w:val="center"/>
        <w:rPr>
          <w:rFonts w:ascii="Times New Roman" w:hAnsi="Times New Roman"/>
          <w:kern w:val="2"/>
          <w:sz w:val="28"/>
          <w:szCs w:val="28"/>
          <w:lang w:eastAsia="hi-IN" w:bidi="hi-IN"/>
        </w:rPr>
      </w:pPr>
    </w:p>
    <w:p w14:paraId="73356C7A" w14:textId="503BA831" w:rsidR="00A6373C" w:rsidRPr="00B83A30" w:rsidRDefault="00BD1F19" w:rsidP="00A6373C">
      <w:pPr>
        <w:spacing w:after="0" w:line="240" w:lineRule="auto"/>
        <w:jc w:val="center"/>
        <w:rPr>
          <w:rFonts w:ascii="Times New Roman" w:hAnsi="Times New Roman"/>
          <w:b/>
          <w:sz w:val="28"/>
          <w:szCs w:val="28"/>
        </w:rPr>
      </w:pPr>
      <w:r w:rsidRPr="00711774">
        <w:rPr>
          <w:rFonts w:ascii="Times New Roman" w:hAnsi="Times New Roman"/>
          <w:b/>
          <w:sz w:val="28"/>
          <w:szCs w:val="28"/>
        </w:rPr>
        <w:t>д</w:t>
      </w:r>
      <w:r w:rsidR="00243CA4" w:rsidRPr="00711774">
        <w:rPr>
          <w:rFonts w:ascii="Times New Roman" w:hAnsi="Times New Roman"/>
          <w:b/>
          <w:sz w:val="28"/>
          <w:szCs w:val="28"/>
        </w:rPr>
        <w:t>ля проведения открытого конкурса</w:t>
      </w:r>
      <w:r w:rsidRPr="00711774">
        <w:rPr>
          <w:rFonts w:ascii="Times New Roman" w:hAnsi="Times New Roman"/>
          <w:b/>
          <w:sz w:val="28"/>
          <w:szCs w:val="28"/>
        </w:rPr>
        <w:t xml:space="preserve"> </w:t>
      </w:r>
      <w:r w:rsidR="00A6373C" w:rsidRPr="00711774">
        <w:rPr>
          <w:rFonts w:ascii="Times New Roman" w:hAnsi="Times New Roman"/>
          <w:b/>
          <w:sz w:val="28"/>
          <w:szCs w:val="28"/>
        </w:rPr>
        <w:t xml:space="preserve">на право заключения агентского договора </w:t>
      </w:r>
      <w:r w:rsidR="0047670D" w:rsidRPr="00711774">
        <w:rPr>
          <w:rFonts w:ascii="Times New Roman" w:hAnsi="Times New Roman"/>
          <w:b/>
          <w:sz w:val="28"/>
          <w:szCs w:val="28"/>
        </w:rPr>
        <w:t xml:space="preserve">с АО «ЕИРЦ ЛО» </w:t>
      </w:r>
      <w:r w:rsidR="00A6373C" w:rsidRPr="00711774">
        <w:rPr>
          <w:rFonts w:ascii="Times New Roman" w:hAnsi="Times New Roman"/>
          <w:b/>
          <w:sz w:val="28"/>
          <w:szCs w:val="28"/>
        </w:rPr>
        <w:t>по начислению платы, сбору средств и включени</w:t>
      </w:r>
      <w:r w:rsidR="00701ED2" w:rsidRPr="00711774">
        <w:rPr>
          <w:rFonts w:ascii="Times New Roman" w:hAnsi="Times New Roman"/>
          <w:b/>
          <w:sz w:val="28"/>
          <w:szCs w:val="28"/>
        </w:rPr>
        <w:t>ю</w:t>
      </w:r>
      <w:r w:rsidR="00A6373C" w:rsidRPr="00711774">
        <w:rPr>
          <w:rFonts w:ascii="Times New Roman" w:hAnsi="Times New Roman"/>
          <w:b/>
          <w:sz w:val="28"/>
          <w:szCs w:val="28"/>
        </w:rPr>
        <w:t xml:space="preserve"> страховых взносов по добровольному страхованию </w:t>
      </w:r>
      <w:r w:rsidR="00E17445" w:rsidRPr="00711774">
        <w:rPr>
          <w:rFonts w:ascii="Times New Roman" w:hAnsi="Times New Roman"/>
          <w:b/>
          <w:sz w:val="28"/>
          <w:szCs w:val="28"/>
        </w:rPr>
        <w:t>индивидуальных жилых домов</w:t>
      </w:r>
      <w:r w:rsidR="00A6373C" w:rsidRPr="00711774">
        <w:rPr>
          <w:rFonts w:ascii="Times New Roman" w:hAnsi="Times New Roman"/>
          <w:b/>
          <w:sz w:val="28"/>
          <w:szCs w:val="28"/>
        </w:rPr>
        <w:t xml:space="preserve"> на территории Ленинградской области в единый платежный документ</w:t>
      </w:r>
    </w:p>
    <w:p w14:paraId="11358FE1" w14:textId="77777777" w:rsidR="00AC1AF6" w:rsidRPr="00B83A30" w:rsidRDefault="00AC1AF6" w:rsidP="00BC29B9">
      <w:pPr>
        <w:suppressAutoHyphens/>
        <w:spacing w:after="0" w:line="240" w:lineRule="auto"/>
        <w:jc w:val="center"/>
        <w:rPr>
          <w:rFonts w:ascii="Times New Roman" w:hAnsi="Times New Roman"/>
          <w:kern w:val="2"/>
          <w:lang w:eastAsia="hi-IN" w:bidi="hi-IN"/>
        </w:rPr>
      </w:pPr>
    </w:p>
    <w:p w14:paraId="4EDD622F" w14:textId="77777777" w:rsidR="00AC1AF6" w:rsidRPr="00B83A30" w:rsidRDefault="00AC1AF6" w:rsidP="00BC29B9">
      <w:pPr>
        <w:suppressAutoHyphens/>
        <w:spacing w:after="0" w:line="240" w:lineRule="auto"/>
        <w:jc w:val="center"/>
        <w:rPr>
          <w:rFonts w:ascii="Times New Roman" w:hAnsi="Times New Roman"/>
          <w:kern w:val="2"/>
          <w:lang w:eastAsia="hi-IN" w:bidi="hi-IN"/>
        </w:rPr>
      </w:pPr>
    </w:p>
    <w:p w14:paraId="1E0C8ECD" w14:textId="77777777" w:rsidR="00AC1AF6" w:rsidRPr="00B83A30" w:rsidRDefault="00AC1AF6" w:rsidP="00BC29B9">
      <w:pPr>
        <w:suppressAutoHyphens/>
        <w:spacing w:after="0" w:line="240" w:lineRule="auto"/>
        <w:jc w:val="center"/>
        <w:rPr>
          <w:rFonts w:ascii="Times New Roman" w:hAnsi="Times New Roman"/>
          <w:kern w:val="2"/>
          <w:lang w:eastAsia="hi-IN" w:bidi="hi-IN"/>
        </w:rPr>
      </w:pPr>
    </w:p>
    <w:p w14:paraId="62CF0D43" w14:textId="77777777" w:rsidR="00AC1AF6" w:rsidRPr="00B83A30" w:rsidRDefault="00AC1AF6" w:rsidP="00BC29B9">
      <w:pPr>
        <w:suppressAutoHyphens/>
        <w:spacing w:after="0" w:line="240" w:lineRule="auto"/>
        <w:jc w:val="center"/>
        <w:rPr>
          <w:rFonts w:ascii="Times New Roman" w:hAnsi="Times New Roman"/>
          <w:kern w:val="2"/>
          <w:lang w:eastAsia="hi-IN" w:bidi="hi-IN"/>
        </w:rPr>
      </w:pPr>
    </w:p>
    <w:p w14:paraId="3C3CA56C" w14:textId="77777777" w:rsidR="00AC1AF6" w:rsidRPr="00B83A30" w:rsidRDefault="00AC1AF6" w:rsidP="00BC29B9">
      <w:pPr>
        <w:suppressAutoHyphens/>
        <w:spacing w:after="0" w:line="240" w:lineRule="auto"/>
        <w:jc w:val="center"/>
        <w:rPr>
          <w:rFonts w:ascii="Times New Roman" w:hAnsi="Times New Roman"/>
          <w:kern w:val="2"/>
          <w:lang w:eastAsia="hi-IN" w:bidi="hi-IN"/>
        </w:rPr>
      </w:pPr>
    </w:p>
    <w:p w14:paraId="7DA2F127" w14:textId="77777777" w:rsidR="00AC1AF6" w:rsidRPr="00B83A30" w:rsidRDefault="00AC1AF6" w:rsidP="00BC29B9">
      <w:pPr>
        <w:suppressAutoHyphens/>
        <w:spacing w:after="0" w:line="240" w:lineRule="auto"/>
        <w:jc w:val="center"/>
        <w:rPr>
          <w:rFonts w:ascii="Times New Roman" w:hAnsi="Times New Roman"/>
          <w:kern w:val="2"/>
          <w:lang w:eastAsia="hi-IN" w:bidi="hi-IN"/>
        </w:rPr>
      </w:pPr>
    </w:p>
    <w:p w14:paraId="6F0A6BF6" w14:textId="77777777" w:rsidR="00BD1F19" w:rsidRPr="00B83A30" w:rsidRDefault="00BD1F19" w:rsidP="00BC29B9">
      <w:pPr>
        <w:suppressAutoHyphens/>
        <w:spacing w:after="0" w:line="240" w:lineRule="auto"/>
        <w:jc w:val="center"/>
        <w:rPr>
          <w:rFonts w:ascii="Times New Roman" w:hAnsi="Times New Roman"/>
          <w:kern w:val="2"/>
          <w:lang w:eastAsia="hi-IN" w:bidi="hi-IN"/>
        </w:rPr>
      </w:pPr>
    </w:p>
    <w:p w14:paraId="7DDCB3E0" w14:textId="77777777" w:rsidR="00BD1F19" w:rsidRPr="00B83A30" w:rsidRDefault="00BD1F19" w:rsidP="00BC29B9">
      <w:pPr>
        <w:suppressAutoHyphens/>
        <w:spacing w:after="0" w:line="240" w:lineRule="auto"/>
        <w:jc w:val="center"/>
        <w:rPr>
          <w:rFonts w:ascii="Times New Roman" w:hAnsi="Times New Roman"/>
          <w:kern w:val="2"/>
          <w:lang w:eastAsia="hi-IN" w:bidi="hi-IN"/>
        </w:rPr>
      </w:pPr>
    </w:p>
    <w:p w14:paraId="16ED8DCA" w14:textId="77777777" w:rsidR="00BD1F19" w:rsidRPr="00B83A30" w:rsidRDefault="00BD1F19" w:rsidP="00BC29B9">
      <w:pPr>
        <w:suppressAutoHyphens/>
        <w:spacing w:after="0" w:line="240" w:lineRule="auto"/>
        <w:jc w:val="center"/>
        <w:rPr>
          <w:rFonts w:ascii="Times New Roman" w:hAnsi="Times New Roman"/>
          <w:i/>
          <w:kern w:val="2"/>
          <w:lang w:eastAsia="hi-IN" w:bidi="hi-IN"/>
        </w:rPr>
      </w:pPr>
    </w:p>
    <w:p w14:paraId="32654A23" w14:textId="77777777" w:rsidR="00BD1F19" w:rsidRPr="00B83A30" w:rsidRDefault="00BD1F19" w:rsidP="00BC29B9">
      <w:pPr>
        <w:suppressAutoHyphens/>
        <w:spacing w:after="0" w:line="240" w:lineRule="auto"/>
        <w:jc w:val="center"/>
        <w:rPr>
          <w:rFonts w:ascii="Times New Roman" w:hAnsi="Times New Roman"/>
          <w:i/>
          <w:kern w:val="2"/>
          <w:lang w:eastAsia="hi-IN" w:bidi="hi-IN"/>
        </w:rPr>
      </w:pPr>
    </w:p>
    <w:p w14:paraId="72D9ECB0" w14:textId="77777777" w:rsidR="000162D3" w:rsidRPr="00B83A30" w:rsidRDefault="000162D3" w:rsidP="00BC29B9">
      <w:pPr>
        <w:suppressAutoHyphens/>
        <w:spacing w:after="0" w:line="240" w:lineRule="auto"/>
        <w:jc w:val="center"/>
        <w:rPr>
          <w:rFonts w:ascii="Times New Roman" w:hAnsi="Times New Roman"/>
          <w:i/>
          <w:kern w:val="2"/>
          <w:lang w:eastAsia="hi-IN" w:bidi="hi-IN"/>
        </w:rPr>
      </w:pPr>
    </w:p>
    <w:p w14:paraId="2D5A232F" w14:textId="77777777" w:rsidR="000162D3" w:rsidRPr="00B83A30" w:rsidRDefault="000162D3" w:rsidP="00BC29B9">
      <w:pPr>
        <w:suppressAutoHyphens/>
        <w:spacing w:after="0" w:line="240" w:lineRule="auto"/>
        <w:jc w:val="center"/>
        <w:rPr>
          <w:rFonts w:ascii="Times New Roman" w:hAnsi="Times New Roman"/>
          <w:i/>
          <w:kern w:val="2"/>
          <w:lang w:eastAsia="hi-IN" w:bidi="hi-IN"/>
        </w:rPr>
      </w:pPr>
    </w:p>
    <w:p w14:paraId="760496AA" w14:textId="77777777" w:rsidR="000162D3" w:rsidRPr="00B83A30" w:rsidRDefault="000162D3" w:rsidP="00BC29B9">
      <w:pPr>
        <w:suppressAutoHyphens/>
        <w:spacing w:after="0" w:line="240" w:lineRule="auto"/>
        <w:jc w:val="center"/>
        <w:rPr>
          <w:rFonts w:ascii="Times New Roman" w:hAnsi="Times New Roman"/>
          <w:i/>
          <w:kern w:val="2"/>
          <w:lang w:eastAsia="hi-IN" w:bidi="hi-IN"/>
        </w:rPr>
      </w:pPr>
    </w:p>
    <w:p w14:paraId="2914FABC" w14:textId="77777777" w:rsidR="000162D3" w:rsidRPr="00B83A30" w:rsidRDefault="000162D3" w:rsidP="00BC29B9">
      <w:pPr>
        <w:suppressAutoHyphens/>
        <w:spacing w:after="0" w:line="240" w:lineRule="auto"/>
        <w:jc w:val="center"/>
        <w:rPr>
          <w:rFonts w:ascii="Times New Roman" w:hAnsi="Times New Roman"/>
          <w:i/>
          <w:kern w:val="2"/>
          <w:lang w:eastAsia="hi-IN" w:bidi="hi-IN"/>
        </w:rPr>
      </w:pPr>
    </w:p>
    <w:p w14:paraId="24E3C542" w14:textId="77777777" w:rsidR="000162D3" w:rsidRPr="00B83A30" w:rsidRDefault="000162D3" w:rsidP="00BC29B9">
      <w:pPr>
        <w:suppressAutoHyphens/>
        <w:spacing w:after="0" w:line="240" w:lineRule="auto"/>
        <w:jc w:val="center"/>
        <w:rPr>
          <w:rFonts w:ascii="Times New Roman" w:hAnsi="Times New Roman"/>
          <w:i/>
          <w:kern w:val="2"/>
          <w:lang w:eastAsia="hi-IN" w:bidi="hi-IN"/>
        </w:rPr>
      </w:pPr>
    </w:p>
    <w:p w14:paraId="511328FA" w14:textId="77777777" w:rsidR="000162D3" w:rsidRPr="00B83A30" w:rsidRDefault="000162D3" w:rsidP="00BC29B9">
      <w:pPr>
        <w:suppressAutoHyphens/>
        <w:spacing w:after="0" w:line="240" w:lineRule="auto"/>
        <w:jc w:val="center"/>
        <w:rPr>
          <w:rFonts w:ascii="Times New Roman" w:hAnsi="Times New Roman"/>
          <w:i/>
          <w:kern w:val="2"/>
          <w:lang w:eastAsia="hi-IN" w:bidi="hi-IN"/>
        </w:rPr>
      </w:pPr>
    </w:p>
    <w:p w14:paraId="6717DAE8" w14:textId="77777777" w:rsidR="000162D3" w:rsidRPr="00B83A30" w:rsidRDefault="000162D3" w:rsidP="00BC29B9">
      <w:pPr>
        <w:suppressAutoHyphens/>
        <w:spacing w:after="0" w:line="240" w:lineRule="auto"/>
        <w:jc w:val="center"/>
        <w:rPr>
          <w:rFonts w:ascii="Times New Roman" w:hAnsi="Times New Roman"/>
          <w:i/>
          <w:kern w:val="2"/>
          <w:lang w:eastAsia="hi-IN" w:bidi="hi-IN"/>
        </w:rPr>
      </w:pPr>
    </w:p>
    <w:p w14:paraId="1935D930" w14:textId="77777777" w:rsidR="000162D3" w:rsidRPr="00B83A30" w:rsidRDefault="000162D3" w:rsidP="00232403">
      <w:pPr>
        <w:suppressAutoHyphens/>
        <w:spacing w:after="0" w:line="240" w:lineRule="auto"/>
        <w:rPr>
          <w:rFonts w:ascii="Times New Roman" w:hAnsi="Times New Roman"/>
          <w:i/>
          <w:kern w:val="2"/>
          <w:lang w:eastAsia="hi-IN" w:bidi="hi-IN"/>
        </w:rPr>
      </w:pPr>
    </w:p>
    <w:p w14:paraId="41D9D749" w14:textId="77777777" w:rsidR="000162D3" w:rsidRPr="00B83A30" w:rsidRDefault="000162D3" w:rsidP="00BC29B9">
      <w:pPr>
        <w:suppressAutoHyphens/>
        <w:spacing w:after="0" w:line="240" w:lineRule="auto"/>
        <w:jc w:val="center"/>
        <w:rPr>
          <w:rFonts w:ascii="Times New Roman" w:hAnsi="Times New Roman"/>
          <w:i/>
          <w:kern w:val="2"/>
          <w:lang w:eastAsia="hi-IN" w:bidi="hi-IN"/>
        </w:rPr>
      </w:pPr>
    </w:p>
    <w:p w14:paraId="5D24E4FC" w14:textId="77777777" w:rsidR="000162D3" w:rsidRPr="00B83A30" w:rsidRDefault="000162D3" w:rsidP="00BC29B9">
      <w:pPr>
        <w:suppressAutoHyphens/>
        <w:spacing w:after="0" w:line="240" w:lineRule="auto"/>
        <w:jc w:val="center"/>
        <w:rPr>
          <w:rFonts w:ascii="Times New Roman" w:hAnsi="Times New Roman"/>
          <w:i/>
          <w:kern w:val="2"/>
          <w:lang w:eastAsia="hi-IN" w:bidi="hi-IN"/>
        </w:rPr>
      </w:pPr>
    </w:p>
    <w:p w14:paraId="6B716CBD" w14:textId="77777777" w:rsidR="000162D3" w:rsidRPr="00B83A30" w:rsidRDefault="000162D3" w:rsidP="00BC29B9">
      <w:pPr>
        <w:suppressAutoHyphens/>
        <w:spacing w:after="0" w:line="240" w:lineRule="auto"/>
        <w:jc w:val="center"/>
        <w:rPr>
          <w:rFonts w:ascii="Times New Roman" w:hAnsi="Times New Roman"/>
          <w:i/>
          <w:kern w:val="2"/>
          <w:lang w:eastAsia="hi-IN" w:bidi="hi-IN"/>
        </w:rPr>
      </w:pPr>
    </w:p>
    <w:p w14:paraId="79657CA7" w14:textId="77777777" w:rsidR="000162D3" w:rsidRPr="00B83A30" w:rsidRDefault="000162D3" w:rsidP="000162D3">
      <w:pPr>
        <w:suppressAutoHyphens/>
        <w:spacing w:after="0" w:line="240" w:lineRule="auto"/>
        <w:rPr>
          <w:rFonts w:ascii="Times New Roman" w:hAnsi="Times New Roman"/>
          <w:i/>
          <w:kern w:val="2"/>
          <w:lang w:eastAsia="hi-IN" w:bidi="hi-IN"/>
        </w:rPr>
      </w:pPr>
    </w:p>
    <w:p w14:paraId="456C0562" w14:textId="77777777" w:rsidR="000162D3" w:rsidRPr="00B83A30" w:rsidRDefault="000162D3" w:rsidP="00BC29B9">
      <w:pPr>
        <w:suppressAutoHyphens/>
        <w:spacing w:after="0" w:line="240" w:lineRule="auto"/>
        <w:jc w:val="center"/>
        <w:rPr>
          <w:rFonts w:ascii="Times New Roman" w:hAnsi="Times New Roman"/>
          <w:i/>
          <w:kern w:val="2"/>
          <w:lang w:eastAsia="hi-IN" w:bidi="hi-IN"/>
        </w:rPr>
      </w:pPr>
    </w:p>
    <w:p w14:paraId="5C175E09" w14:textId="77777777" w:rsidR="00BD1F19" w:rsidRPr="00B83A30" w:rsidRDefault="00BD1F19" w:rsidP="00BC29B9">
      <w:pPr>
        <w:suppressAutoHyphens/>
        <w:spacing w:after="0" w:line="240" w:lineRule="auto"/>
        <w:jc w:val="center"/>
        <w:rPr>
          <w:rFonts w:ascii="Times New Roman" w:hAnsi="Times New Roman"/>
          <w:i/>
          <w:kern w:val="2"/>
          <w:lang w:eastAsia="hi-IN" w:bidi="hi-IN"/>
        </w:rPr>
      </w:pPr>
    </w:p>
    <w:p w14:paraId="077F6C85" w14:textId="77777777" w:rsidR="00232403" w:rsidRPr="00B83A30" w:rsidRDefault="00232403" w:rsidP="00BC29B9">
      <w:pPr>
        <w:suppressAutoHyphens/>
        <w:spacing w:after="0" w:line="240" w:lineRule="auto"/>
        <w:jc w:val="center"/>
        <w:rPr>
          <w:rFonts w:ascii="Times New Roman" w:hAnsi="Times New Roman"/>
          <w:i/>
          <w:kern w:val="2"/>
          <w:lang w:eastAsia="hi-IN" w:bidi="hi-IN"/>
        </w:rPr>
      </w:pPr>
    </w:p>
    <w:p w14:paraId="3E72D759" w14:textId="77777777" w:rsidR="000162D3" w:rsidRPr="00B83A30" w:rsidRDefault="000162D3" w:rsidP="00BC29B9">
      <w:pPr>
        <w:suppressAutoHyphens/>
        <w:spacing w:after="0" w:line="240" w:lineRule="auto"/>
        <w:jc w:val="center"/>
        <w:rPr>
          <w:rFonts w:ascii="Times New Roman" w:hAnsi="Times New Roman"/>
          <w:i/>
          <w:kern w:val="2"/>
          <w:lang w:eastAsia="hi-IN" w:bidi="hi-IN"/>
        </w:rPr>
      </w:pPr>
    </w:p>
    <w:p w14:paraId="56BC518A" w14:textId="77777777" w:rsidR="000162D3" w:rsidRPr="00B83A30" w:rsidRDefault="000162D3" w:rsidP="00BC29B9">
      <w:pPr>
        <w:suppressAutoHyphens/>
        <w:spacing w:after="0" w:line="240" w:lineRule="auto"/>
        <w:jc w:val="center"/>
        <w:rPr>
          <w:rFonts w:ascii="Times New Roman" w:hAnsi="Times New Roman"/>
          <w:i/>
          <w:kern w:val="2"/>
          <w:lang w:eastAsia="hi-IN" w:bidi="hi-IN"/>
        </w:rPr>
      </w:pPr>
    </w:p>
    <w:p w14:paraId="1190FDAB" w14:textId="77777777" w:rsidR="00BD1F19" w:rsidRPr="00241214" w:rsidRDefault="000162D3" w:rsidP="00BC29B9">
      <w:pPr>
        <w:suppressAutoHyphens/>
        <w:spacing w:after="0" w:line="240" w:lineRule="auto"/>
        <w:jc w:val="center"/>
        <w:rPr>
          <w:rFonts w:ascii="Times New Roman" w:hAnsi="Times New Roman"/>
          <w:kern w:val="2"/>
          <w:lang w:eastAsia="hi-IN" w:bidi="hi-IN"/>
        </w:rPr>
      </w:pPr>
      <w:r w:rsidRPr="00241214">
        <w:rPr>
          <w:rFonts w:ascii="Times New Roman" w:hAnsi="Times New Roman"/>
          <w:kern w:val="2"/>
          <w:lang w:eastAsia="hi-IN" w:bidi="hi-IN"/>
        </w:rPr>
        <w:t>Санкт-Петербург</w:t>
      </w:r>
    </w:p>
    <w:p w14:paraId="02603722" w14:textId="2C755AEF" w:rsidR="00BD1F19" w:rsidRPr="00B83A30" w:rsidRDefault="000162D3" w:rsidP="00BC29B9">
      <w:pPr>
        <w:suppressAutoHyphens/>
        <w:spacing w:after="0" w:line="240" w:lineRule="auto"/>
        <w:jc w:val="center"/>
        <w:rPr>
          <w:rFonts w:ascii="Times New Roman" w:hAnsi="Times New Roman"/>
          <w:kern w:val="2"/>
          <w:lang w:eastAsia="hi-IN" w:bidi="hi-IN"/>
        </w:rPr>
      </w:pPr>
      <w:r w:rsidRPr="00241214">
        <w:rPr>
          <w:rFonts w:ascii="Times New Roman" w:hAnsi="Times New Roman"/>
          <w:kern w:val="2"/>
          <w:lang w:eastAsia="hi-IN" w:bidi="hi-IN"/>
        </w:rPr>
        <w:t>20</w:t>
      </w:r>
      <w:r w:rsidR="00701ED2" w:rsidRPr="00241214">
        <w:rPr>
          <w:rFonts w:ascii="Times New Roman" w:hAnsi="Times New Roman"/>
          <w:kern w:val="2"/>
          <w:lang w:eastAsia="hi-IN" w:bidi="hi-IN"/>
        </w:rPr>
        <w:t>2</w:t>
      </w:r>
      <w:r w:rsidR="00B017D0" w:rsidRPr="00241214">
        <w:rPr>
          <w:rFonts w:ascii="Times New Roman" w:hAnsi="Times New Roman"/>
          <w:kern w:val="2"/>
          <w:lang w:eastAsia="hi-IN" w:bidi="hi-IN"/>
        </w:rPr>
        <w:t>3</w:t>
      </w:r>
      <w:r w:rsidRPr="00241214">
        <w:rPr>
          <w:rFonts w:ascii="Times New Roman" w:hAnsi="Times New Roman"/>
          <w:kern w:val="2"/>
          <w:lang w:eastAsia="hi-IN" w:bidi="hi-IN"/>
        </w:rPr>
        <w:t xml:space="preserve"> год</w:t>
      </w:r>
    </w:p>
    <w:p w14:paraId="402FB4B2" w14:textId="77777777" w:rsidR="003549F3" w:rsidRPr="00B83A30" w:rsidRDefault="0030415E" w:rsidP="00232403">
      <w:pPr>
        <w:tabs>
          <w:tab w:val="left" w:pos="10065"/>
        </w:tabs>
        <w:spacing w:after="0" w:line="240" w:lineRule="auto"/>
        <w:jc w:val="center"/>
        <w:rPr>
          <w:rFonts w:ascii="Times New Roman" w:hAnsi="Times New Roman"/>
          <w:sz w:val="24"/>
          <w:szCs w:val="24"/>
        </w:rPr>
      </w:pPr>
      <w:r w:rsidRPr="00B83A30">
        <w:rPr>
          <w:rFonts w:ascii="Times New Roman" w:hAnsi="Times New Roman"/>
          <w:i/>
        </w:rPr>
        <w:br w:type="page"/>
      </w:r>
      <w:bookmarkStart w:id="0" w:name="_РАЗДЕЛ_I.3_ИНФОРМАЦИОННАЯ_КАРТА_КОН"/>
      <w:bookmarkEnd w:id="0"/>
    </w:p>
    <w:p w14:paraId="0133E3FE" w14:textId="1F9EA0FF" w:rsidR="003549F3" w:rsidRPr="00B83A30" w:rsidRDefault="003549F3" w:rsidP="00AE4B6F">
      <w:pPr>
        <w:pStyle w:val="affffffff"/>
        <w:jc w:val="center"/>
        <w:rPr>
          <w:rFonts w:ascii="Times New Roman" w:hAnsi="Times New Roman"/>
          <w:lang w:val="ru-RU"/>
        </w:rPr>
      </w:pPr>
      <w:r w:rsidRPr="00B83A30">
        <w:rPr>
          <w:rFonts w:ascii="Times New Roman" w:hAnsi="Times New Roman"/>
          <w:lang w:val="ru-RU"/>
        </w:rPr>
        <w:lastRenderedPageBreak/>
        <w:t>Содержание</w:t>
      </w:r>
    </w:p>
    <w:p w14:paraId="3EBE2ACA" w14:textId="277358DB" w:rsidR="00720B6A" w:rsidRPr="00B83A30" w:rsidRDefault="00720B6A" w:rsidP="00720B6A">
      <w:pPr>
        <w:tabs>
          <w:tab w:val="num" w:pos="180"/>
          <w:tab w:val="left" w:pos="1680"/>
          <w:tab w:val="right" w:leader="dot" w:pos="10148"/>
        </w:tabs>
        <w:spacing w:before="120" w:after="0" w:line="240" w:lineRule="auto"/>
        <w:jc w:val="both"/>
        <w:rPr>
          <w:noProof/>
        </w:rPr>
      </w:pPr>
      <w:r w:rsidRPr="00B83A30">
        <w:rPr>
          <w:rFonts w:ascii="Times New Roman" w:hAnsi="Times New Roman"/>
          <w:sz w:val="24"/>
          <w:szCs w:val="24"/>
        </w:rPr>
        <w:fldChar w:fldCharType="begin"/>
      </w:r>
      <w:r w:rsidRPr="00B83A30">
        <w:rPr>
          <w:rFonts w:ascii="Times New Roman" w:hAnsi="Times New Roman"/>
          <w:sz w:val="24"/>
          <w:szCs w:val="24"/>
        </w:rPr>
        <w:instrText xml:space="preserve"> TOC \o "1-3" \h \z \u </w:instrText>
      </w:r>
      <w:r w:rsidRPr="00B83A30">
        <w:rPr>
          <w:rFonts w:ascii="Times New Roman" w:hAnsi="Times New Roman"/>
          <w:sz w:val="24"/>
          <w:szCs w:val="24"/>
        </w:rPr>
        <w:fldChar w:fldCharType="separate"/>
      </w:r>
      <w:hyperlink w:anchor="_Toc486430307" w:history="1">
        <w:r w:rsidRPr="00B83A30">
          <w:rPr>
            <w:rFonts w:ascii="Times New Roman" w:hAnsi="Times New Roman"/>
            <w:noProof/>
            <w:sz w:val="24"/>
            <w:szCs w:val="24"/>
          </w:rPr>
          <w:t>1. Общие положения</w:t>
        </w:r>
        <w:r w:rsidRPr="00B83A30">
          <w:rPr>
            <w:rFonts w:ascii="Times New Roman" w:hAnsi="Times New Roman"/>
            <w:noProof/>
            <w:webHidden/>
            <w:sz w:val="24"/>
            <w:szCs w:val="24"/>
          </w:rPr>
          <w:tab/>
        </w:r>
        <w:r w:rsidRPr="00B83A30">
          <w:rPr>
            <w:rFonts w:ascii="Times New Roman" w:hAnsi="Times New Roman"/>
            <w:noProof/>
            <w:webHidden/>
            <w:sz w:val="24"/>
            <w:szCs w:val="24"/>
          </w:rPr>
          <w:fldChar w:fldCharType="begin"/>
        </w:r>
        <w:r w:rsidRPr="00B83A30">
          <w:rPr>
            <w:rFonts w:ascii="Times New Roman" w:hAnsi="Times New Roman"/>
            <w:noProof/>
            <w:webHidden/>
            <w:sz w:val="24"/>
            <w:szCs w:val="24"/>
          </w:rPr>
          <w:instrText xml:space="preserve"> PAGEREF _Toc486430307 \h </w:instrText>
        </w:r>
        <w:r w:rsidRPr="00B83A30">
          <w:rPr>
            <w:rFonts w:ascii="Times New Roman" w:hAnsi="Times New Roman"/>
            <w:noProof/>
            <w:webHidden/>
            <w:sz w:val="24"/>
            <w:szCs w:val="24"/>
          </w:rPr>
        </w:r>
        <w:r w:rsidRPr="00B83A30">
          <w:rPr>
            <w:rFonts w:ascii="Times New Roman" w:hAnsi="Times New Roman"/>
            <w:noProof/>
            <w:webHidden/>
            <w:sz w:val="24"/>
            <w:szCs w:val="24"/>
          </w:rPr>
          <w:fldChar w:fldCharType="separate"/>
        </w:r>
        <w:r w:rsidR="0058345E">
          <w:rPr>
            <w:rFonts w:ascii="Times New Roman" w:hAnsi="Times New Roman"/>
            <w:noProof/>
            <w:webHidden/>
            <w:sz w:val="24"/>
            <w:szCs w:val="24"/>
          </w:rPr>
          <w:t>3</w:t>
        </w:r>
        <w:r w:rsidRPr="00B83A30">
          <w:rPr>
            <w:rFonts w:ascii="Times New Roman" w:hAnsi="Times New Roman"/>
            <w:noProof/>
            <w:webHidden/>
            <w:sz w:val="24"/>
            <w:szCs w:val="24"/>
          </w:rPr>
          <w:fldChar w:fldCharType="end"/>
        </w:r>
      </w:hyperlink>
    </w:p>
    <w:p w14:paraId="207C64F9" w14:textId="795FD137" w:rsidR="00720B6A" w:rsidRPr="00B83A30" w:rsidRDefault="002E5E9A" w:rsidP="00720B6A">
      <w:pPr>
        <w:tabs>
          <w:tab w:val="num" w:pos="180"/>
          <w:tab w:val="left" w:pos="1680"/>
          <w:tab w:val="right" w:leader="dot" w:pos="10148"/>
        </w:tabs>
        <w:spacing w:before="120" w:after="0" w:line="240" w:lineRule="auto"/>
        <w:jc w:val="both"/>
        <w:rPr>
          <w:noProof/>
        </w:rPr>
      </w:pPr>
      <w:hyperlink w:anchor="_Toc486430308" w:history="1">
        <w:r w:rsidR="00720B6A" w:rsidRPr="00B83A30">
          <w:rPr>
            <w:rFonts w:ascii="Times New Roman" w:hAnsi="Times New Roman"/>
            <w:noProof/>
            <w:sz w:val="24"/>
            <w:szCs w:val="24"/>
          </w:rPr>
          <w:t>2. Требования к содержанию и форме заявки</w:t>
        </w:r>
        <w:r w:rsidR="00720B6A" w:rsidRPr="00B83A30">
          <w:rPr>
            <w:rFonts w:ascii="Times New Roman" w:hAnsi="Times New Roman"/>
            <w:noProof/>
            <w:webHidden/>
            <w:sz w:val="24"/>
            <w:szCs w:val="24"/>
          </w:rPr>
          <w:tab/>
        </w:r>
        <w:r w:rsidR="00720B6A" w:rsidRPr="00B83A30">
          <w:rPr>
            <w:rFonts w:ascii="Times New Roman" w:hAnsi="Times New Roman"/>
            <w:noProof/>
            <w:webHidden/>
            <w:sz w:val="24"/>
            <w:szCs w:val="24"/>
          </w:rPr>
          <w:fldChar w:fldCharType="begin"/>
        </w:r>
        <w:r w:rsidR="00720B6A" w:rsidRPr="00B83A30">
          <w:rPr>
            <w:rFonts w:ascii="Times New Roman" w:hAnsi="Times New Roman"/>
            <w:noProof/>
            <w:webHidden/>
            <w:sz w:val="24"/>
            <w:szCs w:val="24"/>
          </w:rPr>
          <w:instrText xml:space="preserve"> PAGEREF _Toc486430308 \h </w:instrText>
        </w:r>
        <w:r w:rsidR="00720B6A" w:rsidRPr="00B83A30">
          <w:rPr>
            <w:rFonts w:ascii="Times New Roman" w:hAnsi="Times New Roman"/>
            <w:noProof/>
            <w:webHidden/>
            <w:sz w:val="24"/>
            <w:szCs w:val="24"/>
          </w:rPr>
        </w:r>
        <w:r w:rsidR="00720B6A" w:rsidRPr="00B83A30">
          <w:rPr>
            <w:rFonts w:ascii="Times New Roman" w:hAnsi="Times New Roman"/>
            <w:noProof/>
            <w:webHidden/>
            <w:sz w:val="24"/>
            <w:szCs w:val="24"/>
          </w:rPr>
          <w:fldChar w:fldCharType="separate"/>
        </w:r>
        <w:r w:rsidR="0058345E">
          <w:rPr>
            <w:rFonts w:ascii="Times New Roman" w:hAnsi="Times New Roman"/>
            <w:noProof/>
            <w:webHidden/>
            <w:sz w:val="24"/>
            <w:szCs w:val="24"/>
          </w:rPr>
          <w:t>3</w:t>
        </w:r>
        <w:r w:rsidR="00720B6A" w:rsidRPr="00B83A30">
          <w:rPr>
            <w:rFonts w:ascii="Times New Roman" w:hAnsi="Times New Roman"/>
            <w:noProof/>
            <w:webHidden/>
            <w:sz w:val="24"/>
            <w:szCs w:val="24"/>
          </w:rPr>
          <w:fldChar w:fldCharType="end"/>
        </w:r>
      </w:hyperlink>
    </w:p>
    <w:p w14:paraId="5F3A5E60" w14:textId="11ACDA11" w:rsidR="00720B6A" w:rsidRPr="00B83A30" w:rsidRDefault="002E5E9A" w:rsidP="00720B6A">
      <w:pPr>
        <w:tabs>
          <w:tab w:val="num" w:pos="180"/>
          <w:tab w:val="left" w:pos="1680"/>
          <w:tab w:val="right" w:leader="dot" w:pos="10148"/>
        </w:tabs>
        <w:spacing w:before="120" w:after="0" w:line="240" w:lineRule="auto"/>
        <w:jc w:val="both"/>
        <w:rPr>
          <w:noProof/>
        </w:rPr>
      </w:pPr>
      <w:hyperlink w:anchor="_Toc486430309" w:history="1">
        <w:r w:rsidR="00720B6A" w:rsidRPr="00B83A30">
          <w:rPr>
            <w:rFonts w:ascii="Times New Roman" w:hAnsi="Times New Roman"/>
            <w:noProof/>
            <w:sz w:val="24"/>
            <w:szCs w:val="24"/>
          </w:rPr>
          <w:t>3. Требования к обеспечению заявки и обеспечению исполнения договора</w:t>
        </w:r>
        <w:r w:rsidR="00720B6A" w:rsidRPr="00B83A30">
          <w:rPr>
            <w:rFonts w:ascii="Times New Roman" w:hAnsi="Times New Roman"/>
            <w:noProof/>
            <w:webHidden/>
            <w:sz w:val="24"/>
            <w:szCs w:val="24"/>
          </w:rPr>
          <w:tab/>
        </w:r>
        <w:r w:rsidR="00720B6A" w:rsidRPr="00B83A30">
          <w:rPr>
            <w:rFonts w:ascii="Times New Roman" w:hAnsi="Times New Roman"/>
            <w:noProof/>
            <w:webHidden/>
            <w:sz w:val="24"/>
            <w:szCs w:val="24"/>
          </w:rPr>
          <w:fldChar w:fldCharType="begin"/>
        </w:r>
        <w:r w:rsidR="00720B6A" w:rsidRPr="00B83A30">
          <w:rPr>
            <w:rFonts w:ascii="Times New Roman" w:hAnsi="Times New Roman"/>
            <w:noProof/>
            <w:webHidden/>
            <w:sz w:val="24"/>
            <w:szCs w:val="24"/>
          </w:rPr>
          <w:instrText xml:space="preserve"> PAGEREF _Toc486430309 \h </w:instrText>
        </w:r>
        <w:r w:rsidR="00720B6A" w:rsidRPr="00B83A30">
          <w:rPr>
            <w:rFonts w:ascii="Times New Roman" w:hAnsi="Times New Roman"/>
            <w:noProof/>
            <w:webHidden/>
            <w:sz w:val="24"/>
            <w:szCs w:val="24"/>
          </w:rPr>
        </w:r>
        <w:r w:rsidR="00720B6A" w:rsidRPr="00B83A30">
          <w:rPr>
            <w:rFonts w:ascii="Times New Roman" w:hAnsi="Times New Roman"/>
            <w:noProof/>
            <w:webHidden/>
            <w:sz w:val="24"/>
            <w:szCs w:val="24"/>
          </w:rPr>
          <w:fldChar w:fldCharType="separate"/>
        </w:r>
        <w:r w:rsidR="0058345E">
          <w:rPr>
            <w:rFonts w:ascii="Times New Roman" w:hAnsi="Times New Roman"/>
            <w:noProof/>
            <w:webHidden/>
            <w:sz w:val="24"/>
            <w:szCs w:val="24"/>
          </w:rPr>
          <w:t>6</w:t>
        </w:r>
        <w:r w:rsidR="00720B6A" w:rsidRPr="00B83A30">
          <w:rPr>
            <w:rFonts w:ascii="Times New Roman" w:hAnsi="Times New Roman"/>
            <w:noProof/>
            <w:webHidden/>
            <w:sz w:val="24"/>
            <w:szCs w:val="24"/>
          </w:rPr>
          <w:fldChar w:fldCharType="end"/>
        </w:r>
      </w:hyperlink>
    </w:p>
    <w:p w14:paraId="5D43725F" w14:textId="5A1CBE06" w:rsidR="00720B6A" w:rsidRPr="00B83A30" w:rsidRDefault="002E5E9A" w:rsidP="00720B6A">
      <w:pPr>
        <w:tabs>
          <w:tab w:val="num" w:pos="180"/>
          <w:tab w:val="left" w:pos="1680"/>
          <w:tab w:val="right" w:leader="dot" w:pos="10148"/>
        </w:tabs>
        <w:spacing w:before="120" w:after="0" w:line="240" w:lineRule="auto"/>
        <w:jc w:val="both"/>
        <w:rPr>
          <w:noProof/>
        </w:rPr>
      </w:pPr>
      <w:hyperlink w:anchor="_Toc486430310" w:history="1">
        <w:r w:rsidR="00720B6A" w:rsidRPr="00B83A30">
          <w:rPr>
            <w:rFonts w:ascii="Times New Roman" w:hAnsi="Times New Roman"/>
            <w:noProof/>
            <w:sz w:val="24"/>
            <w:szCs w:val="24"/>
          </w:rPr>
          <w:t>4. Требования к описанию участниками Конкурса условий взаимодействия</w:t>
        </w:r>
        <w:r w:rsidR="00720B6A" w:rsidRPr="00B83A30">
          <w:rPr>
            <w:rFonts w:ascii="Times New Roman" w:hAnsi="Times New Roman"/>
            <w:noProof/>
            <w:webHidden/>
            <w:sz w:val="24"/>
            <w:szCs w:val="24"/>
          </w:rPr>
          <w:tab/>
        </w:r>
        <w:r w:rsidR="00720B6A" w:rsidRPr="00B83A30">
          <w:rPr>
            <w:rFonts w:ascii="Times New Roman" w:hAnsi="Times New Roman"/>
            <w:noProof/>
            <w:webHidden/>
            <w:sz w:val="24"/>
            <w:szCs w:val="24"/>
          </w:rPr>
          <w:fldChar w:fldCharType="begin"/>
        </w:r>
        <w:r w:rsidR="00720B6A" w:rsidRPr="00B83A30">
          <w:rPr>
            <w:rFonts w:ascii="Times New Roman" w:hAnsi="Times New Roman"/>
            <w:noProof/>
            <w:webHidden/>
            <w:sz w:val="24"/>
            <w:szCs w:val="24"/>
          </w:rPr>
          <w:instrText xml:space="preserve"> PAGEREF _Toc486430310 \h </w:instrText>
        </w:r>
        <w:r w:rsidR="00720B6A" w:rsidRPr="00B83A30">
          <w:rPr>
            <w:rFonts w:ascii="Times New Roman" w:hAnsi="Times New Roman"/>
            <w:noProof/>
            <w:webHidden/>
            <w:sz w:val="24"/>
            <w:szCs w:val="24"/>
          </w:rPr>
        </w:r>
        <w:r w:rsidR="00720B6A" w:rsidRPr="00B83A30">
          <w:rPr>
            <w:rFonts w:ascii="Times New Roman" w:hAnsi="Times New Roman"/>
            <w:noProof/>
            <w:webHidden/>
            <w:sz w:val="24"/>
            <w:szCs w:val="24"/>
          </w:rPr>
          <w:fldChar w:fldCharType="separate"/>
        </w:r>
        <w:r w:rsidR="0058345E">
          <w:rPr>
            <w:rFonts w:ascii="Times New Roman" w:hAnsi="Times New Roman"/>
            <w:noProof/>
            <w:webHidden/>
            <w:sz w:val="24"/>
            <w:szCs w:val="24"/>
          </w:rPr>
          <w:t>6</w:t>
        </w:r>
        <w:r w:rsidR="00720B6A" w:rsidRPr="00B83A30">
          <w:rPr>
            <w:rFonts w:ascii="Times New Roman" w:hAnsi="Times New Roman"/>
            <w:noProof/>
            <w:webHidden/>
            <w:sz w:val="24"/>
            <w:szCs w:val="24"/>
          </w:rPr>
          <w:fldChar w:fldCharType="end"/>
        </w:r>
      </w:hyperlink>
    </w:p>
    <w:p w14:paraId="7F879D1F" w14:textId="364C2981" w:rsidR="00720B6A" w:rsidRPr="00B83A30" w:rsidRDefault="002E5E9A" w:rsidP="00720B6A">
      <w:pPr>
        <w:tabs>
          <w:tab w:val="num" w:pos="180"/>
          <w:tab w:val="left" w:pos="1680"/>
          <w:tab w:val="right" w:leader="dot" w:pos="10148"/>
        </w:tabs>
        <w:spacing w:before="120" w:after="0" w:line="240" w:lineRule="auto"/>
        <w:jc w:val="both"/>
        <w:rPr>
          <w:noProof/>
        </w:rPr>
      </w:pPr>
      <w:hyperlink w:anchor="_Toc486430311" w:history="1">
        <w:r w:rsidR="00720B6A" w:rsidRPr="00B83A30">
          <w:rPr>
            <w:rFonts w:ascii="Times New Roman" w:hAnsi="Times New Roman"/>
            <w:noProof/>
            <w:sz w:val="24"/>
            <w:szCs w:val="24"/>
          </w:rPr>
          <w:t>5. Место, условия и сроки оказания услуг по заключенному агентскому договору</w:t>
        </w:r>
        <w:r w:rsidR="00720B6A" w:rsidRPr="00B83A30">
          <w:rPr>
            <w:rFonts w:ascii="Times New Roman" w:hAnsi="Times New Roman"/>
            <w:noProof/>
            <w:webHidden/>
            <w:sz w:val="24"/>
            <w:szCs w:val="24"/>
          </w:rPr>
          <w:tab/>
        </w:r>
        <w:r w:rsidR="00720B6A" w:rsidRPr="00B83A30">
          <w:rPr>
            <w:rFonts w:ascii="Times New Roman" w:hAnsi="Times New Roman"/>
            <w:noProof/>
            <w:webHidden/>
            <w:sz w:val="24"/>
            <w:szCs w:val="24"/>
          </w:rPr>
          <w:fldChar w:fldCharType="begin"/>
        </w:r>
        <w:r w:rsidR="00720B6A" w:rsidRPr="00B83A30">
          <w:rPr>
            <w:rFonts w:ascii="Times New Roman" w:hAnsi="Times New Roman"/>
            <w:noProof/>
            <w:webHidden/>
            <w:sz w:val="24"/>
            <w:szCs w:val="24"/>
          </w:rPr>
          <w:instrText xml:space="preserve"> PAGEREF _Toc486430311 \h </w:instrText>
        </w:r>
        <w:r w:rsidR="00720B6A" w:rsidRPr="00B83A30">
          <w:rPr>
            <w:rFonts w:ascii="Times New Roman" w:hAnsi="Times New Roman"/>
            <w:noProof/>
            <w:webHidden/>
            <w:sz w:val="24"/>
            <w:szCs w:val="24"/>
          </w:rPr>
        </w:r>
        <w:r w:rsidR="00720B6A" w:rsidRPr="00B83A30">
          <w:rPr>
            <w:rFonts w:ascii="Times New Roman" w:hAnsi="Times New Roman"/>
            <w:noProof/>
            <w:webHidden/>
            <w:sz w:val="24"/>
            <w:szCs w:val="24"/>
          </w:rPr>
          <w:fldChar w:fldCharType="separate"/>
        </w:r>
        <w:r w:rsidR="0058345E">
          <w:rPr>
            <w:rFonts w:ascii="Times New Roman" w:hAnsi="Times New Roman"/>
            <w:noProof/>
            <w:webHidden/>
            <w:sz w:val="24"/>
            <w:szCs w:val="24"/>
          </w:rPr>
          <w:t>6</w:t>
        </w:r>
        <w:r w:rsidR="00720B6A" w:rsidRPr="00B83A30">
          <w:rPr>
            <w:rFonts w:ascii="Times New Roman" w:hAnsi="Times New Roman"/>
            <w:noProof/>
            <w:webHidden/>
            <w:sz w:val="24"/>
            <w:szCs w:val="24"/>
          </w:rPr>
          <w:fldChar w:fldCharType="end"/>
        </w:r>
      </w:hyperlink>
    </w:p>
    <w:p w14:paraId="10A39CB6" w14:textId="2E2B442B" w:rsidR="00720B6A" w:rsidRPr="00B83A30" w:rsidRDefault="002E5E9A" w:rsidP="00720B6A">
      <w:pPr>
        <w:tabs>
          <w:tab w:val="num" w:pos="180"/>
          <w:tab w:val="left" w:pos="1680"/>
          <w:tab w:val="right" w:leader="dot" w:pos="10148"/>
        </w:tabs>
        <w:spacing w:before="120" w:after="0" w:line="240" w:lineRule="auto"/>
        <w:jc w:val="both"/>
        <w:rPr>
          <w:noProof/>
        </w:rPr>
      </w:pPr>
      <w:hyperlink w:anchor="_Toc486430312" w:history="1">
        <w:r w:rsidR="00720B6A" w:rsidRPr="00B83A30">
          <w:rPr>
            <w:rFonts w:ascii="Times New Roman" w:hAnsi="Times New Roman"/>
            <w:noProof/>
            <w:sz w:val="24"/>
            <w:szCs w:val="24"/>
          </w:rPr>
          <w:t>6.</w:t>
        </w:r>
        <w:r w:rsidR="00720B6A" w:rsidRPr="00B83A30">
          <w:rPr>
            <w:noProof/>
          </w:rPr>
          <w:t xml:space="preserve"> </w:t>
        </w:r>
        <w:r w:rsidR="00720B6A" w:rsidRPr="00B83A30">
          <w:rPr>
            <w:rFonts w:ascii="Times New Roman" w:hAnsi="Times New Roman"/>
            <w:noProof/>
            <w:sz w:val="24"/>
            <w:szCs w:val="24"/>
          </w:rPr>
          <w:t>Порядок, место, дата начала и окончания срока подачи заявок на участие в</w:t>
        </w:r>
        <w:r w:rsidR="00720B6A" w:rsidRPr="00B83A30">
          <w:rPr>
            <w:rFonts w:ascii="Times New Roman" w:hAnsi="Times New Roman"/>
            <w:noProof/>
            <w:webHidden/>
            <w:sz w:val="24"/>
            <w:szCs w:val="24"/>
          </w:rPr>
          <w:tab/>
        </w:r>
        <w:r w:rsidR="00720B6A" w:rsidRPr="00B83A30">
          <w:rPr>
            <w:rFonts w:ascii="Times New Roman" w:hAnsi="Times New Roman"/>
            <w:noProof/>
            <w:webHidden/>
            <w:sz w:val="24"/>
            <w:szCs w:val="24"/>
          </w:rPr>
          <w:fldChar w:fldCharType="begin"/>
        </w:r>
        <w:r w:rsidR="00720B6A" w:rsidRPr="00B83A30">
          <w:rPr>
            <w:rFonts w:ascii="Times New Roman" w:hAnsi="Times New Roman"/>
            <w:noProof/>
            <w:webHidden/>
            <w:sz w:val="24"/>
            <w:szCs w:val="24"/>
          </w:rPr>
          <w:instrText xml:space="preserve"> PAGEREF _Toc486430312 \h </w:instrText>
        </w:r>
        <w:r w:rsidR="00720B6A" w:rsidRPr="00B83A30">
          <w:rPr>
            <w:rFonts w:ascii="Times New Roman" w:hAnsi="Times New Roman"/>
            <w:noProof/>
            <w:webHidden/>
            <w:sz w:val="24"/>
            <w:szCs w:val="24"/>
          </w:rPr>
        </w:r>
        <w:r w:rsidR="00720B6A" w:rsidRPr="00B83A30">
          <w:rPr>
            <w:rFonts w:ascii="Times New Roman" w:hAnsi="Times New Roman"/>
            <w:noProof/>
            <w:webHidden/>
            <w:sz w:val="24"/>
            <w:szCs w:val="24"/>
          </w:rPr>
          <w:fldChar w:fldCharType="separate"/>
        </w:r>
        <w:r w:rsidR="0058345E">
          <w:rPr>
            <w:rFonts w:ascii="Times New Roman" w:hAnsi="Times New Roman"/>
            <w:noProof/>
            <w:webHidden/>
            <w:sz w:val="24"/>
            <w:szCs w:val="24"/>
          </w:rPr>
          <w:t>7</w:t>
        </w:r>
        <w:r w:rsidR="00720B6A" w:rsidRPr="00B83A30">
          <w:rPr>
            <w:rFonts w:ascii="Times New Roman" w:hAnsi="Times New Roman"/>
            <w:noProof/>
            <w:webHidden/>
            <w:sz w:val="24"/>
            <w:szCs w:val="24"/>
          </w:rPr>
          <w:fldChar w:fldCharType="end"/>
        </w:r>
      </w:hyperlink>
    </w:p>
    <w:p w14:paraId="6FBF9BB3" w14:textId="3B9761BB" w:rsidR="00720B6A" w:rsidRPr="00B83A30" w:rsidRDefault="002E5E9A" w:rsidP="00720B6A">
      <w:pPr>
        <w:tabs>
          <w:tab w:val="num" w:pos="180"/>
          <w:tab w:val="left" w:pos="1680"/>
          <w:tab w:val="right" w:leader="dot" w:pos="10148"/>
        </w:tabs>
        <w:spacing w:before="120" w:after="0" w:line="240" w:lineRule="auto"/>
        <w:jc w:val="both"/>
        <w:rPr>
          <w:noProof/>
        </w:rPr>
      </w:pPr>
      <w:hyperlink w:anchor="_Toc486430313" w:history="1">
        <w:r w:rsidR="00720B6A" w:rsidRPr="00B83A30">
          <w:rPr>
            <w:rFonts w:ascii="Times New Roman" w:hAnsi="Times New Roman"/>
            <w:noProof/>
            <w:sz w:val="24"/>
            <w:szCs w:val="24"/>
          </w:rPr>
          <w:t>7. Требования к участникам Конкурса.</w:t>
        </w:r>
        <w:r w:rsidR="00720B6A" w:rsidRPr="00B83A30">
          <w:rPr>
            <w:rFonts w:ascii="Times New Roman" w:hAnsi="Times New Roman"/>
            <w:noProof/>
            <w:webHidden/>
            <w:sz w:val="24"/>
            <w:szCs w:val="24"/>
          </w:rPr>
          <w:tab/>
        </w:r>
        <w:r w:rsidR="00720B6A" w:rsidRPr="00B83A30">
          <w:rPr>
            <w:rFonts w:ascii="Times New Roman" w:hAnsi="Times New Roman"/>
            <w:noProof/>
            <w:webHidden/>
            <w:sz w:val="24"/>
            <w:szCs w:val="24"/>
          </w:rPr>
          <w:fldChar w:fldCharType="begin"/>
        </w:r>
        <w:r w:rsidR="00720B6A" w:rsidRPr="00B83A30">
          <w:rPr>
            <w:rFonts w:ascii="Times New Roman" w:hAnsi="Times New Roman"/>
            <w:noProof/>
            <w:webHidden/>
            <w:sz w:val="24"/>
            <w:szCs w:val="24"/>
          </w:rPr>
          <w:instrText xml:space="preserve"> PAGEREF _Toc486430313 \h </w:instrText>
        </w:r>
        <w:r w:rsidR="00720B6A" w:rsidRPr="00B83A30">
          <w:rPr>
            <w:rFonts w:ascii="Times New Roman" w:hAnsi="Times New Roman"/>
            <w:noProof/>
            <w:webHidden/>
            <w:sz w:val="24"/>
            <w:szCs w:val="24"/>
          </w:rPr>
        </w:r>
        <w:r w:rsidR="00720B6A" w:rsidRPr="00B83A30">
          <w:rPr>
            <w:rFonts w:ascii="Times New Roman" w:hAnsi="Times New Roman"/>
            <w:noProof/>
            <w:webHidden/>
            <w:sz w:val="24"/>
            <w:szCs w:val="24"/>
          </w:rPr>
          <w:fldChar w:fldCharType="separate"/>
        </w:r>
        <w:r w:rsidR="0058345E">
          <w:rPr>
            <w:rFonts w:ascii="Times New Roman" w:hAnsi="Times New Roman"/>
            <w:noProof/>
            <w:webHidden/>
            <w:sz w:val="24"/>
            <w:szCs w:val="24"/>
          </w:rPr>
          <w:t>7</w:t>
        </w:r>
        <w:r w:rsidR="00720B6A" w:rsidRPr="00B83A30">
          <w:rPr>
            <w:rFonts w:ascii="Times New Roman" w:hAnsi="Times New Roman"/>
            <w:noProof/>
            <w:webHidden/>
            <w:sz w:val="24"/>
            <w:szCs w:val="24"/>
          </w:rPr>
          <w:fldChar w:fldCharType="end"/>
        </w:r>
      </w:hyperlink>
    </w:p>
    <w:p w14:paraId="24C51AF7" w14:textId="729ECBBE" w:rsidR="00720B6A" w:rsidRPr="00B83A30" w:rsidRDefault="002E5E9A" w:rsidP="00720B6A">
      <w:pPr>
        <w:tabs>
          <w:tab w:val="num" w:pos="180"/>
          <w:tab w:val="left" w:pos="1680"/>
          <w:tab w:val="right" w:leader="dot" w:pos="10148"/>
        </w:tabs>
        <w:spacing w:before="120" w:after="0" w:line="240" w:lineRule="auto"/>
        <w:jc w:val="both"/>
        <w:rPr>
          <w:noProof/>
        </w:rPr>
      </w:pPr>
      <w:hyperlink w:anchor="_Toc486430314" w:history="1">
        <w:r w:rsidR="00720B6A" w:rsidRPr="00B83A30">
          <w:rPr>
            <w:rFonts w:ascii="Times New Roman" w:hAnsi="Times New Roman"/>
            <w:noProof/>
            <w:sz w:val="24"/>
            <w:szCs w:val="24"/>
          </w:rPr>
          <w:t>8. Отзыв заявок на участие в Конкурсе. Внесение изменений в заявки</w:t>
        </w:r>
        <w:r w:rsidR="00720B6A" w:rsidRPr="00B83A30">
          <w:rPr>
            <w:rFonts w:ascii="Times New Roman" w:hAnsi="Times New Roman"/>
            <w:noProof/>
            <w:webHidden/>
            <w:sz w:val="24"/>
            <w:szCs w:val="24"/>
          </w:rPr>
          <w:tab/>
        </w:r>
        <w:r w:rsidR="00720B6A" w:rsidRPr="00B83A30">
          <w:rPr>
            <w:rFonts w:ascii="Times New Roman" w:hAnsi="Times New Roman"/>
            <w:noProof/>
            <w:webHidden/>
            <w:sz w:val="24"/>
            <w:szCs w:val="24"/>
          </w:rPr>
          <w:fldChar w:fldCharType="begin"/>
        </w:r>
        <w:r w:rsidR="00720B6A" w:rsidRPr="00B83A30">
          <w:rPr>
            <w:rFonts w:ascii="Times New Roman" w:hAnsi="Times New Roman"/>
            <w:noProof/>
            <w:webHidden/>
            <w:sz w:val="24"/>
            <w:szCs w:val="24"/>
          </w:rPr>
          <w:instrText xml:space="preserve"> PAGEREF _Toc486430314 \h </w:instrText>
        </w:r>
        <w:r w:rsidR="00720B6A" w:rsidRPr="00B83A30">
          <w:rPr>
            <w:rFonts w:ascii="Times New Roman" w:hAnsi="Times New Roman"/>
            <w:noProof/>
            <w:webHidden/>
            <w:sz w:val="24"/>
            <w:szCs w:val="24"/>
          </w:rPr>
        </w:r>
        <w:r w:rsidR="00720B6A" w:rsidRPr="00B83A30">
          <w:rPr>
            <w:rFonts w:ascii="Times New Roman" w:hAnsi="Times New Roman"/>
            <w:noProof/>
            <w:webHidden/>
            <w:sz w:val="24"/>
            <w:szCs w:val="24"/>
          </w:rPr>
          <w:fldChar w:fldCharType="separate"/>
        </w:r>
        <w:r w:rsidR="0058345E">
          <w:rPr>
            <w:rFonts w:ascii="Times New Roman" w:hAnsi="Times New Roman"/>
            <w:noProof/>
            <w:webHidden/>
            <w:sz w:val="24"/>
            <w:szCs w:val="24"/>
          </w:rPr>
          <w:t>8</w:t>
        </w:r>
        <w:r w:rsidR="00720B6A" w:rsidRPr="00B83A30">
          <w:rPr>
            <w:rFonts w:ascii="Times New Roman" w:hAnsi="Times New Roman"/>
            <w:noProof/>
            <w:webHidden/>
            <w:sz w:val="24"/>
            <w:szCs w:val="24"/>
          </w:rPr>
          <w:fldChar w:fldCharType="end"/>
        </w:r>
      </w:hyperlink>
    </w:p>
    <w:p w14:paraId="38A82FCD" w14:textId="4CE8C603" w:rsidR="00720B6A" w:rsidRPr="00B83A30" w:rsidRDefault="002E5E9A" w:rsidP="00720B6A">
      <w:pPr>
        <w:tabs>
          <w:tab w:val="num" w:pos="180"/>
          <w:tab w:val="left" w:pos="1680"/>
          <w:tab w:val="right" w:leader="dot" w:pos="10148"/>
        </w:tabs>
        <w:spacing w:before="120" w:after="0" w:line="240" w:lineRule="auto"/>
        <w:jc w:val="both"/>
        <w:rPr>
          <w:noProof/>
        </w:rPr>
      </w:pPr>
      <w:hyperlink w:anchor="_Toc486430315" w:history="1">
        <w:r w:rsidR="00720B6A" w:rsidRPr="00B83A30">
          <w:rPr>
            <w:rFonts w:ascii="Times New Roman" w:hAnsi="Times New Roman"/>
            <w:noProof/>
            <w:sz w:val="24"/>
            <w:szCs w:val="24"/>
          </w:rPr>
          <w:t>9. Порядок предоставления участниками Конкурса разъяснений Конкурсной документации</w:t>
        </w:r>
        <w:r w:rsidR="00720B6A" w:rsidRPr="00B83A30">
          <w:rPr>
            <w:rFonts w:ascii="Times New Roman" w:hAnsi="Times New Roman"/>
            <w:noProof/>
            <w:webHidden/>
            <w:sz w:val="24"/>
            <w:szCs w:val="24"/>
          </w:rPr>
          <w:tab/>
        </w:r>
        <w:r w:rsidR="00720B6A" w:rsidRPr="00B83A30">
          <w:rPr>
            <w:rFonts w:ascii="Times New Roman" w:hAnsi="Times New Roman"/>
            <w:noProof/>
            <w:webHidden/>
            <w:sz w:val="24"/>
            <w:szCs w:val="24"/>
          </w:rPr>
          <w:fldChar w:fldCharType="begin"/>
        </w:r>
        <w:r w:rsidR="00720B6A" w:rsidRPr="00B83A30">
          <w:rPr>
            <w:rFonts w:ascii="Times New Roman" w:hAnsi="Times New Roman"/>
            <w:noProof/>
            <w:webHidden/>
            <w:sz w:val="24"/>
            <w:szCs w:val="24"/>
          </w:rPr>
          <w:instrText xml:space="preserve"> PAGEREF _Toc486430315 \h </w:instrText>
        </w:r>
        <w:r w:rsidR="00720B6A" w:rsidRPr="00B83A30">
          <w:rPr>
            <w:rFonts w:ascii="Times New Roman" w:hAnsi="Times New Roman"/>
            <w:noProof/>
            <w:webHidden/>
            <w:sz w:val="24"/>
            <w:szCs w:val="24"/>
          </w:rPr>
        </w:r>
        <w:r w:rsidR="00720B6A" w:rsidRPr="00B83A30">
          <w:rPr>
            <w:rFonts w:ascii="Times New Roman" w:hAnsi="Times New Roman"/>
            <w:noProof/>
            <w:webHidden/>
            <w:sz w:val="24"/>
            <w:szCs w:val="24"/>
          </w:rPr>
          <w:fldChar w:fldCharType="separate"/>
        </w:r>
        <w:r w:rsidR="0058345E">
          <w:rPr>
            <w:rFonts w:ascii="Times New Roman" w:hAnsi="Times New Roman"/>
            <w:noProof/>
            <w:webHidden/>
            <w:sz w:val="24"/>
            <w:szCs w:val="24"/>
          </w:rPr>
          <w:t>9</w:t>
        </w:r>
        <w:r w:rsidR="00720B6A" w:rsidRPr="00B83A30">
          <w:rPr>
            <w:rFonts w:ascii="Times New Roman" w:hAnsi="Times New Roman"/>
            <w:noProof/>
            <w:webHidden/>
            <w:sz w:val="24"/>
            <w:szCs w:val="24"/>
          </w:rPr>
          <w:fldChar w:fldCharType="end"/>
        </w:r>
      </w:hyperlink>
    </w:p>
    <w:p w14:paraId="273E9C8C" w14:textId="5F866AE6" w:rsidR="00720B6A" w:rsidRPr="00B83A30" w:rsidRDefault="002E5E9A" w:rsidP="00720B6A">
      <w:pPr>
        <w:tabs>
          <w:tab w:val="num" w:pos="180"/>
          <w:tab w:val="left" w:pos="1680"/>
          <w:tab w:val="right" w:leader="dot" w:pos="10148"/>
        </w:tabs>
        <w:spacing w:before="120" w:after="0" w:line="240" w:lineRule="auto"/>
        <w:jc w:val="both"/>
        <w:rPr>
          <w:noProof/>
        </w:rPr>
      </w:pPr>
      <w:hyperlink w:anchor="_Toc486430316" w:history="1">
        <w:r w:rsidR="00720B6A" w:rsidRPr="00B83A30">
          <w:rPr>
            <w:rFonts w:ascii="Times New Roman" w:hAnsi="Times New Roman"/>
            <w:noProof/>
            <w:sz w:val="24"/>
            <w:szCs w:val="24"/>
          </w:rPr>
          <w:t>10. Место, дата, время и порядок вскрытия конвертов с заявками на участие в Конкурсе</w:t>
        </w:r>
        <w:r w:rsidR="00720B6A" w:rsidRPr="00B83A30">
          <w:rPr>
            <w:rFonts w:ascii="Times New Roman" w:hAnsi="Times New Roman"/>
            <w:noProof/>
            <w:webHidden/>
            <w:sz w:val="24"/>
            <w:szCs w:val="24"/>
          </w:rPr>
          <w:tab/>
        </w:r>
        <w:r w:rsidR="00720B6A" w:rsidRPr="00B83A30">
          <w:rPr>
            <w:rFonts w:ascii="Times New Roman" w:hAnsi="Times New Roman"/>
            <w:noProof/>
            <w:webHidden/>
            <w:sz w:val="24"/>
            <w:szCs w:val="24"/>
          </w:rPr>
          <w:fldChar w:fldCharType="begin"/>
        </w:r>
        <w:r w:rsidR="00720B6A" w:rsidRPr="00B83A30">
          <w:rPr>
            <w:rFonts w:ascii="Times New Roman" w:hAnsi="Times New Roman"/>
            <w:noProof/>
            <w:webHidden/>
            <w:sz w:val="24"/>
            <w:szCs w:val="24"/>
          </w:rPr>
          <w:instrText xml:space="preserve"> PAGEREF _Toc486430316 \h </w:instrText>
        </w:r>
        <w:r w:rsidR="00720B6A" w:rsidRPr="00B83A30">
          <w:rPr>
            <w:rFonts w:ascii="Times New Roman" w:hAnsi="Times New Roman"/>
            <w:noProof/>
            <w:webHidden/>
            <w:sz w:val="24"/>
            <w:szCs w:val="24"/>
          </w:rPr>
        </w:r>
        <w:r w:rsidR="00720B6A" w:rsidRPr="00B83A30">
          <w:rPr>
            <w:rFonts w:ascii="Times New Roman" w:hAnsi="Times New Roman"/>
            <w:noProof/>
            <w:webHidden/>
            <w:sz w:val="24"/>
            <w:szCs w:val="24"/>
          </w:rPr>
          <w:fldChar w:fldCharType="separate"/>
        </w:r>
        <w:r w:rsidR="0058345E">
          <w:rPr>
            <w:rFonts w:ascii="Times New Roman" w:hAnsi="Times New Roman"/>
            <w:noProof/>
            <w:webHidden/>
            <w:sz w:val="24"/>
            <w:szCs w:val="24"/>
          </w:rPr>
          <w:t>9</w:t>
        </w:r>
        <w:r w:rsidR="00720B6A" w:rsidRPr="00B83A30">
          <w:rPr>
            <w:rFonts w:ascii="Times New Roman" w:hAnsi="Times New Roman"/>
            <w:noProof/>
            <w:webHidden/>
            <w:sz w:val="24"/>
            <w:szCs w:val="24"/>
          </w:rPr>
          <w:fldChar w:fldCharType="end"/>
        </w:r>
      </w:hyperlink>
    </w:p>
    <w:p w14:paraId="28086EDE" w14:textId="55DB2751" w:rsidR="00720B6A" w:rsidRPr="00B83A30" w:rsidRDefault="002E5E9A" w:rsidP="00720B6A">
      <w:pPr>
        <w:tabs>
          <w:tab w:val="num" w:pos="180"/>
          <w:tab w:val="left" w:pos="1680"/>
          <w:tab w:val="right" w:leader="dot" w:pos="10148"/>
        </w:tabs>
        <w:spacing w:before="120" w:after="0" w:line="240" w:lineRule="auto"/>
        <w:jc w:val="both"/>
        <w:rPr>
          <w:noProof/>
        </w:rPr>
      </w:pPr>
      <w:hyperlink w:anchor="_Toc486430317" w:history="1">
        <w:r w:rsidR="00720B6A" w:rsidRPr="00B83A30">
          <w:rPr>
            <w:rFonts w:ascii="Times New Roman" w:hAnsi="Times New Roman"/>
            <w:noProof/>
            <w:sz w:val="24"/>
            <w:szCs w:val="24"/>
          </w:rPr>
          <w:t>11. Критерии оценки и сопоставления заявок на участие в Конкурсе</w:t>
        </w:r>
        <w:r w:rsidR="00720B6A" w:rsidRPr="00B83A30">
          <w:rPr>
            <w:rFonts w:ascii="Times New Roman" w:hAnsi="Times New Roman"/>
            <w:noProof/>
            <w:webHidden/>
            <w:sz w:val="24"/>
            <w:szCs w:val="24"/>
          </w:rPr>
          <w:tab/>
        </w:r>
        <w:r w:rsidR="00720B6A" w:rsidRPr="00B83A30">
          <w:rPr>
            <w:rFonts w:ascii="Times New Roman" w:hAnsi="Times New Roman"/>
            <w:noProof/>
            <w:webHidden/>
            <w:sz w:val="24"/>
            <w:szCs w:val="24"/>
          </w:rPr>
          <w:fldChar w:fldCharType="begin"/>
        </w:r>
        <w:r w:rsidR="00720B6A" w:rsidRPr="00B83A30">
          <w:rPr>
            <w:rFonts w:ascii="Times New Roman" w:hAnsi="Times New Roman"/>
            <w:noProof/>
            <w:webHidden/>
            <w:sz w:val="24"/>
            <w:szCs w:val="24"/>
          </w:rPr>
          <w:instrText xml:space="preserve"> PAGEREF _Toc486430317 \h </w:instrText>
        </w:r>
        <w:r w:rsidR="00720B6A" w:rsidRPr="00B83A30">
          <w:rPr>
            <w:rFonts w:ascii="Times New Roman" w:hAnsi="Times New Roman"/>
            <w:noProof/>
            <w:webHidden/>
            <w:sz w:val="24"/>
            <w:szCs w:val="24"/>
          </w:rPr>
        </w:r>
        <w:r w:rsidR="00720B6A" w:rsidRPr="00B83A30">
          <w:rPr>
            <w:rFonts w:ascii="Times New Roman" w:hAnsi="Times New Roman"/>
            <w:noProof/>
            <w:webHidden/>
            <w:sz w:val="24"/>
            <w:szCs w:val="24"/>
          </w:rPr>
          <w:fldChar w:fldCharType="separate"/>
        </w:r>
        <w:r w:rsidR="0058345E">
          <w:rPr>
            <w:rFonts w:ascii="Times New Roman" w:hAnsi="Times New Roman"/>
            <w:noProof/>
            <w:webHidden/>
            <w:sz w:val="24"/>
            <w:szCs w:val="24"/>
          </w:rPr>
          <w:t>11</w:t>
        </w:r>
        <w:r w:rsidR="00720B6A" w:rsidRPr="00B83A30">
          <w:rPr>
            <w:rFonts w:ascii="Times New Roman" w:hAnsi="Times New Roman"/>
            <w:noProof/>
            <w:webHidden/>
            <w:sz w:val="24"/>
            <w:szCs w:val="24"/>
          </w:rPr>
          <w:fldChar w:fldCharType="end"/>
        </w:r>
      </w:hyperlink>
    </w:p>
    <w:p w14:paraId="6692037A" w14:textId="7886D400" w:rsidR="00720B6A" w:rsidRPr="00B83A30" w:rsidRDefault="002E5E9A" w:rsidP="00720B6A">
      <w:pPr>
        <w:tabs>
          <w:tab w:val="num" w:pos="180"/>
          <w:tab w:val="left" w:pos="1680"/>
          <w:tab w:val="right" w:leader="dot" w:pos="10148"/>
        </w:tabs>
        <w:spacing w:before="120" w:after="0" w:line="240" w:lineRule="auto"/>
        <w:jc w:val="both"/>
        <w:rPr>
          <w:noProof/>
        </w:rPr>
      </w:pPr>
      <w:hyperlink w:anchor="_Toc486430318" w:history="1">
        <w:r w:rsidR="00720B6A" w:rsidRPr="00B83A30">
          <w:rPr>
            <w:rFonts w:ascii="Times New Roman" w:hAnsi="Times New Roman"/>
            <w:noProof/>
            <w:sz w:val="24"/>
            <w:szCs w:val="24"/>
          </w:rPr>
          <w:t>12. Порядок рассмотрения, оценки и сопоставление заявок на участие в Конкурсе</w:t>
        </w:r>
        <w:r w:rsidR="00720B6A" w:rsidRPr="00B83A30">
          <w:rPr>
            <w:rFonts w:ascii="Times New Roman" w:hAnsi="Times New Roman"/>
            <w:noProof/>
            <w:webHidden/>
            <w:sz w:val="24"/>
            <w:szCs w:val="24"/>
          </w:rPr>
          <w:tab/>
        </w:r>
        <w:r w:rsidR="00720B6A" w:rsidRPr="00B83A30">
          <w:rPr>
            <w:rFonts w:ascii="Times New Roman" w:hAnsi="Times New Roman"/>
            <w:noProof/>
            <w:webHidden/>
            <w:sz w:val="24"/>
            <w:szCs w:val="24"/>
          </w:rPr>
          <w:fldChar w:fldCharType="begin"/>
        </w:r>
        <w:r w:rsidR="00720B6A" w:rsidRPr="00B83A30">
          <w:rPr>
            <w:rFonts w:ascii="Times New Roman" w:hAnsi="Times New Roman"/>
            <w:noProof/>
            <w:webHidden/>
            <w:sz w:val="24"/>
            <w:szCs w:val="24"/>
          </w:rPr>
          <w:instrText xml:space="preserve"> PAGEREF _Toc486430318 \h </w:instrText>
        </w:r>
        <w:r w:rsidR="00720B6A" w:rsidRPr="00B83A30">
          <w:rPr>
            <w:rFonts w:ascii="Times New Roman" w:hAnsi="Times New Roman"/>
            <w:noProof/>
            <w:webHidden/>
            <w:sz w:val="24"/>
            <w:szCs w:val="24"/>
          </w:rPr>
        </w:r>
        <w:r w:rsidR="00720B6A" w:rsidRPr="00B83A30">
          <w:rPr>
            <w:rFonts w:ascii="Times New Roman" w:hAnsi="Times New Roman"/>
            <w:noProof/>
            <w:webHidden/>
            <w:sz w:val="24"/>
            <w:szCs w:val="24"/>
          </w:rPr>
          <w:fldChar w:fldCharType="separate"/>
        </w:r>
        <w:r w:rsidR="0058345E">
          <w:rPr>
            <w:rFonts w:ascii="Times New Roman" w:hAnsi="Times New Roman"/>
            <w:noProof/>
            <w:webHidden/>
            <w:sz w:val="24"/>
            <w:szCs w:val="24"/>
          </w:rPr>
          <w:t>11</w:t>
        </w:r>
        <w:r w:rsidR="00720B6A" w:rsidRPr="00B83A30">
          <w:rPr>
            <w:rFonts w:ascii="Times New Roman" w:hAnsi="Times New Roman"/>
            <w:noProof/>
            <w:webHidden/>
            <w:sz w:val="24"/>
            <w:szCs w:val="24"/>
          </w:rPr>
          <w:fldChar w:fldCharType="end"/>
        </w:r>
      </w:hyperlink>
    </w:p>
    <w:p w14:paraId="0A9C4E71" w14:textId="31C15828" w:rsidR="00720B6A" w:rsidRPr="00B83A30" w:rsidRDefault="002E5E9A" w:rsidP="00720B6A">
      <w:pPr>
        <w:tabs>
          <w:tab w:val="num" w:pos="180"/>
          <w:tab w:val="left" w:pos="1680"/>
          <w:tab w:val="right" w:leader="dot" w:pos="10148"/>
        </w:tabs>
        <w:spacing w:before="120" w:after="0" w:line="240" w:lineRule="auto"/>
        <w:jc w:val="both"/>
        <w:rPr>
          <w:noProof/>
        </w:rPr>
      </w:pPr>
      <w:hyperlink w:anchor="_Toc486430319" w:history="1">
        <w:r w:rsidR="00720B6A" w:rsidRPr="00B83A30">
          <w:rPr>
            <w:rFonts w:ascii="Times New Roman" w:hAnsi="Times New Roman"/>
            <w:noProof/>
            <w:sz w:val="24"/>
            <w:szCs w:val="24"/>
          </w:rPr>
          <w:t>13. Срок подписания договора</w:t>
        </w:r>
        <w:r w:rsidR="00720B6A" w:rsidRPr="00B83A30">
          <w:rPr>
            <w:rFonts w:ascii="Times New Roman" w:hAnsi="Times New Roman"/>
            <w:noProof/>
            <w:webHidden/>
            <w:sz w:val="24"/>
            <w:szCs w:val="24"/>
          </w:rPr>
          <w:tab/>
        </w:r>
        <w:r w:rsidR="00720B6A" w:rsidRPr="00B83A30">
          <w:rPr>
            <w:rFonts w:ascii="Times New Roman" w:hAnsi="Times New Roman"/>
            <w:noProof/>
            <w:webHidden/>
            <w:sz w:val="24"/>
            <w:szCs w:val="24"/>
          </w:rPr>
          <w:fldChar w:fldCharType="begin"/>
        </w:r>
        <w:r w:rsidR="00720B6A" w:rsidRPr="00B83A30">
          <w:rPr>
            <w:rFonts w:ascii="Times New Roman" w:hAnsi="Times New Roman"/>
            <w:noProof/>
            <w:webHidden/>
            <w:sz w:val="24"/>
            <w:szCs w:val="24"/>
          </w:rPr>
          <w:instrText xml:space="preserve"> PAGEREF _Toc486430319 \h </w:instrText>
        </w:r>
        <w:r w:rsidR="00720B6A" w:rsidRPr="00B83A30">
          <w:rPr>
            <w:rFonts w:ascii="Times New Roman" w:hAnsi="Times New Roman"/>
            <w:noProof/>
            <w:webHidden/>
            <w:sz w:val="24"/>
            <w:szCs w:val="24"/>
          </w:rPr>
        </w:r>
        <w:r w:rsidR="00720B6A" w:rsidRPr="00B83A30">
          <w:rPr>
            <w:rFonts w:ascii="Times New Roman" w:hAnsi="Times New Roman"/>
            <w:noProof/>
            <w:webHidden/>
            <w:sz w:val="24"/>
            <w:szCs w:val="24"/>
          </w:rPr>
          <w:fldChar w:fldCharType="separate"/>
        </w:r>
        <w:r w:rsidR="0058345E">
          <w:rPr>
            <w:rFonts w:ascii="Times New Roman" w:hAnsi="Times New Roman"/>
            <w:noProof/>
            <w:webHidden/>
            <w:sz w:val="24"/>
            <w:szCs w:val="24"/>
          </w:rPr>
          <w:t>17</w:t>
        </w:r>
        <w:r w:rsidR="00720B6A" w:rsidRPr="00B83A30">
          <w:rPr>
            <w:rFonts w:ascii="Times New Roman" w:hAnsi="Times New Roman"/>
            <w:noProof/>
            <w:webHidden/>
            <w:sz w:val="24"/>
            <w:szCs w:val="24"/>
          </w:rPr>
          <w:fldChar w:fldCharType="end"/>
        </w:r>
      </w:hyperlink>
    </w:p>
    <w:p w14:paraId="297A06D7" w14:textId="3473368E" w:rsidR="00720B6A" w:rsidRPr="00B83A30" w:rsidRDefault="002E5E9A" w:rsidP="00720B6A">
      <w:pPr>
        <w:tabs>
          <w:tab w:val="num" w:pos="180"/>
          <w:tab w:val="left" w:pos="1680"/>
          <w:tab w:val="right" w:leader="dot" w:pos="10148"/>
        </w:tabs>
        <w:spacing w:before="120" w:after="0" w:line="240" w:lineRule="auto"/>
        <w:jc w:val="both"/>
        <w:rPr>
          <w:noProof/>
        </w:rPr>
      </w:pPr>
      <w:hyperlink w:anchor="_Toc486430320" w:history="1">
        <w:r w:rsidR="00720B6A" w:rsidRPr="00B83A30">
          <w:rPr>
            <w:rFonts w:ascii="Times New Roman" w:hAnsi="Times New Roman"/>
            <w:noProof/>
            <w:sz w:val="24"/>
            <w:szCs w:val="24"/>
          </w:rPr>
          <w:t>Приложение № 1</w:t>
        </w:r>
        <w:r w:rsidR="00720B6A" w:rsidRPr="00B83A30">
          <w:rPr>
            <w:rFonts w:ascii="Times New Roman" w:hAnsi="Times New Roman"/>
            <w:noProof/>
            <w:webHidden/>
            <w:sz w:val="24"/>
            <w:szCs w:val="24"/>
          </w:rPr>
          <w:tab/>
        </w:r>
        <w:r w:rsidR="00720B6A" w:rsidRPr="00B83A30">
          <w:rPr>
            <w:rFonts w:ascii="Times New Roman" w:hAnsi="Times New Roman"/>
            <w:noProof/>
            <w:webHidden/>
            <w:sz w:val="24"/>
            <w:szCs w:val="24"/>
          </w:rPr>
          <w:fldChar w:fldCharType="begin"/>
        </w:r>
        <w:r w:rsidR="00720B6A" w:rsidRPr="00B83A30">
          <w:rPr>
            <w:rFonts w:ascii="Times New Roman" w:hAnsi="Times New Roman"/>
            <w:noProof/>
            <w:webHidden/>
            <w:sz w:val="24"/>
            <w:szCs w:val="24"/>
          </w:rPr>
          <w:instrText xml:space="preserve"> PAGEREF _Toc486430320 \h </w:instrText>
        </w:r>
        <w:r w:rsidR="00720B6A" w:rsidRPr="00B83A30">
          <w:rPr>
            <w:rFonts w:ascii="Times New Roman" w:hAnsi="Times New Roman"/>
            <w:noProof/>
            <w:webHidden/>
            <w:sz w:val="24"/>
            <w:szCs w:val="24"/>
          </w:rPr>
        </w:r>
        <w:r w:rsidR="00720B6A" w:rsidRPr="00B83A30">
          <w:rPr>
            <w:rFonts w:ascii="Times New Roman" w:hAnsi="Times New Roman"/>
            <w:noProof/>
            <w:webHidden/>
            <w:sz w:val="24"/>
            <w:szCs w:val="24"/>
          </w:rPr>
          <w:fldChar w:fldCharType="separate"/>
        </w:r>
        <w:r w:rsidR="0058345E">
          <w:rPr>
            <w:rFonts w:ascii="Times New Roman" w:hAnsi="Times New Roman"/>
            <w:noProof/>
            <w:webHidden/>
            <w:sz w:val="24"/>
            <w:szCs w:val="24"/>
          </w:rPr>
          <w:t>18</w:t>
        </w:r>
        <w:r w:rsidR="00720B6A" w:rsidRPr="00B83A30">
          <w:rPr>
            <w:rFonts w:ascii="Times New Roman" w:hAnsi="Times New Roman"/>
            <w:noProof/>
            <w:webHidden/>
            <w:sz w:val="24"/>
            <w:szCs w:val="24"/>
          </w:rPr>
          <w:fldChar w:fldCharType="end"/>
        </w:r>
      </w:hyperlink>
    </w:p>
    <w:p w14:paraId="49652C03" w14:textId="0CBA016C" w:rsidR="00720B6A" w:rsidRPr="00B83A30" w:rsidRDefault="002E5E9A" w:rsidP="00720B6A">
      <w:pPr>
        <w:tabs>
          <w:tab w:val="num" w:pos="180"/>
          <w:tab w:val="left" w:pos="1680"/>
          <w:tab w:val="right" w:leader="dot" w:pos="10148"/>
        </w:tabs>
        <w:spacing w:before="120" w:after="0" w:line="240" w:lineRule="auto"/>
        <w:jc w:val="both"/>
        <w:rPr>
          <w:noProof/>
        </w:rPr>
      </w:pPr>
      <w:hyperlink w:anchor="_Toc486430323" w:history="1">
        <w:r w:rsidR="00720B6A" w:rsidRPr="00B83A30">
          <w:rPr>
            <w:rFonts w:ascii="Times New Roman" w:hAnsi="Times New Roman"/>
            <w:noProof/>
            <w:sz w:val="24"/>
            <w:szCs w:val="24"/>
          </w:rPr>
          <w:t>Приложение № 2</w:t>
        </w:r>
        <w:r w:rsidR="00720B6A" w:rsidRPr="00B83A30">
          <w:rPr>
            <w:rFonts w:ascii="Times New Roman" w:hAnsi="Times New Roman"/>
            <w:noProof/>
            <w:webHidden/>
            <w:sz w:val="24"/>
            <w:szCs w:val="24"/>
          </w:rPr>
          <w:tab/>
        </w:r>
        <w:r w:rsidR="00720B6A" w:rsidRPr="00B83A30">
          <w:rPr>
            <w:rFonts w:ascii="Times New Roman" w:hAnsi="Times New Roman"/>
            <w:noProof/>
            <w:webHidden/>
            <w:sz w:val="24"/>
            <w:szCs w:val="24"/>
          </w:rPr>
          <w:fldChar w:fldCharType="begin"/>
        </w:r>
        <w:r w:rsidR="00720B6A" w:rsidRPr="00B83A30">
          <w:rPr>
            <w:rFonts w:ascii="Times New Roman" w:hAnsi="Times New Roman"/>
            <w:noProof/>
            <w:webHidden/>
            <w:sz w:val="24"/>
            <w:szCs w:val="24"/>
          </w:rPr>
          <w:instrText xml:space="preserve"> PAGEREF _Toc486430323 \h </w:instrText>
        </w:r>
        <w:r w:rsidR="00720B6A" w:rsidRPr="00B83A30">
          <w:rPr>
            <w:rFonts w:ascii="Times New Roman" w:hAnsi="Times New Roman"/>
            <w:noProof/>
            <w:webHidden/>
            <w:sz w:val="24"/>
            <w:szCs w:val="24"/>
          </w:rPr>
        </w:r>
        <w:r w:rsidR="00720B6A" w:rsidRPr="00B83A30">
          <w:rPr>
            <w:rFonts w:ascii="Times New Roman" w:hAnsi="Times New Roman"/>
            <w:noProof/>
            <w:webHidden/>
            <w:sz w:val="24"/>
            <w:szCs w:val="24"/>
          </w:rPr>
          <w:fldChar w:fldCharType="separate"/>
        </w:r>
        <w:r w:rsidR="0058345E">
          <w:rPr>
            <w:rFonts w:ascii="Times New Roman" w:hAnsi="Times New Roman"/>
            <w:noProof/>
            <w:webHidden/>
            <w:sz w:val="24"/>
            <w:szCs w:val="24"/>
          </w:rPr>
          <w:t>31</w:t>
        </w:r>
        <w:r w:rsidR="00720B6A" w:rsidRPr="00B83A30">
          <w:rPr>
            <w:rFonts w:ascii="Times New Roman" w:hAnsi="Times New Roman"/>
            <w:noProof/>
            <w:webHidden/>
            <w:sz w:val="24"/>
            <w:szCs w:val="24"/>
          </w:rPr>
          <w:fldChar w:fldCharType="end"/>
        </w:r>
      </w:hyperlink>
    </w:p>
    <w:p w14:paraId="49565AFD" w14:textId="4F390C6F" w:rsidR="00720B6A" w:rsidRPr="00B83A30" w:rsidRDefault="002E5E9A" w:rsidP="00720B6A">
      <w:pPr>
        <w:tabs>
          <w:tab w:val="num" w:pos="180"/>
          <w:tab w:val="left" w:pos="1680"/>
          <w:tab w:val="right" w:leader="dot" w:pos="10148"/>
        </w:tabs>
        <w:spacing w:before="120" w:after="0" w:line="240" w:lineRule="auto"/>
        <w:jc w:val="both"/>
        <w:rPr>
          <w:noProof/>
        </w:rPr>
      </w:pPr>
      <w:hyperlink w:anchor="_Toc486430324" w:history="1">
        <w:r w:rsidR="00720B6A" w:rsidRPr="00B83A30">
          <w:rPr>
            <w:rFonts w:ascii="Times New Roman" w:hAnsi="Times New Roman"/>
            <w:noProof/>
            <w:sz w:val="24"/>
            <w:szCs w:val="24"/>
          </w:rPr>
          <w:t>Приложение № 3</w:t>
        </w:r>
        <w:r w:rsidR="00720B6A" w:rsidRPr="00B83A30">
          <w:rPr>
            <w:rFonts w:ascii="Times New Roman" w:hAnsi="Times New Roman"/>
            <w:noProof/>
            <w:webHidden/>
            <w:sz w:val="24"/>
            <w:szCs w:val="24"/>
          </w:rPr>
          <w:tab/>
        </w:r>
        <w:r w:rsidR="00720B6A" w:rsidRPr="00B83A30">
          <w:rPr>
            <w:rFonts w:ascii="Times New Roman" w:hAnsi="Times New Roman"/>
            <w:noProof/>
            <w:webHidden/>
            <w:sz w:val="24"/>
            <w:szCs w:val="24"/>
          </w:rPr>
          <w:fldChar w:fldCharType="begin"/>
        </w:r>
        <w:r w:rsidR="00720B6A" w:rsidRPr="00B83A30">
          <w:rPr>
            <w:rFonts w:ascii="Times New Roman" w:hAnsi="Times New Roman"/>
            <w:noProof/>
            <w:webHidden/>
            <w:sz w:val="24"/>
            <w:szCs w:val="24"/>
          </w:rPr>
          <w:instrText xml:space="preserve"> PAGEREF _Toc486430324 \h </w:instrText>
        </w:r>
        <w:r w:rsidR="00720B6A" w:rsidRPr="00B83A30">
          <w:rPr>
            <w:rFonts w:ascii="Times New Roman" w:hAnsi="Times New Roman"/>
            <w:noProof/>
            <w:webHidden/>
            <w:sz w:val="24"/>
            <w:szCs w:val="24"/>
          </w:rPr>
        </w:r>
        <w:r w:rsidR="00720B6A" w:rsidRPr="00B83A30">
          <w:rPr>
            <w:rFonts w:ascii="Times New Roman" w:hAnsi="Times New Roman"/>
            <w:noProof/>
            <w:webHidden/>
            <w:sz w:val="24"/>
            <w:szCs w:val="24"/>
          </w:rPr>
          <w:fldChar w:fldCharType="separate"/>
        </w:r>
        <w:r w:rsidR="0058345E">
          <w:rPr>
            <w:rFonts w:ascii="Times New Roman" w:hAnsi="Times New Roman"/>
            <w:noProof/>
            <w:webHidden/>
            <w:sz w:val="24"/>
            <w:szCs w:val="24"/>
          </w:rPr>
          <w:t>32</w:t>
        </w:r>
        <w:r w:rsidR="00720B6A" w:rsidRPr="00B83A30">
          <w:rPr>
            <w:rFonts w:ascii="Times New Roman" w:hAnsi="Times New Roman"/>
            <w:noProof/>
            <w:webHidden/>
            <w:sz w:val="24"/>
            <w:szCs w:val="24"/>
          </w:rPr>
          <w:fldChar w:fldCharType="end"/>
        </w:r>
      </w:hyperlink>
    </w:p>
    <w:p w14:paraId="10ED64F8" w14:textId="77777777" w:rsidR="00157F26" w:rsidRPr="00B83A30" w:rsidRDefault="00720B6A" w:rsidP="00720B6A">
      <w:r w:rsidRPr="00B83A30">
        <w:rPr>
          <w:b/>
          <w:bCs/>
        </w:rPr>
        <w:fldChar w:fldCharType="end"/>
      </w:r>
    </w:p>
    <w:p w14:paraId="7E473563" w14:textId="77777777" w:rsidR="003549F3" w:rsidRPr="00B83A30" w:rsidRDefault="003549F3" w:rsidP="003549F3">
      <w:pPr>
        <w:rPr>
          <w:rFonts w:ascii="Times New Roman" w:hAnsi="Times New Roman"/>
          <w:lang w:eastAsia="x-none"/>
        </w:rPr>
      </w:pPr>
    </w:p>
    <w:p w14:paraId="0CD8191E" w14:textId="77777777" w:rsidR="00AE4B6F" w:rsidRPr="00B83A30" w:rsidRDefault="00AE4B6F"/>
    <w:p w14:paraId="59485B01" w14:textId="77777777" w:rsidR="00CF48AE" w:rsidRPr="00B83A30" w:rsidRDefault="00AE4B6F" w:rsidP="00AE4B6F">
      <w:pPr>
        <w:pStyle w:val="31"/>
        <w:jc w:val="center"/>
        <w:rPr>
          <w:rFonts w:ascii="Times New Roman" w:hAnsi="Times New Roman"/>
        </w:rPr>
      </w:pPr>
      <w:r w:rsidRPr="00B83A30">
        <w:br w:type="page"/>
      </w:r>
      <w:bookmarkStart w:id="1" w:name="_Toc485393189"/>
      <w:bookmarkStart w:id="2" w:name="_Toc486343687"/>
      <w:bookmarkStart w:id="3" w:name="_Toc486430307"/>
      <w:r w:rsidRPr="00B83A30">
        <w:rPr>
          <w:rFonts w:ascii="Times New Roman" w:hAnsi="Times New Roman"/>
          <w:lang w:val="ru-RU"/>
        </w:rPr>
        <w:lastRenderedPageBreak/>
        <w:t xml:space="preserve">1. </w:t>
      </w:r>
      <w:r w:rsidR="00CF48AE" w:rsidRPr="00B83A30">
        <w:rPr>
          <w:rFonts w:ascii="Times New Roman" w:hAnsi="Times New Roman"/>
        </w:rPr>
        <w:t>Общие положения</w:t>
      </w:r>
      <w:bookmarkEnd w:id="1"/>
      <w:bookmarkEnd w:id="2"/>
      <w:bookmarkEnd w:id="3"/>
    </w:p>
    <w:p w14:paraId="47D81DAA" w14:textId="50BE2831" w:rsidR="00CF48AE" w:rsidRPr="00B83A30" w:rsidRDefault="00FF0F4D" w:rsidP="00A6373C">
      <w:pPr>
        <w:spacing w:after="0"/>
        <w:ind w:firstLine="720"/>
        <w:jc w:val="both"/>
        <w:rPr>
          <w:rFonts w:ascii="Times New Roman" w:hAnsi="Times New Roman"/>
          <w:sz w:val="24"/>
          <w:szCs w:val="24"/>
          <w:lang w:eastAsia="x-none"/>
        </w:rPr>
      </w:pPr>
      <w:r w:rsidRPr="00B83A30">
        <w:rPr>
          <w:rFonts w:ascii="Times New Roman" w:hAnsi="Times New Roman"/>
          <w:sz w:val="24"/>
          <w:szCs w:val="24"/>
          <w:lang w:eastAsia="x-none"/>
        </w:rPr>
        <w:t>1.1</w:t>
      </w:r>
      <w:r w:rsidR="005466DB" w:rsidRPr="00B83A30">
        <w:rPr>
          <w:rFonts w:ascii="Times New Roman" w:hAnsi="Times New Roman"/>
          <w:sz w:val="24"/>
          <w:szCs w:val="24"/>
          <w:lang w:eastAsia="x-none"/>
        </w:rPr>
        <w:t>.</w:t>
      </w:r>
      <w:r w:rsidRPr="00B83A30">
        <w:rPr>
          <w:rFonts w:ascii="Times New Roman" w:hAnsi="Times New Roman"/>
          <w:sz w:val="24"/>
          <w:szCs w:val="24"/>
          <w:lang w:eastAsia="x-none"/>
        </w:rPr>
        <w:t xml:space="preserve"> </w:t>
      </w:r>
      <w:r w:rsidR="00DA6126" w:rsidRPr="00B83A30">
        <w:rPr>
          <w:rFonts w:ascii="Times New Roman" w:hAnsi="Times New Roman"/>
          <w:sz w:val="24"/>
          <w:szCs w:val="24"/>
          <w:lang w:eastAsia="x-none"/>
        </w:rPr>
        <w:t xml:space="preserve">Настоящая Конкурсная документация разработана </w:t>
      </w:r>
      <w:r w:rsidR="00196CFC" w:rsidRPr="00B83A30">
        <w:rPr>
          <w:rFonts w:ascii="Times New Roman" w:hAnsi="Times New Roman"/>
          <w:sz w:val="24"/>
          <w:szCs w:val="24"/>
          <w:lang w:eastAsia="x-none"/>
        </w:rPr>
        <w:t>А</w:t>
      </w:r>
      <w:r w:rsidR="00DA6126" w:rsidRPr="00B83A30">
        <w:rPr>
          <w:rFonts w:ascii="Times New Roman" w:hAnsi="Times New Roman"/>
          <w:sz w:val="24"/>
          <w:szCs w:val="24"/>
          <w:lang w:eastAsia="x-none"/>
        </w:rPr>
        <w:t xml:space="preserve">кционерным обществом «Единый информационно-расчетный центр Ленинградской области» (далее по </w:t>
      </w:r>
      <w:r w:rsidR="00196CFC" w:rsidRPr="00B83A30">
        <w:rPr>
          <w:rFonts w:ascii="Times New Roman" w:hAnsi="Times New Roman"/>
          <w:sz w:val="24"/>
          <w:szCs w:val="24"/>
          <w:lang w:eastAsia="x-none"/>
        </w:rPr>
        <w:t xml:space="preserve">тексту – Организатор конкурса; </w:t>
      </w:r>
      <w:r w:rsidR="00DA6126" w:rsidRPr="00B83A30">
        <w:rPr>
          <w:rFonts w:ascii="Times New Roman" w:hAnsi="Times New Roman"/>
          <w:sz w:val="24"/>
          <w:szCs w:val="24"/>
          <w:lang w:eastAsia="x-none"/>
        </w:rPr>
        <w:t xml:space="preserve">АО «ЕИРЦ ЛО») для проведения открытого конкурса </w:t>
      </w:r>
      <w:r w:rsidR="00A6373C" w:rsidRPr="00B83A30">
        <w:rPr>
          <w:rFonts w:ascii="Times New Roman" w:hAnsi="Times New Roman"/>
          <w:sz w:val="24"/>
          <w:szCs w:val="24"/>
          <w:lang w:eastAsia="x-none"/>
        </w:rPr>
        <w:t>на право заключения агентского договора</w:t>
      </w:r>
      <w:r w:rsidR="00A8427E" w:rsidRPr="00A8427E">
        <w:rPr>
          <w:rFonts w:ascii="Times New Roman" w:hAnsi="Times New Roman"/>
          <w:sz w:val="24"/>
          <w:szCs w:val="24"/>
          <w:lang w:eastAsia="x-none"/>
        </w:rPr>
        <w:t xml:space="preserve"> </w:t>
      </w:r>
      <w:r w:rsidR="00A8427E" w:rsidRPr="00B83A30">
        <w:rPr>
          <w:rFonts w:ascii="Times New Roman" w:hAnsi="Times New Roman"/>
          <w:sz w:val="24"/>
          <w:szCs w:val="24"/>
          <w:lang w:eastAsia="x-none"/>
        </w:rPr>
        <w:t>с АО «ЕИРЦ ЛО»</w:t>
      </w:r>
      <w:r w:rsidR="00A6373C" w:rsidRPr="00B83A30">
        <w:rPr>
          <w:rFonts w:ascii="Times New Roman" w:hAnsi="Times New Roman"/>
          <w:sz w:val="24"/>
          <w:szCs w:val="24"/>
          <w:lang w:eastAsia="x-none"/>
        </w:rPr>
        <w:t xml:space="preserve"> по начислению платы, сбору средств и включени</w:t>
      </w:r>
      <w:r w:rsidR="00701ED2" w:rsidRPr="00B83A30">
        <w:rPr>
          <w:rFonts w:ascii="Times New Roman" w:hAnsi="Times New Roman"/>
          <w:sz w:val="24"/>
          <w:szCs w:val="24"/>
          <w:lang w:eastAsia="x-none"/>
        </w:rPr>
        <w:t>ю</w:t>
      </w:r>
      <w:r w:rsidR="00A6373C" w:rsidRPr="00B83A30">
        <w:rPr>
          <w:rFonts w:ascii="Times New Roman" w:hAnsi="Times New Roman"/>
          <w:sz w:val="24"/>
          <w:szCs w:val="24"/>
          <w:lang w:eastAsia="x-none"/>
        </w:rPr>
        <w:t xml:space="preserve"> страховых взносов по добровольному страхованию </w:t>
      </w:r>
      <w:r w:rsidR="000C61B3" w:rsidRPr="00B83A30">
        <w:rPr>
          <w:rFonts w:ascii="Times New Roman" w:hAnsi="Times New Roman"/>
          <w:sz w:val="24"/>
          <w:szCs w:val="24"/>
          <w:lang w:eastAsia="x-none"/>
        </w:rPr>
        <w:t>индивидуальных жилых домов</w:t>
      </w:r>
      <w:r w:rsidR="00A6373C" w:rsidRPr="00B83A30">
        <w:rPr>
          <w:rFonts w:ascii="Times New Roman" w:hAnsi="Times New Roman"/>
          <w:sz w:val="24"/>
          <w:szCs w:val="24"/>
          <w:lang w:eastAsia="x-none"/>
        </w:rPr>
        <w:t xml:space="preserve"> на территории Ленинградской области в единый платежный документ </w:t>
      </w:r>
      <w:r w:rsidR="00DA6126" w:rsidRPr="00B83A30">
        <w:rPr>
          <w:rFonts w:ascii="Times New Roman" w:hAnsi="Times New Roman"/>
          <w:sz w:val="24"/>
          <w:szCs w:val="24"/>
          <w:lang w:eastAsia="x-none"/>
        </w:rPr>
        <w:t>(далее по тексту –</w:t>
      </w:r>
      <w:r w:rsidR="002D57E5" w:rsidRPr="00B83A30">
        <w:rPr>
          <w:rFonts w:ascii="Times New Roman" w:hAnsi="Times New Roman"/>
          <w:sz w:val="24"/>
          <w:szCs w:val="24"/>
          <w:lang w:eastAsia="x-none"/>
        </w:rPr>
        <w:t xml:space="preserve"> К</w:t>
      </w:r>
      <w:r w:rsidR="00DA6126" w:rsidRPr="00B83A30">
        <w:rPr>
          <w:rFonts w:ascii="Times New Roman" w:hAnsi="Times New Roman"/>
          <w:sz w:val="24"/>
          <w:szCs w:val="24"/>
          <w:lang w:eastAsia="x-none"/>
        </w:rPr>
        <w:t>онкурс) в соответствии с требованиями Гражданского кодекса Российской Федерации</w:t>
      </w:r>
      <w:r w:rsidR="00E71DF5" w:rsidRPr="00B83A30">
        <w:rPr>
          <w:rFonts w:ascii="Times New Roman" w:hAnsi="Times New Roman"/>
          <w:sz w:val="24"/>
          <w:szCs w:val="24"/>
          <w:lang w:eastAsia="x-none"/>
        </w:rPr>
        <w:t xml:space="preserve">, </w:t>
      </w:r>
      <w:r w:rsidR="008A513C" w:rsidRPr="00B83A30">
        <w:rPr>
          <w:rFonts w:ascii="Times New Roman" w:hAnsi="Times New Roman"/>
          <w:sz w:val="24"/>
          <w:szCs w:val="24"/>
          <w:lang w:eastAsia="x-none"/>
        </w:rPr>
        <w:t xml:space="preserve">и иных нормативно-правовых актов </w:t>
      </w:r>
      <w:r w:rsidR="006B4DA3" w:rsidRPr="00B83A30">
        <w:rPr>
          <w:rFonts w:ascii="Times New Roman" w:hAnsi="Times New Roman"/>
          <w:sz w:val="24"/>
          <w:szCs w:val="24"/>
          <w:lang w:eastAsia="x-none"/>
        </w:rPr>
        <w:t xml:space="preserve">действующего законодательства </w:t>
      </w:r>
      <w:r w:rsidR="008A513C" w:rsidRPr="00B83A30">
        <w:rPr>
          <w:rFonts w:ascii="Times New Roman" w:hAnsi="Times New Roman"/>
          <w:sz w:val="24"/>
          <w:szCs w:val="24"/>
          <w:lang w:eastAsia="x-none"/>
        </w:rPr>
        <w:t>Российской Федераци</w:t>
      </w:r>
      <w:r w:rsidRPr="00B83A30">
        <w:rPr>
          <w:rFonts w:ascii="Times New Roman" w:hAnsi="Times New Roman"/>
          <w:sz w:val="24"/>
          <w:szCs w:val="24"/>
          <w:lang w:eastAsia="x-none"/>
        </w:rPr>
        <w:t>и</w:t>
      </w:r>
      <w:r w:rsidR="008A513C" w:rsidRPr="00B83A30">
        <w:rPr>
          <w:rFonts w:ascii="Times New Roman" w:hAnsi="Times New Roman"/>
          <w:sz w:val="24"/>
          <w:szCs w:val="24"/>
          <w:lang w:eastAsia="x-none"/>
        </w:rPr>
        <w:t>.</w:t>
      </w:r>
    </w:p>
    <w:p w14:paraId="48F6D69A" w14:textId="77777777" w:rsidR="00FF0F4D" w:rsidRPr="00B83A30" w:rsidRDefault="00FF0F4D" w:rsidP="00FF0F4D">
      <w:pPr>
        <w:spacing w:after="0"/>
        <w:ind w:firstLine="720"/>
        <w:jc w:val="both"/>
        <w:rPr>
          <w:rFonts w:ascii="Times New Roman" w:hAnsi="Times New Roman"/>
          <w:sz w:val="24"/>
          <w:szCs w:val="24"/>
          <w:lang w:eastAsia="x-none"/>
        </w:rPr>
      </w:pPr>
      <w:r w:rsidRPr="00B83A30">
        <w:rPr>
          <w:rFonts w:ascii="Times New Roman" w:hAnsi="Times New Roman"/>
          <w:sz w:val="24"/>
          <w:szCs w:val="24"/>
          <w:lang w:eastAsia="x-none"/>
        </w:rPr>
        <w:t xml:space="preserve">Конкурс проводится без предварительного отбора, в целях выявления </w:t>
      </w:r>
      <w:r w:rsidR="006C06B5" w:rsidRPr="00B83A30">
        <w:rPr>
          <w:rFonts w:ascii="Times New Roman" w:hAnsi="Times New Roman"/>
          <w:sz w:val="24"/>
          <w:szCs w:val="24"/>
          <w:lang w:eastAsia="x-none"/>
        </w:rPr>
        <w:t>страховой компании</w:t>
      </w:r>
      <w:r w:rsidRPr="00B83A30">
        <w:rPr>
          <w:rFonts w:ascii="Times New Roman" w:hAnsi="Times New Roman"/>
          <w:sz w:val="24"/>
          <w:szCs w:val="24"/>
          <w:lang w:eastAsia="x-none"/>
        </w:rPr>
        <w:t xml:space="preserve">, обеспечивающей лучшие условия </w:t>
      </w:r>
      <w:r w:rsidR="006C06B5" w:rsidRPr="00B83A30">
        <w:rPr>
          <w:rFonts w:ascii="Times New Roman" w:hAnsi="Times New Roman"/>
          <w:sz w:val="24"/>
          <w:szCs w:val="24"/>
          <w:lang w:eastAsia="x-none"/>
        </w:rPr>
        <w:t>по агентскому договору</w:t>
      </w:r>
      <w:r w:rsidRPr="00B83A30">
        <w:rPr>
          <w:rFonts w:ascii="Times New Roman" w:hAnsi="Times New Roman"/>
          <w:sz w:val="24"/>
          <w:szCs w:val="24"/>
          <w:lang w:eastAsia="x-none"/>
        </w:rPr>
        <w:t>.</w:t>
      </w:r>
    </w:p>
    <w:p w14:paraId="4093B59A" w14:textId="77777777" w:rsidR="00FF0F4D" w:rsidRPr="00B83A30" w:rsidRDefault="00FF0F4D" w:rsidP="00FF0F4D">
      <w:pPr>
        <w:spacing w:after="0"/>
        <w:ind w:firstLine="720"/>
        <w:jc w:val="both"/>
        <w:rPr>
          <w:rFonts w:ascii="Times New Roman" w:hAnsi="Times New Roman"/>
          <w:sz w:val="24"/>
          <w:szCs w:val="24"/>
          <w:lang w:eastAsia="x-none"/>
        </w:rPr>
      </w:pPr>
      <w:r w:rsidRPr="00B83A30">
        <w:rPr>
          <w:rFonts w:ascii="Times New Roman" w:hAnsi="Times New Roman"/>
          <w:sz w:val="24"/>
          <w:szCs w:val="24"/>
          <w:lang w:eastAsia="x-none"/>
        </w:rPr>
        <w:t>1.2</w:t>
      </w:r>
      <w:r w:rsidR="005466DB" w:rsidRPr="00B83A30">
        <w:rPr>
          <w:rFonts w:ascii="Times New Roman" w:hAnsi="Times New Roman"/>
          <w:sz w:val="24"/>
          <w:szCs w:val="24"/>
          <w:lang w:eastAsia="x-none"/>
        </w:rPr>
        <w:t>.</w:t>
      </w:r>
      <w:r w:rsidRPr="00B83A30">
        <w:rPr>
          <w:rFonts w:ascii="Times New Roman" w:hAnsi="Times New Roman"/>
          <w:sz w:val="24"/>
          <w:szCs w:val="24"/>
          <w:lang w:eastAsia="x-none"/>
        </w:rPr>
        <w:t xml:space="preserve"> </w:t>
      </w:r>
      <w:r w:rsidRPr="00B83A30">
        <w:rPr>
          <w:rFonts w:ascii="Times New Roman" w:hAnsi="Times New Roman"/>
          <w:sz w:val="24"/>
          <w:szCs w:val="24"/>
          <w:u w:val="single"/>
          <w:lang w:eastAsia="x-none"/>
        </w:rPr>
        <w:t>Сведения об Организаторе конкурса</w:t>
      </w:r>
      <w:r w:rsidRPr="00B83A30">
        <w:rPr>
          <w:rFonts w:ascii="Times New Roman" w:hAnsi="Times New Roman"/>
          <w:sz w:val="24"/>
          <w:szCs w:val="24"/>
          <w:lang w:eastAsia="x-none"/>
        </w:rPr>
        <w:t>:</w:t>
      </w:r>
    </w:p>
    <w:p w14:paraId="7DAA9EBF" w14:textId="77777777" w:rsidR="00F96BD3" w:rsidRPr="00B83A30" w:rsidRDefault="00F96BD3" w:rsidP="00FF0F4D">
      <w:pPr>
        <w:spacing w:after="0"/>
        <w:ind w:firstLine="720"/>
        <w:jc w:val="both"/>
        <w:rPr>
          <w:rFonts w:ascii="Times New Roman" w:hAnsi="Times New Roman"/>
          <w:sz w:val="24"/>
          <w:szCs w:val="24"/>
          <w:lang w:eastAsia="x-none"/>
        </w:rPr>
      </w:pPr>
      <w:r w:rsidRPr="00B83A30">
        <w:rPr>
          <w:rFonts w:ascii="Times New Roman" w:hAnsi="Times New Roman"/>
          <w:sz w:val="24"/>
          <w:szCs w:val="24"/>
          <w:lang w:eastAsia="x-none"/>
        </w:rPr>
        <w:t>АО «ЕИРЦ ЛО»</w:t>
      </w:r>
    </w:p>
    <w:p w14:paraId="1599025F" w14:textId="77777777" w:rsidR="00761D25" w:rsidRPr="00B83A30" w:rsidRDefault="00761D25" w:rsidP="00761D25">
      <w:pPr>
        <w:autoSpaceDE w:val="0"/>
        <w:autoSpaceDN w:val="0"/>
        <w:adjustRightInd w:val="0"/>
        <w:spacing w:after="0" w:line="240" w:lineRule="auto"/>
        <w:ind w:firstLine="540"/>
        <w:jc w:val="both"/>
        <w:rPr>
          <w:rFonts w:ascii="Times New Roman" w:hAnsi="Times New Roman"/>
          <w:sz w:val="24"/>
          <w:szCs w:val="24"/>
        </w:rPr>
      </w:pPr>
      <w:r w:rsidRPr="00B83A30">
        <w:rPr>
          <w:rFonts w:ascii="Times New Roman" w:hAnsi="Times New Roman"/>
          <w:sz w:val="24"/>
          <w:szCs w:val="24"/>
          <w:lang w:eastAsia="x-none"/>
        </w:rPr>
        <w:t xml:space="preserve">Юридический адрес: Российская Федерация, </w:t>
      </w:r>
      <w:r w:rsidRPr="00B83A30">
        <w:rPr>
          <w:rFonts w:ascii="Times New Roman" w:hAnsi="Times New Roman"/>
          <w:sz w:val="24"/>
          <w:szCs w:val="24"/>
        </w:rPr>
        <w:t>187340, Ленинградская область, г. Кировск, бульвар Партизанской славы, д. 5, помещение 2-Н.</w:t>
      </w:r>
    </w:p>
    <w:p w14:paraId="29FCA917" w14:textId="77777777" w:rsidR="00993450" w:rsidRPr="00B83A30" w:rsidRDefault="00993450" w:rsidP="00FF0F4D">
      <w:pPr>
        <w:spacing w:after="0"/>
        <w:ind w:firstLine="720"/>
        <w:jc w:val="both"/>
        <w:rPr>
          <w:rFonts w:ascii="Times New Roman" w:hAnsi="Times New Roman"/>
          <w:sz w:val="24"/>
          <w:szCs w:val="24"/>
        </w:rPr>
      </w:pPr>
      <w:r w:rsidRPr="00B83A30">
        <w:rPr>
          <w:rFonts w:ascii="Times New Roman" w:hAnsi="Times New Roman"/>
          <w:sz w:val="24"/>
          <w:szCs w:val="24"/>
        </w:rPr>
        <w:t>ИНН 4706034714</w:t>
      </w:r>
    </w:p>
    <w:p w14:paraId="5CEFA222" w14:textId="77777777" w:rsidR="00993450" w:rsidRPr="00B83A30" w:rsidRDefault="00705EFC" w:rsidP="00705EFC">
      <w:pPr>
        <w:spacing w:after="0"/>
        <w:ind w:firstLine="720"/>
        <w:jc w:val="both"/>
        <w:rPr>
          <w:rFonts w:ascii="Times New Roman" w:hAnsi="Times New Roman"/>
          <w:sz w:val="24"/>
          <w:szCs w:val="24"/>
        </w:rPr>
      </w:pPr>
      <w:r w:rsidRPr="00B83A30">
        <w:rPr>
          <w:rFonts w:ascii="Times New Roman" w:hAnsi="Times New Roman"/>
          <w:sz w:val="24"/>
          <w:szCs w:val="24"/>
        </w:rPr>
        <w:t xml:space="preserve">КПП </w:t>
      </w:r>
      <w:r w:rsidR="00A6373C" w:rsidRPr="00B83A30">
        <w:rPr>
          <w:rFonts w:ascii="Times New Roman" w:hAnsi="Times New Roman"/>
          <w:sz w:val="24"/>
          <w:szCs w:val="24"/>
        </w:rPr>
        <w:t>470601001</w:t>
      </w:r>
    </w:p>
    <w:p w14:paraId="702BD6D4" w14:textId="77777777" w:rsidR="00A6373C" w:rsidRPr="00B83A30" w:rsidRDefault="00A6373C" w:rsidP="00A6373C">
      <w:pPr>
        <w:spacing w:after="0"/>
        <w:ind w:firstLine="720"/>
        <w:jc w:val="both"/>
        <w:rPr>
          <w:rFonts w:ascii="Times New Roman" w:hAnsi="Times New Roman"/>
          <w:sz w:val="24"/>
          <w:szCs w:val="24"/>
        </w:rPr>
      </w:pPr>
      <w:r w:rsidRPr="00B83A30">
        <w:rPr>
          <w:rFonts w:ascii="Times New Roman" w:hAnsi="Times New Roman"/>
          <w:sz w:val="24"/>
          <w:szCs w:val="24"/>
        </w:rPr>
        <w:t>Контактное лицо: Дмитриева Елена Владимировна</w:t>
      </w:r>
    </w:p>
    <w:p w14:paraId="5CDD731B" w14:textId="77777777" w:rsidR="00A6373C" w:rsidRPr="00B83A30" w:rsidRDefault="00A6373C" w:rsidP="00A6373C">
      <w:pPr>
        <w:spacing w:after="0"/>
        <w:ind w:firstLine="720"/>
        <w:jc w:val="both"/>
        <w:rPr>
          <w:rFonts w:ascii="Times New Roman" w:hAnsi="Times New Roman"/>
          <w:sz w:val="24"/>
          <w:szCs w:val="24"/>
        </w:rPr>
      </w:pPr>
      <w:r w:rsidRPr="00B83A30">
        <w:rPr>
          <w:rFonts w:ascii="Times New Roman" w:hAnsi="Times New Roman"/>
          <w:sz w:val="24"/>
          <w:szCs w:val="24"/>
        </w:rPr>
        <w:t>Телефон: +7 921 562 62 96</w:t>
      </w:r>
    </w:p>
    <w:p w14:paraId="3695C8D2" w14:textId="77777777" w:rsidR="00840F4E" w:rsidRPr="00B83A30" w:rsidRDefault="00840F4E" w:rsidP="00840F4E">
      <w:pPr>
        <w:pStyle w:val="afa"/>
        <w:spacing w:after="0"/>
        <w:jc w:val="both"/>
        <w:rPr>
          <w:rFonts w:ascii="Times New Roman" w:hAnsi="Times New Roman"/>
          <w:sz w:val="24"/>
          <w:szCs w:val="24"/>
        </w:rPr>
      </w:pPr>
      <w:r w:rsidRPr="00B83A30">
        <w:rPr>
          <w:rFonts w:ascii="Times New Roman" w:hAnsi="Times New Roman"/>
          <w:sz w:val="24"/>
          <w:szCs w:val="24"/>
          <w:lang w:val="en-US"/>
        </w:rPr>
        <w:t>E</w:t>
      </w:r>
      <w:r w:rsidRPr="00B83A30">
        <w:rPr>
          <w:rFonts w:ascii="Times New Roman" w:hAnsi="Times New Roman"/>
          <w:sz w:val="24"/>
          <w:szCs w:val="24"/>
        </w:rPr>
        <w:t>-</w:t>
      </w:r>
      <w:r w:rsidRPr="00B83A30">
        <w:rPr>
          <w:rFonts w:ascii="Times New Roman" w:hAnsi="Times New Roman"/>
          <w:sz w:val="24"/>
          <w:szCs w:val="24"/>
          <w:lang w:val="en-US"/>
        </w:rPr>
        <w:t>mail</w:t>
      </w:r>
      <w:r w:rsidRPr="00B83A30">
        <w:rPr>
          <w:rFonts w:ascii="Times New Roman" w:hAnsi="Times New Roman"/>
          <w:sz w:val="24"/>
          <w:szCs w:val="24"/>
        </w:rPr>
        <w:t xml:space="preserve">: </w:t>
      </w:r>
      <w:hyperlink r:id="rId8" w:history="1">
        <w:r w:rsidRPr="00B83A30">
          <w:rPr>
            <w:rStyle w:val="af5"/>
            <w:rFonts w:ascii="Times New Roman" w:hAnsi="Times New Roman"/>
            <w:sz w:val="24"/>
            <w:szCs w:val="24"/>
            <w:lang w:val="en-US"/>
          </w:rPr>
          <w:t>ev</w:t>
        </w:r>
        <w:r w:rsidRPr="00B83A30">
          <w:rPr>
            <w:rStyle w:val="af5"/>
            <w:rFonts w:ascii="Times New Roman" w:hAnsi="Times New Roman"/>
            <w:sz w:val="24"/>
            <w:szCs w:val="24"/>
          </w:rPr>
          <w:t>.</w:t>
        </w:r>
        <w:r w:rsidRPr="00B83A30">
          <w:rPr>
            <w:rStyle w:val="af5"/>
            <w:rFonts w:ascii="Times New Roman" w:hAnsi="Times New Roman"/>
            <w:sz w:val="24"/>
            <w:szCs w:val="24"/>
            <w:lang w:val="en-US"/>
          </w:rPr>
          <w:t>dmitrieva</w:t>
        </w:r>
        <w:r w:rsidRPr="00B83A30">
          <w:rPr>
            <w:rStyle w:val="af5"/>
            <w:rFonts w:ascii="Times New Roman" w:hAnsi="Times New Roman"/>
            <w:sz w:val="24"/>
            <w:szCs w:val="24"/>
          </w:rPr>
          <w:t>@</w:t>
        </w:r>
        <w:r w:rsidRPr="00B83A30">
          <w:rPr>
            <w:rStyle w:val="af5"/>
            <w:rFonts w:ascii="Times New Roman" w:hAnsi="Times New Roman"/>
            <w:sz w:val="24"/>
            <w:szCs w:val="24"/>
            <w:lang w:val="en-US"/>
          </w:rPr>
          <w:t>epd</w:t>
        </w:r>
        <w:r w:rsidRPr="00B83A30">
          <w:rPr>
            <w:rStyle w:val="af5"/>
            <w:rFonts w:ascii="Times New Roman" w:hAnsi="Times New Roman"/>
            <w:sz w:val="24"/>
            <w:szCs w:val="24"/>
          </w:rPr>
          <w:t>47.</w:t>
        </w:r>
        <w:r w:rsidRPr="00B83A30">
          <w:rPr>
            <w:rStyle w:val="af5"/>
            <w:rFonts w:ascii="Times New Roman" w:hAnsi="Times New Roman"/>
            <w:sz w:val="24"/>
            <w:szCs w:val="24"/>
            <w:lang w:val="en-US"/>
          </w:rPr>
          <w:t>ru</w:t>
        </w:r>
      </w:hyperlink>
    </w:p>
    <w:p w14:paraId="2B45FD5A" w14:textId="1ECA2D9B" w:rsidR="005466DB" w:rsidRPr="00B83A30" w:rsidRDefault="005466DB" w:rsidP="00A6373C">
      <w:pPr>
        <w:spacing w:after="0"/>
        <w:ind w:firstLine="720"/>
        <w:jc w:val="both"/>
        <w:rPr>
          <w:rFonts w:ascii="Times New Roman" w:hAnsi="Times New Roman"/>
          <w:sz w:val="24"/>
          <w:szCs w:val="24"/>
        </w:rPr>
      </w:pPr>
      <w:r w:rsidRPr="00B83A30">
        <w:rPr>
          <w:rFonts w:ascii="Times New Roman" w:hAnsi="Times New Roman"/>
          <w:sz w:val="24"/>
          <w:szCs w:val="24"/>
        </w:rPr>
        <w:t xml:space="preserve">1.3. Настоящая Конкурсная документация размещается на официальном </w:t>
      </w:r>
      <w:r w:rsidR="009831EC" w:rsidRPr="00B83A30">
        <w:rPr>
          <w:sz w:val="24"/>
          <w:szCs w:val="24"/>
        </w:rPr>
        <w:t>сайт</w:t>
      </w:r>
      <w:r w:rsidR="00971743" w:rsidRPr="00B83A30">
        <w:rPr>
          <w:sz w:val="24"/>
          <w:szCs w:val="24"/>
        </w:rPr>
        <w:t>е</w:t>
      </w:r>
      <w:r w:rsidR="009831EC" w:rsidRPr="00B83A30">
        <w:rPr>
          <w:sz w:val="24"/>
          <w:szCs w:val="24"/>
        </w:rPr>
        <w:t xml:space="preserve">: </w:t>
      </w:r>
      <w:r w:rsidR="009831EC" w:rsidRPr="00B83A30">
        <w:rPr>
          <w:rFonts w:ascii="Times New Roman" w:hAnsi="Times New Roman"/>
          <w:sz w:val="24"/>
          <w:szCs w:val="24"/>
        </w:rPr>
        <w:t xml:space="preserve">на сайте АО «ЕИРЦ ЛО» </w:t>
      </w:r>
      <w:r w:rsidR="009831EC" w:rsidRPr="00FA3550">
        <w:rPr>
          <w:rFonts w:ascii="Times New Roman" w:hAnsi="Times New Roman"/>
          <w:sz w:val="24"/>
          <w:szCs w:val="24"/>
        </w:rPr>
        <w:t>www.epd47.ru</w:t>
      </w:r>
      <w:r w:rsidRPr="00B83A30">
        <w:rPr>
          <w:rFonts w:ascii="Times New Roman" w:hAnsi="Times New Roman"/>
          <w:sz w:val="24"/>
          <w:szCs w:val="24"/>
        </w:rPr>
        <w:t xml:space="preserve"> (</w:t>
      </w:r>
      <w:r w:rsidR="00F551C6" w:rsidRPr="00B83A30">
        <w:rPr>
          <w:rFonts w:ascii="Times New Roman" w:hAnsi="Times New Roman"/>
          <w:sz w:val="24"/>
          <w:szCs w:val="24"/>
        </w:rPr>
        <w:t>далее по тексту – Официальный сайт).</w:t>
      </w:r>
    </w:p>
    <w:p w14:paraId="3715301A" w14:textId="77777777" w:rsidR="00885258" w:rsidRPr="00B83A30" w:rsidRDefault="00286B7B" w:rsidP="00FF0F4D">
      <w:pPr>
        <w:spacing w:after="0"/>
        <w:ind w:firstLine="720"/>
        <w:jc w:val="both"/>
        <w:rPr>
          <w:rFonts w:ascii="Times New Roman" w:hAnsi="Times New Roman"/>
          <w:sz w:val="24"/>
          <w:szCs w:val="24"/>
        </w:rPr>
      </w:pPr>
      <w:r w:rsidRPr="00B83A30">
        <w:rPr>
          <w:rFonts w:ascii="Times New Roman" w:hAnsi="Times New Roman"/>
          <w:sz w:val="24"/>
          <w:szCs w:val="24"/>
        </w:rPr>
        <w:t>1.4</w:t>
      </w:r>
      <w:r w:rsidR="00885258" w:rsidRPr="00B83A30">
        <w:rPr>
          <w:rFonts w:ascii="Times New Roman" w:hAnsi="Times New Roman"/>
          <w:sz w:val="24"/>
          <w:szCs w:val="24"/>
        </w:rPr>
        <w:t xml:space="preserve">. </w:t>
      </w:r>
      <w:r w:rsidR="00BB59D5" w:rsidRPr="00B83A30">
        <w:rPr>
          <w:rFonts w:ascii="Times New Roman" w:hAnsi="Times New Roman"/>
          <w:sz w:val="24"/>
          <w:szCs w:val="24"/>
        </w:rPr>
        <w:t>Риск п</w:t>
      </w:r>
      <w:r w:rsidR="00885258" w:rsidRPr="00B83A30">
        <w:rPr>
          <w:rFonts w:ascii="Times New Roman" w:hAnsi="Times New Roman"/>
          <w:sz w:val="24"/>
          <w:szCs w:val="24"/>
        </w:rPr>
        <w:t>редставлени</w:t>
      </w:r>
      <w:r w:rsidR="00C22628" w:rsidRPr="00B83A30">
        <w:rPr>
          <w:rFonts w:ascii="Times New Roman" w:hAnsi="Times New Roman"/>
          <w:sz w:val="24"/>
          <w:szCs w:val="24"/>
        </w:rPr>
        <w:t>я</w:t>
      </w:r>
      <w:r w:rsidR="00885258" w:rsidRPr="00B83A30">
        <w:rPr>
          <w:rFonts w:ascii="Times New Roman" w:hAnsi="Times New Roman"/>
          <w:sz w:val="24"/>
          <w:szCs w:val="24"/>
        </w:rPr>
        <w:t xml:space="preserve"> </w:t>
      </w:r>
      <w:r w:rsidR="00BB59D5" w:rsidRPr="00B83A30">
        <w:rPr>
          <w:rFonts w:ascii="Times New Roman" w:hAnsi="Times New Roman"/>
          <w:sz w:val="24"/>
          <w:szCs w:val="24"/>
        </w:rPr>
        <w:t>неполной информации, требуемой К</w:t>
      </w:r>
      <w:r w:rsidR="00885258" w:rsidRPr="00B83A30">
        <w:rPr>
          <w:rFonts w:ascii="Times New Roman" w:hAnsi="Times New Roman"/>
          <w:sz w:val="24"/>
          <w:szCs w:val="24"/>
        </w:rPr>
        <w:t>онкурсной документацией, представление недостоверных сведений или подача заяв</w:t>
      </w:r>
      <w:r w:rsidR="00BB59D5" w:rsidRPr="00B83A30">
        <w:rPr>
          <w:rFonts w:ascii="Times New Roman" w:hAnsi="Times New Roman"/>
          <w:sz w:val="24"/>
          <w:szCs w:val="24"/>
        </w:rPr>
        <w:t>ки, не отвечающей требованиям К</w:t>
      </w:r>
      <w:r w:rsidR="00885258" w:rsidRPr="00B83A30">
        <w:rPr>
          <w:rFonts w:ascii="Times New Roman" w:hAnsi="Times New Roman"/>
          <w:sz w:val="24"/>
          <w:szCs w:val="24"/>
        </w:rPr>
        <w:t>онкурсной документации</w:t>
      </w:r>
      <w:r w:rsidR="00BB59D5" w:rsidRPr="00B83A30">
        <w:rPr>
          <w:rFonts w:ascii="Times New Roman" w:hAnsi="Times New Roman"/>
          <w:sz w:val="24"/>
          <w:szCs w:val="24"/>
        </w:rPr>
        <w:t>, ложится на участника, подавшего такую заявку, что может привести к отклонению такой заявки.</w:t>
      </w:r>
    </w:p>
    <w:p w14:paraId="42E31715" w14:textId="77777777" w:rsidR="00BB59D5" w:rsidRPr="00B83A30" w:rsidRDefault="00286B7B" w:rsidP="00FF0F4D">
      <w:pPr>
        <w:spacing w:after="0"/>
        <w:ind w:firstLine="720"/>
        <w:jc w:val="both"/>
        <w:rPr>
          <w:rFonts w:ascii="Times New Roman" w:hAnsi="Times New Roman"/>
          <w:sz w:val="24"/>
          <w:szCs w:val="24"/>
        </w:rPr>
      </w:pPr>
      <w:r w:rsidRPr="00B83A30">
        <w:rPr>
          <w:rFonts w:ascii="Times New Roman" w:hAnsi="Times New Roman"/>
          <w:sz w:val="24"/>
          <w:szCs w:val="24"/>
        </w:rPr>
        <w:t>1.5</w:t>
      </w:r>
      <w:r w:rsidR="00BB59D5" w:rsidRPr="00B83A30">
        <w:rPr>
          <w:rFonts w:ascii="Times New Roman" w:hAnsi="Times New Roman"/>
          <w:sz w:val="24"/>
          <w:szCs w:val="24"/>
        </w:rPr>
        <w:t xml:space="preserve">. Все расходы, связанные с подготовкой и подачей заявки, несет участник. Организатор конкурса не отвечает </w:t>
      </w:r>
      <w:r w:rsidR="002D57E5" w:rsidRPr="00B83A30">
        <w:rPr>
          <w:rFonts w:ascii="Times New Roman" w:hAnsi="Times New Roman"/>
          <w:sz w:val="24"/>
          <w:szCs w:val="24"/>
        </w:rPr>
        <w:t>и не имеет обязательств по таким расходам</w:t>
      </w:r>
      <w:r w:rsidR="00002A50" w:rsidRPr="00B83A30">
        <w:rPr>
          <w:rFonts w:ascii="Times New Roman" w:hAnsi="Times New Roman"/>
          <w:sz w:val="24"/>
          <w:szCs w:val="24"/>
        </w:rPr>
        <w:t>,</w:t>
      </w:r>
      <w:r w:rsidR="002D57E5" w:rsidRPr="00B83A30">
        <w:rPr>
          <w:rFonts w:ascii="Times New Roman" w:hAnsi="Times New Roman"/>
          <w:sz w:val="24"/>
          <w:szCs w:val="24"/>
        </w:rPr>
        <w:t xml:space="preserve"> независимо от характера проведения и результатов Конкурса.</w:t>
      </w:r>
    </w:p>
    <w:p w14:paraId="1CF95EF7" w14:textId="1CE2D90C" w:rsidR="00792B5A" w:rsidRPr="00B83A30" w:rsidRDefault="00D645D7" w:rsidP="005222D5">
      <w:pPr>
        <w:spacing w:after="0"/>
        <w:ind w:firstLine="720"/>
        <w:jc w:val="both"/>
        <w:rPr>
          <w:rFonts w:ascii="Times New Roman" w:hAnsi="Times New Roman"/>
          <w:sz w:val="24"/>
          <w:szCs w:val="24"/>
        </w:rPr>
      </w:pPr>
      <w:r w:rsidRPr="00B83A30">
        <w:rPr>
          <w:rFonts w:ascii="Times New Roman" w:hAnsi="Times New Roman"/>
          <w:sz w:val="24"/>
          <w:szCs w:val="24"/>
        </w:rPr>
        <w:t>1.6</w:t>
      </w:r>
      <w:r w:rsidR="00D253CA" w:rsidRPr="00B83A30">
        <w:rPr>
          <w:rFonts w:ascii="Times New Roman" w:hAnsi="Times New Roman"/>
          <w:sz w:val="24"/>
          <w:szCs w:val="24"/>
        </w:rPr>
        <w:t>. Организатор конкурса вправе отменить Конкурс</w:t>
      </w:r>
      <w:r w:rsidR="00893EA6" w:rsidRPr="00B83A30">
        <w:t xml:space="preserve"> </w:t>
      </w:r>
      <w:r w:rsidR="00893EA6" w:rsidRPr="00B83A30">
        <w:rPr>
          <w:rFonts w:ascii="Times New Roman" w:hAnsi="Times New Roman"/>
          <w:sz w:val="24"/>
          <w:szCs w:val="24"/>
        </w:rPr>
        <w:t>в любое время до заключения агентского договора с победителем Конкурса.</w:t>
      </w:r>
      <w:r w:rsidR="00D253CA" w:rsidRPr="00B83A30">
        <w:rPr>
          <w:rFonts w:ascii="Times New Roman" w:hAnsi="Times New Roman"/>
          <w:sz w:val="24"/>
          <w:szCs w:val="24"/>
        </w:rPr>
        <w:t xml:space="preserve"> Извещение о</w:t>
      </w:r>
      <w:r w:rsidR="00792B5A" w:rsidRPr="00B83A30">
        <w:rPr>
          <w:rFonts w:ascii="Times New Roman" w:hAnsi="Times New Roman"/>
          <w:sz w:val="24"/>
          <w:szCs w:val="24"/>
        </w:rPr>
        <w:t>б отмене Конкурса производится тем же способом, что и объявление Конкурса.</w:t>
      </w:r>
    </w:p>
    <w:p w14:paraId="25BCF782" w14:textId="77777777" w:rsidR="00F60A45" w:rsidRPr="00B83A30" w:rsidRDefault="00F60A45" w:rsidP="005222D5">
      <w:pPr>
        <w:spacing w:after="0"/>
        <w:ind w:firstLine="720"/>
        <w:jc w:val="both"/>
        <w:rPr>
          <w:rFonts w:ascii="Times New Roman" w:hAnsi="Times New Roman"/>
          <w:sz w:val="24"/>
          <w:szCs w:val="24"/>
        </w:rPr>
      </w:pPr>
      <w:r w:rsidRPr="00B83A30">
        <w:rPr>
          <w:rFonts w:ascii="Times New Roman" w:hAnsi="Times New Roman"/>
          <w:sz w:val="24"/>
          <w:szCs w:val="24"/>
        </w:rPr>
        <w:t>1.7.</w:t>
      </w:r>
      <w:r w:rsidR="004141F1" w:rsidRPr="00B83A30">
        <w:rPr>
          <w:rFonts w:ascii="Times New Roman" w:hAnsi="Times New Roman"/>
          <w:sz w:val="24"/>
          <w:szCs w:val="24"/>
        </w:rPr>
        <w:t xml:space="preserve"> </w:t>
      </w:r>
      <w:r w:rsidR="00180430" w:rsidRPr="00B83A30">
        <w:rPr>
          <w:rFonts w:ascii="Times New Roman" w:hAnsi="Times New Roman"/>
          <w:sz w:val="24"/>
          <w:szCs w:val="24"/>
        </w:rPr>
        <w:t>Организатор конкурса вправе продлить срок подачи заявок на участие в настоящем открытом конкурсе в любое время до истечения первоначального объявленного срока окончания подачи заявок. Данное продление оформляется уведомлением о внесении изменений в извещении о закупке</w:t>
      </w:r>
      <w:r w:rsidR="00DA17E6" w:rsidRPr="00B83A30">
        <w:rPr>
          <w:rFonts w:ascii="Times New Roman" w:hAnsi="Times New Roman"/>
          <w:sz w:val="24"/>
          <w:szCs w:val="24"/>
        </w:rPr>
        <w:t xml:space="preserve"> </w:t>
      </w:r>
      <w:r w:rsidR="00180430" w:rsidRPr="00B83A30">
        <w:rPr>
          <w:rFonts w:ascii="Times New Roman" w:hAnsi="Times New Roman"/>
          <w:sz w:val="24"/>
          <w:szCs w:val="24"/>
        </w:rPr>
        <w:t>и конкурсную документацию.</w:t>
      </w:r>
    </w:p>
    <w:p w14:paraId="5D6FFE88" w14:textId="77777777" w:rsidR="00792B5A" w:rsidRPr="00B83A30" w:rsidRDefault="00AE4B6F" w:rsidP="00AE4B6F">
      <w:pPr>
        <w:pStyle w:val="31"/>
        <w:jc w:val="center"/>
        <w:rPr>
          <w:rFonts w:ascii="Times New Roman" w:hAnsi="Times New Roman"/>
        </w:rPr>
      </w:pPr>
      <w:bookmarkStart w:id="4" w:name="_Toc485393190"/>
      <w:bookmarkStart w:id="5" w:name="_Toc486343688"/>
      <w:bookmarkStart w:id="6" w:name="_Toc486430308"/>
      <w:r w:rsidRPr="00B83A30">
        <w:rPr>
          <w:rFonts w:ascii="Times New Roman" w:hAnsi="Times New Roman"/>
          <w:lang w:val="ru-RU"/>
        </w:rPr>
        <w:t xml:space="preserve">2. </w:t>
      </w:r>
      <w:r w:rsidR="00792B5A" w:rsidRPr="00B83A30">
        <w:rPr>
          <w:rFonts w:ascii="Times New Roman" w:hAnsi="Times New Roman"/>
        </w:rPr>
        <w:t>Требования к содержанию и форме заявки</w:t>
      </w:r>
      <w:bookmarkEnd w:id="4"/>
      <w:bookmarkEnd w:id="5"/>
      <w:bookmarkEnd w:id="6"/>
    </w:p>
    <w:p w14:paraId="2C848C1D" w14:textId="77777777" w:rsidR="00792B5A" w:rsidRPr="00B83A30" w:rsidRDefault="00792B5A" w:rsidP="003F775B">
      <w:pPr>
        <w:spacing w:after="0"/>
        <w:ind w:firstLine="720"/>
        <w:jc w:val="both"/>
        <w:rPr>
          <w:rFonts w:ascii="Times New Roman" w:hAnsi="Times New Roman"/>
          <w:sz w:val="24"/>
          <w:szCs w:val="24"/>
        </w:rPr>
      </w:pPr>
      <w:r w:rsidRPr="00B83A30">
        <w:rPr>
          <w:rFonts w:ascii="Times New Roman" w:hAnsi="Times New Roman"/>
          <w:sz w:val="24"/>
          <w:szCs w:val="24"/>
        </w:rPr>
        <w:t xml:space="preserve">2.1. Заявка на участие в Конкурсе подается в письменной форме на русском языке в запечатанном конверте в 1 (одном) экземпляре с указанием на конверте наименования Конкурса, </w:t>
      </w:r>
      <w:r w:rsidR="00752825" w:rsidRPr="00B83A30">
        <w:rPr>
          <w:rFonts w:ascii="Times New Roman" w:hAnsi="Times New Roman"/>
          <w:sz w:val="24"/>
          <w:szCs w:val="24"/>
        </w:rPr>
        <w:t xml:space="preserve">на участие в котором подается заявка. Участник </w:t>
      </w:r>
      <w:r w:rsidR="005301B2" w:rsidRPr="00B83A30">
        <w:rPr>
          <w:rFonts w:ascii="Times New Roman" w:hAnsi="Times New Roman"/>
          <w:sz w:val="24"/>
          <w:szCs w:val="24"/>
        </w:rPr>
        <w:t>Конкурса</w:t>
      </w:r>
      <w:r w:rsidR="00752825" w:rsidRPr="00B83A30">
        <w:rPr>
          <w:rFonts w:ascii="Times New Roman" w:hAnsi="Times New Roman"/>
          <w:sz w:val="24"/>
          <w:szCs w:val="24"/>
        </w:rPr>
        <w:t xml:space="preserve"> вправе не указывать на таком конверте свое фирменное наименование и почтовый адрес.</w:t>
      </w:r>
    </w:p>
    <w:p w14:paraId="73FFECCE" w14:textId="77777777" w:rsidR="00752825" w:rsidRPr="00B83A30" w:rsidRDefault="00752825" w:rsidP="00752825">
      <w:pPr>
        <w:spacing w:after="0"/>
        <w:ind w:firstLine="720"/>
        <w:jc w:val="both"/>
        <w:rPr>
          <w:rFonts w:ascii="Times New Roman" w:hAnsi="Times New Roman"/>
          <w:sz w:val="24"/>
          <w:szCs w:val="24"/>
        </w:rPr>
      </w:pPr>
      <w:r w:rsidRPr="00B83A30">
        <w:rPr>
          <w:rFonts w:ascii="Times New Roman" w:hAnsi="Times New Roman"/>
          <w:sz w:val="24"/>
          <w:szCs w:val="24"/>
        </w:rPr>
        <w:t xml:space="preserve">Под заявкой на участие в Конкурсе понимается указанная в пункте 2.4. настоящей Конкурсной документации совокупность документов, </w:t>
      </w:r>
      <w:r w:rsidR="009A7B57" w:rsidRPr="00B83A30">
        <w:rPr>
          <w:rFonts w:ascii="Times New Roman" w:hAnsi="Times New Roman"/>
          <w:sz w:val="24"/>
          <w:szCs w:val="24"/>
        </w:rPr>
        <w:t xml:space="preserve">представляемая участником </w:t>
      </w:r>
      <w:r w:rsidR="00954D2F" w:rsidRPr="00B83A30">
        <w:rPr>
          <w:rFonts w:ascii="Times New Roman" w:hAnsi="Times New Roman"/>
          <w:sz w:val="24"/>
          <w:szCs w:val="24"/>
        </w:rPr>
        <w:t>Конкурса</w:t>
      </w:r>
      <w:r w:rsidR="009A7B57" w:rsidRPr="00B83A30">
        <w:rPr>
          <w:rFonts w:ascii="Times New Roman" w:hAnsi="Times New Roman"/>
          <w:sz w:val="24"/>
          <w:szCs w:val="24"/>
        </w:rPr>
        <w:t>.</w:t>
      </w:r>
    </w:p>
    <w:p w14:paraId="3C2C847C" w14:textId="77777777" w:rsidR="009A7B57" w:rsidRPr="00B83A30" w:rsidRDefault="009A7B57" w:rsidP="00752825">
      <w:pPr>
        <w:spacing w:after="0"/>
        <w:ind w:firstLine="720"/>
        <w:jc w:val="both"/>
        <w:rPr>
          <w:rFonts w:ascii="Times New Roman" w:hAnsi="Times New Roman"/>
          <w:sz w:val="24"/>
          <w:szCs w:val="24"/>
        </w:rPr>
      </w:pPr>
      <w:r w:rsidRPr="00B83A30">
        <w:rPr>
          <w:rFonts w:ascii="Times New Roman" w:hAnsi="Times New Roman"/>
          <w:sz w:val="24"/>
          <w:szCs w:val="24"/>
        </w:rPr>
        <w:lastRenderedPageBreak/>
        <w:t>2.2. Каждый участник Конкурса в составе своей заявки подает только одно конкурсное предложение по форме, установленной Приложением № 1 к настоящей Конкурсной документации.</w:t>
      </w:r>
    </w:p>
    <w:p w14:paraId="12E36762" w14:textId="77777777" w:rsidR="009A7B57" w:rsidRPr="00B83A30" w:rsidRDefault="009A7B57" w:rsidP="00752825">
      <w:pPr>
        <w:spacing w:after="0"/>
        <w:ind w:firstLine="720"/>
        <w:jc w:val="both"/>
        <w:rPr>
          <w:rFonts w:ascii="Times New Roman" w:hAnsi="Times New Roman"/>
          <w:sz w:val="24"/>
          <w:szCs w:val="24"/>
        </w:rPr>
      </w:pPr>
      <w:r w:rsidRPr="00B83A30">
        <w:rPr>
          <w:rFonts w:ascii="Times New Roman" w:hAnsi="Times New Roman"/>
          <w:sz w:val="24"/>
          <w:szCs w:val="24"/>
        </w:rPr>
        <w:t xml:space="preserve">2.3. Участнику по требованию выдается расписка о получении конверта с заявкой </w:t>
      </w:r>
      <w:r w:rsidR="00247E4A" w:rsidRPr="00B83A30">
        <w:rPr>
          <w:rFonts w:ascii="Times New Roman" w:hAnsi="Times New Roman"/>
          <w:sz w:val="24"/>
          <w:szCs w:val="24"/>
        </w:rPr>
        <w:t>с указанием даты и времени его получения</w:t>
      </w:r>
      <w:r w:rsidR="00387A81" w:rsidRPr="00B83A30">
        <w:rPr>
          <w:rFonts w:ascii="Times New Roman" w:hAnsi="Times New Roman"/>
          <w:sz w:val="24"/>
          <w:szCs w:val="24"/>
        </w:rPr>
        <w:t>.</w:t>
      </w:r>
    </w:p>
    <w:p w14:paraId="3901E861" w14:textId="77777777" w:rsidR="00247E4A" w:rsidRPr="00B83A30" w:rsidRDefault="00247E4A" w:rsidP="00752825">
      <w:pPr>
        <w:spacing w:after="0"/>
        <w:ind w:firstLine="720"/>
        <w:jc w:val="both"/>
        <w:rPr>
          <w:rFonts w:ascii="Times New Roman" w:hAnsi="Times New Roman"/>
          <w:sz w:val="24"/>
          <w:szCs w:val="24"/>
        </w:rPr>
      </w:pPr>
      <w:r w:rsidRPr="00B83A30">
        <w:rPr>
          <w:rFonts w:ascii="Times New Roman" w:hAnsi="Times New Roman"/>
          <w:sz w:val="24"/>
          <w:szCs w:val="24"/>
        </w:rPr>
        <w:t>2.4. В составе заявки участник Конкурса должен представить:</w:t>
      </w:r>
    </w:p>
    <w:p w14:paraId="193C998C" w14:textId="25661F8B" w:rsidR="00247E4A" w:rsidRPr="00B83A30" w:rsidRDefault="00D17CA6" w:rsidP="00752825">
      <w:pPr>
        <w:spacing w:after="0"/>
        <w:ind w:firstLine="720"/>
        <w:jc w:val="both"/>
        <w:rPr>
          <w:rFonts w:ascii="Times New Roman" w:hAnsi="Times New Roman"/>
          <w:sz w:val="24"/>
          <w:szCs w:val="24"/>
        </w:rPr>
      </w:pPr>
      <w:r w:rsidRPr="00B83A30">
        <w:rPr>
          <w:rFonts w:ascii="Times New Roman" w:hAnsi="Times New Roman"/>
          <w:sz w:val="24"/>
          <w:szCs w:val="24"/>
        </w:rPr>
        <w:t>2.4.1.</w:t>
      </w:r>
      <w:r w:rsidR="00247E4A" w:rsidRPr="00B83A30">
        <w:rPr>
          <w:rFonts w:ascii="Times New Roman" w:hAnsi="Times New Roman"/>
          <w:sz w:val="24"/>
          <w:szCs w:val="24"/>
        </w:rPr>
        <w:t xml:space="preserve"> </w:t>
      </w:r>
      <w:r w:rsidR="00770463" w:rsidRPr="00B83A30">
        <w:rPr>
          <w:rFonts w:ascii="Times New Roman" w:hAnsi="Times New Roman"/>
          <w:sz w:val="24"/>
          <w:szCs w:val="24"/>
        </w:rPr>
        <w:t>Опись, представленных в составе заявки документов</w:t>
      </w:r>
      <w:r w:rsidR="00770463" w:rsidRPr="00241214">
        <w:rPr>
          <w:rFonts w:ascii="Times New Roman" w:hAnsi="Times New Roman"/>
          <w:sz w:val="24"/>
          <w:szCs w:val="24"/>
        </w:rPr>
        <w:t xml:space="preserve">, </w:t>
      </w:r>
      <w:r w:rsidR="00770463" w:rsidRPr="00241214">
        <w:rPr>
          <w:rFonts w:ascii="Times New Roman" w:hAnsi="Times New Roman"/>
          <w:b/>
          <w:bCs/>
          <w:sz w:val="24"/>
          <w:szCs w:val="24"/>
          <w:u w:val="single"/>
        </w:rPr>
        <w:t>с указанием нумерации страниц</w:t>
      </w:r>
      <w:r w:rsidR="00770463" w:rsidRPr="00241214">
        <w:rPr>
          <w:rFonts w:ascii="Times New Roman" w:hAnsi="Times New Roman"/>
          <w:b/>
          <w:bCs/>
          <w:sz w:val="24"/>
          <w:szCs w:val="24"/>
        </w:rPr>
        <w:t xml:space="preserve"> </w:t>
      </w:r>
      <w:r w:rsidR="00770463" w:rsidRPr="00241214">
        <w:rPr>
          <w:rFonts w:ascii="Times New Roman" w:hAnsi="Times New Roman"/>
          <w:sz w:val="24"/>
          <w:szCs w:val="24"/>
        </w:rPr>
        <w:t>таких документов в составе общей заявки.</w:t>
      </w:r>
    </w:p>
    <w:p w14:paraId="44DB4E33" w14:textId="4354EAB4" w:rsidR="006962CF" w:rsidRPr="00711774" w:rsidRDefault="00D17CA6" w:rsidP="006962CF">
      <w:pPr>
        <w:spacing w:after="0"/>
        <w:ind w:firstLine="720"/>
        <w:jc w:val="both"/>
        <w:rPr>
          <w:rFonts w:ascii="Times New Roman" w:hAnsi="Times New Roman"/>
          <w:sz w:val="24"/>
          <w:szCs w:val="24"/>
        </w:rPr>
      </w:pPr>
      <w:r w:rsidRPr="00B83A30">
        <w:rPr>
          <w:rFonts w:ascii="Times New Roman" w:hAnsi="Times New Roman"/>
          <w:sz w:val="24"/>
          <w:szCs w:val="24"/>
        </w:rPr>
        <w:t>2.4.2.</w:t>
      </w:r>
      <w:r w:rsidR="00247E4A" w:rsidRPr="00B83A30">
        <w:rPr>
          <w:rFonts w:ascii="Times New Roman" w:hAnsi="Times New Roman"/>
          <w:sz w:val="24"/>
          <w:szCs w:val="24"/>
        </w:rPr>
        <w:t xml:space="preserve"> Конкурсное пре</w:t>
      </w:r>
      <w:r w:rsidR="00A17A73" w:rsidRPr="00B83A30">
        <w:rPr>
          <w:rFonts w:ascii="Times New Roman" w:hAnsi="Times New Roman"/>
          <w:sz w:val="24"/>
          <w:szCs w:val="24"/>
        </w:rPr>
        <w:t>дложение составляется</w:t>
      </w:r>
      <w:r w:rsidR="00247E4A" w:rsidRPr="00B83A30">
        <w:rPr>
          <w:rFonts w:ascii="Times New Roman" w:hAnsi="Times New Roman"/>
          <w:sz w:val="24"/>
          <w:szCs w:val="24"/>
        </w:rPr>
        <w:t xml:space="preserve"> на фирменном бланке </w:t>
      </w:r>
      <w:r w:rsidR="005142B1" w:rsidRPr="00B83A30">
        <w:rPr>
          <w:rFonts w:ascii="Times New Roman" w:hAnsi="Times New Roman"/>
          <w:sz w:val="24"/>
          <w:szCs w:val="24"/>
        </w:rPr>
        <w:t xml:space="preserve">организации участника Конкурса, в соответствии </w:t>
      </w:r>
      <w:r w:rsidR="00810FF2" w:rsidRPr="00B83A30">
        <w:rPr>
          <w:rFonts w:ascii="Times New Roman" w:hAnsi="Times New Roman"/>
          <w:sz w:val="24"/>
          <w:szCs w:val="24"/>
        </w:rPr>
        <w:t xml:space="preserve">с Приложением № 1 к настоящей Конкурсной документации. В конкурсном предложении участник указывает </w:t>
      </w:r>
      <w:r w:rsidR="00DC694F" w:rsidRPr="00B83A30">
        <w:rPr>
          <w:rFonts w:ascii="Times New Roman" w:hAnsi="Times New Roman"/>
          <w:sz w:val="24"/>
          <w:szCs w:val="24"/>
        </w:rPr>
        <w:t xml:space="preserve">размер комиссионного вознаграждения по агентскому договору, и условия его начисления, </w:t>
      </w:r>
      <w:r w:rsidR="00DC694F" w:rsidRPr="00711774">
        <w:rPr>
          <w:rFonts w:ascii="Times New Roman" w:hAnsi="Times New Roman"/>
          <w:sz w:val="24"/>
          <w:szCs w:val="24"/>
        </w:rPr>
        <w:t>размер вознаграждения за печать и доставку договоров оферт, предусмотренную агентским договором</w:t>
      </w:r>
      <w:r w:rsidR="00F7670E" w:rsidRPr="00711774">
        <w:rPr>
          <w:rFonts w:ascii="Times New Roman" w:hAnsi="Times New Roman"/>
          <w:sz w:val="24"/>
          <w:szCs w:val="24"/>
        </w:rPr>
        <w:t xml:space="preserve">, условия программы страхования </w:t>
      </w:r>
      <w:r w:rsidR="00F7670E" w:rsidRPr="00711774">
        <w:rPr>
          <w:rFonts w:ascii="Times New Roman" w:hAnsi="Times New Roman"/>
          <w:sz w:val="24"/>
          <w:szCs w:val="24"/>
          <w:lang w:eastAsia="x-none"/>
        </w:rPr>
        <w:t>индивидуальных жилых домов на территории Ленинградской области, размер рекламного бюджета на продвижение программы.</w:t>
      </w:r>
      <w:r w:rsidR="00810FF2" w:rsidRPr="00711774">
        <w:rPr>
          <w:rFonts w:ascii="Times New Roman" w:hAnsi="Times New Roman"/>
          <w:sz w:val="24"/>
          <w:szCs w:val="24"/>
        </w:rPr>
        <w:t xml:space="preserve"> </w:t>
      </w:r>
      <w:r w:rsidR="006962CF" w:rsidRPr="00711774">
        <w:rPr>
          <w:rFonts w:ascii="Times New Roman" w:hAnsi="Times New Roman"/>
          <w:sz w:val="24"/>
          <w:szCs w:val="24"/>
        </w:rPr>
        <w:t xml:space="preserve">Конкурсное предложение должно быть подписано лицом, </w:t>
      </w:r>
      <w:r w:rsidR="00A17A73" w:rsidRPr="00711774">
        <w:rPr>
          <w:rFonts w:ascii="Times New Roman" w:hAnsi="Times New Roman"/>
          <w:sz w:val="24"/>
          <w:szCs w:val="24"/>
        </w:rPr>
        <w:t>уполномоченным для подписания документов от имени участника Конкурса (</w:t>
      </w:r>
      <w:r w:rsidR="00DC694F" w:rsidRPr="00711774">
        <w:rPr>
          <w:rFonts w:ascii="Times New Roman" w:hAnsi="Times New Roman"/>
          <w:sz w:val="24"/>
          <w:szCs w:val="24"/>
        </w:rPr>
        <w:t>страховой компании</w:t>
      </w:r>
      <w:r w:rsidR="00AF6FBF" w:rsidRPr="00711774">
        <w:rPr>
          <w:rFonts w:ascii="Times New Roman" w:hAnsi="Times New Roman"/>
          <w:sz w:val="24"/>
          <w:szCs w:val="24"/>
        </w:rPr>
        <w:t>).</w:t>
      </w:r>
    </w:p>
    <w:p w14:paraId="2C53D92A" w14:textId="77777777" w:rsidR="003B4337" w:rsidRPr="00711774" w:rsidRDefault="00D17CA6" w:rsidP="006962CF">
      <w:pPr>
        <w:spacing w:after="0"/>
        <w:ind w:firstLine="720"/>
        <w:jc w:val="both"/>
        <w:rPr>
          <w:rFonts w:ascii="Times New Roman" w:hAnsi="Times New Roman"/>
          <w:sz w:val="24"/>
          <w:szCs w:val="24"/>
        </w:rPr>
      </w:pPr>
      <w:r w:rsidRPr="00711774">
        <w:rPr>
          <w:rFonts w:ascii="Times New Roman" w:hAnsi="Times New Roman"/>
          <w:sz w:val="24"/>
          <w:szCs w:val="24"/>
        </w:rPr>
        <w:t>2.4.3</w:t>
      </w:r>
      <w:r w:rsidR="00BE1999" w:rsidRPr="00711774">
        <w:rPr>
          <w:rFonts w:ascii="Times New Roman" w:hAnsi="Times New Roman"/>
          <w:sz w:val="24"/>
          <w:szCs w:val="24"/>
        </w:rPr>
        <w:t xml:space="preserve"> </w:t>
      </w:r>
      <w:r w:rsidR="00160B08" w:rsidRPr="00711774">
        <w:rPr>
          <w:rFonts w:ascii="Times New Roman" w:hAnsi="Times New Roman"/>
          <w:sz w:val="24"/>
          <w:szCs w:val="24"/>
        </w:rPr>
        <w:t>Участник Конкурса должен предоставить следующий перечень документов</w:t>
      </w:r>
      <w:r w:rsidR="003B4337" w:rsidRPr="00711774">
        <w:rPr>
          <w:rFonts w:ascii="Times New Roman" w:hAnsi="Times New Roman"/>
          <w:sz w:val="24"/>
          <w:szCs w:val="24"/>
        </w:rPr>
        <w:t>:</w:t>
      </w:r>
    </w:p>
    <w:p w14:paraId="27BEE38C" w14:textId="77777777" w:rsidR="003B4337" w:rsidRPr="00711774" w:rsidRDefault="00E855AD" w:rsidP="006962CF">
      <w:pPr>
        <w:spacing w:after="0"/>
        <w:ind w:firstLine="720"/>
        <w:jc w:val="both"/>
        <w:rPr>
          <w:rFonts w:ascii="Times New Roman" w:hAnsi="Times New Roman"/>
          <w:sz w:val="24"/>
          <w:szCs w:val="24"/>
        </w:rPr>
      </w:pPr>
      <w:r w:rsidRPr="00711774">
        <w:rPr>
          <w:rFonts w:ascii="Times New Roman" w:hAnsi="Times New Roman"/>
          <w:sz w:val="24"/>
          <w:szCs w:val="24"/>
        </w:rPr>
        <w:t>•</w:t>
      </w:r>
      <w:r w:rsidRPr="00711774">
        <w:rPr>
          <w:rFonts w:ascii="Times New Roman" w:hAnsi="Times New Roman"/>
          <w:sz w:val="24"/>
          <w:szCs w:val="24"/>
        </w:rPr>
        <w:tab/>
      </w:r>
      <w:r w:rsidR="00160B08" w:rsidRPr="00711774">
        <w:rPr>
          <w:rFonts w:ascii="Times New Roman" w:hAnsi="Times New Roman"/>
          <w:sz w:val="24"/>
          <w:szCs w:val="24"/>
        </w:rPr>
        <w:t xml:space="preserve">нотариально заверенную </w:t>
      </w:r>
      <w:r w:rsidRPr="00711774">
        <w:rPr>
          <w:rFonts w:ascii="Times New Roman" w:hAnsi="Times New Roman"/>
          <w:sz w:val="24"/>
          <w:szCs w:val="24"/>
        </w:rPr>
        <w:t>копию свидетельства</w:t>
      </w:r>
      <w:r w:rsidR="00A17A73" w:rsidRPr="00711774">
        <w:rPr>
          <w:rFonts w:ascii="Times New Roman" w:hAnsi="Times New Roman"/>
          <w:sz w:val="24"/>
          <w:szCs w:val="24"/>
        </w:rPr>
        <w:t xml:space="preserve"> о государственной регистрации</w:t>
      </w:r>
      <w:r w:rsidR="003B4337" w:rsidRPr="00711774">
        <w:rPr>
          <w:rFonts w:ascii="Times New Roman" w:hAnsi="Times New Roman"/>
          <w:sz w:val="24"/>
          <w:szCs w:val="24"/>
        </w:rPr>
        <w:t>;</w:t>
      </w:r>
      <w:r w:rsidR="00A17A73" w:rsidRPr="00711774">
        <w:rPr>
          <w:rFonts w:ascii="Times New Roman" w:hAnsi="Times New Roman"/>
          <w:sz w:val="24"/>
          <w:szCs w:val="24"/>
        </w:rPr>
        <w:t xml:space="preserve"> </w:t>
      </w:r>
    </w:p>
    <w:p w14:paraId="612C29AE" w14:textId="77777777" w:rsidR="00C55F78" w:rsidRPr="00711774" w:rsidRDefault="00E855AD" w:rsidP="006962CF">
      <w:pPr>
        <w:spacing w:after="0"/>
        <w:ind w:firstLine="720"/>
        <w:jc w:val="both"/>
        <w:rPr>
          <w:rFonts w:ascii="Times New Roman" w:hAnsi="Times New Roman"/>
          <w:sz w:val="24"/>
          <w:szCs w:val="24"/>
        </w:rPr>
      </w:pPr>
      <w:r w:rsidRPr="00711774">
        <w:rPr>
          <w:rFonts w:ascii="Times New Roman" w:hAnsi="Times New Roman"/>
          <w:sz w:val="24"/>
          <w:szCs w:val="24"/>
        </w:rPr>
        <w:t>•</w:t>
      </w:r>
      <w:r w:rsidRPr="00711774">
        <w:rPr>
          <w:rFonts w:ascii="Times New Roman" w:hAnsi="Times New Roman"/>
          <w:sz w:val="24"/>
          <w:szCs w:val="24"/>
        </w:rPr>
        <w:tab/>
      </w:r>
      <w:r w:rsidR="00160B08" w:rsidRPr="00711774">
        <w:rPr>
          <w:rFonts w:ascii="Times New Roman" w:hAnsi="Times New Roman"/>
          <w:sz w:val="24"/>
          <w:szCs w:val="24"/>
        </w:rPr>
        <w:tab/>
        <w:t xml:space="preserve">нотариально заверенную </w:t>
      </w:r>
      <w:r w:rsidRPr="00711774">
        <w:rPr>
          <w:rFonts w:ascii="Times New Roman" w:hAnsi="Times New Roman"/>
          <w:sz w:val="24"/>
          <w:szCs w:val="24"/>
        </w:rPr>
        <w:t>копию свидетельства о постановке на налоговый учет;</w:t>
      </w:r>
    </w:p>
    <w:p w14:paraId="7647DE69" w14:textId="77777777" w:rsidR="000038C2" w:rsidRPr="00711774" w:rsidRDefault="000038C2" w:rsidP="000038C2">
      <w:pPr>
        <w:spacing w:after="0"/>
        <w:ind w:firstLine="720"/>
        <w:jc w:val="both"/>
        <w:rPr>
          <w:rFonts w:ascii="Times New Roman" w:hAnsi="Times New Roman"/>
          <w:sz w:val="24"/>
          <w:szCs w:val="24"/>
        </w:rPr>
      </w:pPr>
      <w:r w:rsidRPr="00711774">
        <w:rPr>
          <w:rFonts w:ascii="Times New Roman" w:hAnsi="Times New Roman"/>
          <w:sz w:val="24"/>
          <w:szCs w:val="24"/>
        </w:rPr>
        <w:t>•</w:t>
      </w:r>
      <w:r w:rsidRPr="00711774">
        <w:rPr>
          <w:rFonts w:ascii="Times New Roman" w:hAnsi="Times New Roman"/>
          <w:sz w:val="24"/>
          <w:szCs w:val="24"/>
        </w:rPr>
        <w:tab/>
        <w:t xml:space="preserve">заявку на участие в конкурсе, заверенную печатью страховой компании и подписанную </w:t>
      </w:r>
      <w:r w:rsidR="00160B08" w:rsidRPr="00711774">
        <w:rPr>
          <w:rFonts w:ascii="Times New Roman" w:hAnsi="Times New Roman"/>
          <w:sz w:val="24"/>
          <w:szCs w:val="24"/>
        </w:rPr>
        <w:t>лицом, уполномоченным для подписания документов от имени участника Конкурса (страховой компании)</w:t>
      </w:r>
      <w:r w:rsidRPr="00711774">
        <w:rPr>
          <w:rFonts w:ascii="Times New Roman" w:hAnsi="Times New Roman"/>
          <w:sz w:val="24"/>
          <w:szCs w:val="24"/>
        </w:rPr>
        <w:t xml:space="preserve"> (согласно Приложению 1</w:t>
      </w:r>
      <w:r w:rsidR="009F0750" w:rsidRPr="00711774">
        <w:rPr>
          <w:rFonts w:ascii="Times New Roman" w:hAnsi="Times New Roman"/>
          <w:sz w:val="24"/>
          <w:szCs w:val="24"/>
        </w:rPr>
        <w:t>.</w:t>
      </w:r>
      <w:r w:rsidRPr="00711774">
        <w:rPr>
          <w:rFonts w:ascii="Times New Roman" w:hAnsi="Times New Roman"/>
          <w:sz w:val="24"/>
          <w:szCs w:val="24"/>
        </w:rPr>
        <w:t>);</w:t>
      </w:r>
    </w:p>
    <w:p w14:paraId="3E2C590E" w14:textId="77777777" w:rsidR="00E855AD" w:rsidRPr="00711774" w:rsidRDefault="00E855AD" w:rsidP="00E855AD">
      <w:pPr>
        <w:spacing w:after="0"/>
        <w:ind w:firstLine="720"/>
        <w:jc w:val="both"/>
        <w:rPr>
          <w:rFonts w:ascii="Times New Roman" w:hAnsi="Times New Roman"/>
          <w:sz w:val="24"/>
          <w:szCs w:val="24"/>
        </w:rPr>
      </w:pPr>
      <w:r w:rsidRPr="00711774">
        <w:rPr>
          <w:rFonts w:ascii="Times New Roman" w:hAnsi="Times New Roman"/>
          <w:sz w:val="24"/>
          <w:szCs w:val="24"/>
        </w:rPr>
        <w:t>•</w:t>
      </w:r>
      <w:r w:rsidRPr="00711774">
        <w:rPr>
          <w:rFonts w:ascii="Times New Roman" w:hAnsi="Times New Roman"/>
          <w:sz w:val="24"/>
          <w:szCs w:val="24"/>
        </w:rPr>
        <w:tab/>
        <w:t>предложение страховой компании, заверенное печатью страховой компании и подписанное</w:t>
      </w:r>
      <w:r w:rsidR="00A44650" w:rsidRPr="00711774">
        <w:rPr>
          <w:rFonts w:ascii="Times New Roman" w:hAnsi="Times New Roman"/>
          <w:sz w:val="24"/>
          <w:szCs w:val="24"/>
        </w:rPr>
        <w:t xml:space="preserve"> </w:t>
      </w:r>
      <w:r w:rsidR="00160B08" w:rsidRPr="00711774">
        <w:rPr>
          <w:rFonts w:ascii="Times New Roman" w:hAnsi="Times New Roman"/>
          <w:sz w:val="24"/>
          <w:szCs w:val="24"/>
        </w:rPr>
        <w:t xml:space="preserve">лицом, уполномоченным для подписания документов от имени участника Конкурса (страховой компании) </w:t>
      </w:r>
      <w:r w:rsidRPr="00711774">
        <w:rPr>
          <w:rFonts w:ascii="Times New Roman" w:hAnsi="Times New Roman"/>
          <w:sz w:val="24"/>
          <w:szCs w:val="24"/>
        </w:rPr>
        <w:t>(согласно форме Приложения 1.);</w:t>
      </w:r>
    </w:p>
    <w:p w14:paraId="4661521D" w14:textId="77777777" w:rsidR="00E855AD" w:rsidRPr="00711774" w:rsidRDefault="00E855AD" w:rsidP="00E855AD">
      <w:pPr>
        <w:spacing w:after="0"/>
        <w:ind w:firstLine="720"/>
        <w:jc w:val="both"/>
        <w:rPr>
          <w:rFonts w:ascii="Times New Roman" w:hAnsi="Times New Roman"/>
          <w:sz w:val="24"/>
          <w:szCs w:val="24"/>
        </w:rPr>
      </w:pPr>
      <w:r w:rsidRPr="00711774">
        <w:rPr>
          <w:rFonts w:ascii="Times New Roman" w:hAnsi="Times New Roman"/>
          <w:sz w:val="24"/>
          <w:szCs w:val="24"/>
        </w:rPr>
        <w:t>•</w:t>
      </w:r>
      <w:r w:rsidRPr="00711774">
        <w:rPr>
          <w:rFonts w:ascii="Times New Roman" w:hAnsi="Times New Roman"/>
          <w:sz w:val="24"/>
          <w:szCs w:val="24"/>
        </w:rPr>
        <w:tab/>
        <w:t>копию устава юридического лица – страховой компании (в действующей редакции), заверенную печатью страховой компании и подписанную</w:t>
      </w:r>
      <w:r w:rsidR="00A44650" w:rsidRPr="00711774">
        <w:rPr>
          <w:rFonts w:ascii="Times New Roman" w:hAnsi="Times New Roman"/>
          <w:sz w:val="24"/>
          <w:szCs w:val="24"/>
        </w:rPr>
        <w:t xml:space="preserve"> </w:t>
      </w:r>
      <w:r w:rsidR="00160B08" w:rsidRPr="00711774">
        <w:rPr>
          <w:rFonts w:ascii="Times New Roman" w:hAnsi="Times New Roman"/>
          <w:sz w:val="24"/>
          <w:szCs w:val="24"/>
        </w:rPr>
        <w:t>лицом, уполномоченным для подписания документов от имени участника Конкурса (страховой компании)</w:t>
      </w:r>
      <w:r w:rsidRPr="00711774">
        <w:rPr>
          <w:rFonts w:ascii="Times New Roman" w:hAnsi="Times New Roman"/>
          <w:sz w:val="24"/>
          <w:szCs w:val="24"/>
        </w:rPr>
        <w:t>;</w:t>
      </w:r>
    </w:p>
    <w:p w14:paraId="1E980F2F" w14:textId="188D6B9F" w:rsidR="00E855AD" w:rsidRPr="00711774" w:rsidRDefault="00E855AD" w:rsidP="00E855AD">
      <w:pPr>
        <w:spacing w:after="0"/>
        <w:ind w:firstLine="720"/>
        <w:jc w:val="both"/>
        <w:rPr>
          <w:rFonts w:ascii="Times New Roman" w:hAnsi="Times New Roman"/>
          <w:sz w:val="24"/>
          <w:szCs w:val="24"/>
        </w:rPr>
      </w:pPr>
      <w:r w:rsidRPr="006E4EAF">
        <w:rPr>
          <w:rFonts w:ascii="Times New Roman" w:hAnsi="Times New Roman"/>
          <w:sz w:val="24"/>
          <w:szCs w:val="24"/>
        </w:rPr>
        <w:t>•</w:t>
      </w:r>
      <w:r w:rsidR="00E1047B" w:rsidRPr="006E4EAF">
        <w:rPr>
          <w:rFonts w:ascii="Times New Roman" w:hAnsi="Times New Roman"/>
          <w:sz w:val="24"/>
          <w:szCs w:val="24"/>
        </w:rPr>
        <w:t xml:space="preserve">оригинал выписки из единого государственного реестра юридических лиц </w:t>
      </w:r>
      <w:r w:rsidR="00241214" w:rsidRPr="006E4EAF">
        <w:rPr>
          <w:rFonts w:ascii="Times New Roman" w:hAnsi="Times New Roman"/>
          <w:sz w:val="24"/>
          <w:szCs w:val="24"/>
        </w:rPr>
        <w:t>в виде</w:t>
      </w:r>
      <w:r w:rsidR="00795586" w:rsidRPr="006E4EAF">
        <w:rPr>
          <w:rFonts w:ascii="Times New Roman" w:hAnsi="Times New Roman"/>
          <w:sz w:val="24"/>
          <w:szCs w:val="24"/>
        </w:rPr>
        <w:t xml:space="preserve"> бумажного документа, выданного ФНС по результатам предоставления государственной услуги</w:t>
      </w:r>
      <w:r w:rsidR="00584C72" w:rsidRPr="006E4EAF">
        <w:rPr>
          <w:rFonts w:ascii="Times New Roman" w:hAnsi="Times New Roman"/>
          <w:sz w:val="24"/>
          <w:szCs w:val="24"/>
        </w:rPr>
        <w:t>,</w:t>
      </w:r>
      <w:r w:rsidR="00241214" w:rsidRPr="006E4EAF">
        <w:rPr>
          <w:rFonts w:ascii="Times New Roman" w:hAnsi="Times New Roman"/>
          <w:sz w:val="24"/>
          <w:szCs w:val="24"/>
        </w:rPr>
        <w:t xml:space="preserve"> </w:t>
      </w:r>
      <w:r w:rsidR="00FE01BC" w:rsidRPr="006E4EAF">
        <w:rPr>
          <w:rFonts w:ascii="Times New Roman" w:hAnsi="Times New Roman"/>
          <w:sz w:val="24"/>
          <w:szCs w:val="24"/>
        </w:rPr>
        <w:t>и на диске с ЭЦП</w:t>
      </w:r>
      <w:r w:rsidR="00241214" w:rsidRPr="006E4EAF">
        <w:rPr>
          <w:rFonts w:ascii="Times New Roman" w:hAnsi="Times New Roman"/>
          <w:sz w:val="24"/>
          <w:szCs w:val="24"/>
        </w:rPr>
        <w:t xml:space="preserve"> </w:t>
      </w:r>
      <w:r w:rsidR="00E1047B" w:rsidRPr="006E4EAF">
        <w:rPr>
          <w:rFonts w:ascii="Times New Roman" w:hAnsi="Times New Roman"/>
          <w:sz w:val="24"/>
          <w:szCs w:val="24"/>
        </w:rPr>
        <w:t>или нотариально заверенную копию такой выписки, полученную не</w:t>
      </w:r>
      <w:r w:rsidR="00E1047B" w:rsidRPr="00711774">
        <w:rPr>
          <w:rFonts w:ascii="Times New Roman" w:hAnsi="Times New Roman"/>
          <w:sz w:val="24"/>
          <w:szCs w:val="24"/>
        </w:rPr>
        <w:t xml:space="preserve"> ранее чем за 30 дней до даты размещения на Официальном сайте извещения о проведении открытого конкурса</w:t>
      </w:r>
      <w:r w:rsidR="00241214" w:rsidRPr="00711774">
        <w:rPr>
          <w:rFonts w:ascii="Times New Roman" w:hAnsi="Times New Roman"/>
          <w:sz w:val="24"/>
          <w:szCs w:val="24"/>
        </w:rPr>
        <w:t>.</w:t>
      </w:r>
      <w:r w:rsidR="002F6A47" w:rsidRPr="00711774">
        <w:rPr>
          <w:rFonts w:ascii="Times New Roman" w:hAnsi="Times New Roman"/>
          <w:sz w:val="24"/>
          <w:szCs w:val="24"/>
        </w:rPr>
        <w:t xml:space="preserve"> </w:t>
      </w:r>
    </w:p>
    <w:p w14:paraId="4A8B4016" w14:textId="77777777" w:rsidR="00E855AD" w:rsidRPr="00711774" w:rsidRDefault="00E855AD" w:rsidP="00E855AD">
      <w:pPr>
        <w:spacing w:after="0"/>
        <w:ind w:firstLine="720"/>
        <w:jc w:val="both"/>
        <w:rPr>
          <w:rFonts w:ascii="Times New Roman" w:hAnsi="Times New Roman"/>
          <w:sz w:val="24"/>
          <w:szCs w:val="24"/>
        </w:rPr>
      </w:pPr>
      <w:r w:rsidRPr="00711774">
        <w:rPr>
          <w:rFonts w:ascii="Times New Roman" w:hAnsi="Times New Roman"/>
          <w:sz w:val="24"/>
          <w:szCs w:val="24"/>
        </w:rPr>
        <w:t>•</w:t>
      </w:r>
      <w:r w:rsidRPr="00711774">
        <w:rPr>
          <w:rFonts w:ascii="Times New Roman" w:hAnsi="Times New Roman"/>
          <w:sz w:val="24"/>
          <w:szCs w:val="24"/>
        </w:rPr>
        <w:tab/>
        <w:t xml:space="preserve">анкету </w:t>
      </w:r>
      <w:r w:rsidR="00C5425B" w:rsidRPr="00711774">
        <w:rPr>
          <w:rFonts w:ascii="Times New Roman" w:hAnsi="Times New Roman"/>
          <w:sz w:val="24"/>
          <w:szCs w:val="24"/>
        </w:rPr>
        <w:t>страховой компании</w:t>
      </w:r>
      <w:r w:rsidRPr="00711774">
        <w:rPr>
          <w:rFonts w:ascii="Times New Roman" w:hAnsi="Times New Roman"/>
          <w:sz w:val="24"/>
          <w:szCs w:val="24"/>
        </w:rPr>
        <w:t xml:space="preserve">, заверенную печатью </w:t>
      </w:r>
      <w:r w:rsidR="00C5425B" w:rsidRPr="00711774">
        <w:rPr>
          <w:rFonts w:ascii="Times New Roman" w:hAnsi="Times New Roman"/>
          <w:sz w:val="24"/>
          <w:szCs w:val="24"/>
        </w:rPr>
        <w:t>страховой компании</w:t>
      </w:r>
      <w:r w:rsidRPr="00711774">
        <w:rPr>
          <w:rFonts w:ascii="Times New Roman" w:hAnsi="Times New Roman"/>
          <w:sz w:val="24"/>
          <w:szCs w:val="24"/>
        </w:rPr>
        <w:t xml:space="preserve"> и</w:t>
      </w:r>
      <w:r w:rsidR="00A44650" w:rsidRPr="00711774">
        <w:rPr>
          <w:rFonts w:ascii="Times New Roman" w:hAnsi="Times New Roman"/>
          <w:sz w:val="24"/>
          <w:szCs w:val="24"/>
        </w:rPr>
        <w:t xml:space="preserve"> </w:t>
      </w:r>
      <w:r w:rsidR="00160B08" w:rsidRPr="00711774">
        <w:rPr>
          <w:rFonts w:ascii="Times New Roman" w:hAnsi="Times New Roman"/>
          <w:sz w:val="24"/>
          <w:szCs w:val="24"/>
        </w:rPr>
        <w:t>лицом, уполномоченным для подписания документов от имени участника Конкурса (страховой компании)</w:t>
      </w:r>
      <w:r w:rsidRPr="00711774">
        <w:rPr>
          <w:rFonts w:ascii="Times New Roman" w:hAnsi="Times New Roman"/>
          <w:sz w:val="24"/>
          <w:szCs w:val="24"/>
        </w:rPr>
        <w:t xml:space="preserve"> (согласно форме </w:t>
      </w:r>
      <w:r w:rsidR="00C5425B" w:rsidRPr="00711774">
        <w:rPr>
          <w:rFonts w:ascii="Times New Roman" w:hAnsi="Times New Roman"/>
          <w:sz w:val="24"/>
          <w:szCs w:val="24"/>
        </w:rPr>
        <w:t>Приложения 1</w:t>
      </w:r>
      <w:r w:rsidRPr="00711774">
        <w:rPr>
          <w:rFonts w:ascii="Times New Roman" w:hAnsi="Times New Roman"/>
          <w:sz w:val="24"/>
          <w:szCs w:val="24"/>
        </w:rPr>
        <w:t>);</w:t>
      </w:r>
    </w:p>
    <w:p w14:paraId="5B2666CE" w14:textId="77777777" w:rsidR="00E855AD" w:rsidRPr="00B83A30" w:rsidRDefault="00E855AD" w:rsidP="00E855AD">
      <w:pPr>
        <w:spacing w:after="0"/>
        <w:ind w:firstLine="720"/>
        <w:jc w:val="both"/>
        <w:rPr>
          <w:rFonts w:ascii="Times New Roman" w:hAnsi="Times New Roman"/>
          <w:sz w:val="24"/>
          <w:szCs w:val="24"/>
        </w:rPr>
      </w:pPr>
      <w:r w:rsidRPr="00711774">
        <w:rPr>
          <w:rFonts w:ascii="Times New Roman" w:hAnsi="Times New Roman"/>
          <w:sz w:val="24"/>
          <w:szCs w:val="24"/>
        </w:rPr>
        <w:t>•</w:t>
      </w:r>
      <w:r w:rsidRPr="00711774">
        <w:rPr>
          <w:rFonts w:ascii="Times New Roman" w:hAnsi="Times New Roman"/>
          <w:sz w:val="24"/>
          <w:szCs w:val="24"/>
        </w:rPr>
        <w:tab/>
        <w:t>решение об одобрении или о совершении крупной сделки (или копия такого решения) в случае, если требование о необходимости наличия такого решения установлено</w:t>
      </w:r>
      <w:r w:rsidRPr="00B83A30">
        <w:rPr>
          <w:rFonts w:ascii="Times New Roman" w:hAnsi="Times New Roman"/>
          <w:sz w:val="24"/>
          <w:szCs w:val="24"/>
        </w:rPr>
        <w:t xml:space="preserve"> законодательством РФ или учредительными документами юридического лица – </w:t>
      </w:r>
      <w:r w:rsidR="00C5425B" w:rsidRPr="00B83A30">
        <w:rPr>
          <w:rFonts w:ascii="Times New Roman" w:hAnsi="Times New Roman"/>
          <w:sz w:val="24"/>
          <w:szCs w:val="24"/>
        </w:rPr>
        <w:t>страховой компании</w:t>
      </w:r>
      <w:r w:rsidRPr="00B83A30">
        <w:rPr>
          <w:rFonts w:ascii="Times New Roman" w:hAnsi="Times New Roman"/>
          <w:sz w:val="24"/>
          <w:szCs w:val="24"/>
        </w:rPr>
        <w:t xml:space="preserve">, заверенного печатью </w:t>
      </w:r>
      <w:r w:rsidR="00C5425B" w:rsidRPr="00B83A30">
        <w:rPr>
          <w:rFonts w:ascii="Times New Roman" w:hAnsi="Times New Roman"/>
          <w:sz w:val="24"/>
          <w:szCs w:val="24"/>
        </w:rPr>
        <w:t>страховой компании</w:t>
      </w:r>
      <w:r w:rsidRPr="00B83A30">
        <w:rPr>
          <w:rFonts w:ascii="Times New Roman" w:hAnsi="Times New Roman"/>
          <w:sz w:val="24"/>
          <w:szCs w:val="24"/>
        </w:rPr>
        <w:t xml:space="preserve"> и подписанное</w:t>
      </w:r>
      <w:r w:rsidR="00A44650" w:rsidRPr="00B83A30">
        <w:rPr>
          <w:rFonts w:ascii="Times New Roman" w:hAnsi="Times New Roman"/>
          <w:sz w:val="24"/>
          <w:szCs w:val="24"/>
        </w:rPr>
        <w:t xml:space="preserve"> </w:t>
      </w:r>
      <w:r w:rsidR="00160B08" w:rsidRPr="00B83A30">
        <w:rPr>
          <w:rFonts w:ascii="Times New Roman" w:hAnsi="Times New Roman"/>
          <w:sz w:val="24"/>
          <w:szCs w:val="24"/>
        </w:rPr>
        <w:t>лицом, уполномоченным для подписания документов от имени участника Конкурса (страховой компании)</w:t>
      </w:r>
      <w:r w:rsidRPr="00B83A30">
        <w:rPr>
          <w:rFonts w:ascii="Times New Roman" w:hAnsi="Times New Roman"/>
          <w:sz w:val="24"/>
          <w:szCs w:val="24"/>
        </w:rPr>
        <w:t>;</w:t>
      </w:r>
    </w:p>
    <w:p w14:paraId="6B42CC5E" w14:textId="77777777" w:rsidR="00E855AD" w:rsidRPr="00B83A30" w:rsidRDefault="00E855AD" w:rsidP="00E855AD">
      <w:pPr>
        <w:spacing w:after="0"/>
        <w:ind w:firstLine="720"/>
        <w:jc w:val="both"/>
        <w:rPr>
          <w:rFonts w:ascii="Times New Roman" w:hAnsi="Times New Roman"/>
          <w:sz w:val="24"/>
          <w:szCs w:val="24"/>
        </w:rPr>
      </w:pPr>
      <w:r w:rsidRPr="00B83A30">
        <w:rPr>
          <w:rFonts w:ascii="Times New Roman" w:hAnsi="Times New Roman"/>
          <w:sz w:val="24"/>
          <w:szCs w:val="24"/>
        </w:rPr>
        <w:t>•</w:t>
      </w:r>
      <w:r w:rsidRPr="00B83A30">
        <w:rPr>
          <w:rFonts w:ascii="Times New Roman" w:hAnsi="Times New Roman"/>
          <w:sz w:val="24"/>
          <w:szCs w:val="24"/>
        </w:rPr>
        <w:tab/>
        <w:t xml:space="preserve">документ, подтверждающий полномочия лица, действующего от имени </w:t>
      </w:r>
      <w:r w:rsidR="00C5425B" w:rsidRPr="00B83A30">
        <w:rPr>
          <w:rFonts w:ascii="Times New Roman" w:hAnsi="Times New Roman"/>
          <w:sz w:val="24"/>
          <w:szCs w:val="24"/>
        </w:rPr>
        <w:t>страховой компании</w:t>
      </w:r>
      <w:r w:rsidRPr="00B83A30">
        <w:rPr>
          <w:rFonts w:ascii="Times New Roman" w:hAnsi="Times New Roman"/>
          <w:sz w:val="24"/>
          <w:szCs w:val="24"/>
        </w:rPr>
        <w:t xml:space="preserve"> – юридического лица без доверенности (копия решения о назначении или протокола об избрании на должность, в соответствии с которым такое физическое лицо обладает правом </w:t>
      </w:r>
      <w:r w:rsidRPr="00B83A30">
        <w:rPr>
          <w:rFonts w:ascii="Times New Roman" w:hAnsi="Times New Roman"/>
          <w:sz w:val="24"/>
          <w:szCs w:val="24"/>
        </w:rPr>
        <w:lastRenderedPageBreak/>
        <w:t xml:space="preserve">действовать от имени </w:t>
      </w:r>
      <w:r w:rsidR="00C5425B" w:rsidRPr="00B83A30">
        <w:rPr>
          <w:rFonts w:ascii="Times New Roman" w:hAnsi="Times New Roman"/>
          <w:sz w:val="24"/>
          <w:szCs w:val="24"/>
        </w:rPr>
        <w:t>страховой компании</w:t>
      </w:r>
      <w:r w:rsidRPr="00B83A30">
        <w:rPr>
          <w:rFonts w:ascii="Times New Roman" w:hAnsi="Times New Roman"/>
          <w:sz w:val="24"/>
          <w:szCs w:val="24"/>
        </w:rPr>
        <w:t xml:space="preserve"> без доверенности; в случае, если от имени </w:t>
      </w:r>
      <w:r w:rsidR="00C5425B" w:rsidRPr="00B83A30">
        <w:rPr>
          <w:rFonts w:ascii="Times New Roman" w:hAnsi="Times New Roman"/>
          <w:sz w:val="24"/>
          <w:szCs w:val="24"/>
        </w:rPr>
        <w:t>страховой компании</w:t>
      </w:r>
      <w:r w:rsidRPr="00B83A30">
        <w:rPr>
          <w:rFonts w:ascii="Times New Roman" w:hAnsi="Times New Roman"/>
          <w:sz w:val="24"/>
          <w:szCs w:val="24"/>
        </w:rPr>
        <w:t xml:space="preserve"> действует лицо иное, чем лицо обладающее правом действовать от имени </w:t>
      </w:r>
      <w:r w:rsidR="00C5425B" w:rsidRPr="00B83A30">
        <w:rPr>
          <w:rFonts w:ascii="Times New Roman" w:hAnsi="Times New Roman"/>
          <w:sz w:val="24"/>
          <w:szCs w:val="24"/>
        </w:rPr>
        <w:t>страховой компании</w:t>
      </w:r>
      <w:r w:rsidRPr="00B83A30">
        <w:rPr>
          <w:rFonts w:ascii="Times New Roman" w:hAnsi="Times New Roman"/>
          <w:sz w:val="24"/>
          <w:szCs w:val="24"/>
        </w:rPr>
        <w:t xml:space="preserve"> без доверенности, заявка на участие в </w:t>
      </w:r>
      <w:r w:rsidR="00C5425B" w:rsidRPr="00B83A30">
        <w:rPr>
          <w:rFonts w:ascii="Times New Roman" w:hAnsi="Times New Roman"/>
          <w:sz w:val="24"/>
          <w:szCs w:val="24"/>
        </w:rPr>
        <w:t>конкурсе</w:t>
      </w:r>
      <w:r w:rsidRPr="00B83A30">
        <w:rPr>
          <w:rFonts w:ascii="Times New Roman" w:hAnsi="Times New Roman"/>
          <w:sz w:val="24"/>
          <w:szCs w:val="24"/>
        </w:rPr>
        <w:t xml:space="preserve"> должна содержать также копию доверенности на осуществление действий от имени </w:t>
      </w:r>
      <w:r w:rsidR="00C5425B" w:rsidRPr="00B83A30">
        <w:rPr>
          <w:rFonts w:ascii="Times New Roman" w:hAnsi="Times New Roman"/>
          <w:sz w:val="24"/>
          <w:szCs w:val="24"/>
        </w:rPr>
        <w:t>страховой компании</w:t>
      </w:r>
      <w:r w:rsidRPr="00B83A30">
        <w:rPr>
          <w:rFonts w:ascii="Times New Roman" w:hAnsi="Times New Roman"/>
          <w:sz w:val="24"/>
          <w:szCs w:val="24"/>
        </w:rPr>
        <w:t xml:space="preserve">, заверенную </w:t>
      </w:r>
      <w:r w:rsidR="007B1FDF" w:rsidRPr="00B83A30">
        <w:rPr>
          <w:rFonts w:ascii="Times New Roman" w:hAnsi="Times New Roman"/>
          <w:sz w:val="24"/>
          <w:szCs w:val="24"/>
        </w:rPr>
        <w:t>надлежащим образом</w:t>
      </w:r>
      <w:r w:rsidRPr="00B83A30">
        <w:rPr>
          <w:rFonts w:ascii="Times New Roman" w:hAnsi="Times New Roman"/>
          <w:sz w:val="24"/>
          <w:szCs w:val="24"/>
        </w:rPr>
        <w:t xml:space="preserve"> (для юридических лиц);</w:t>
      </w:r>
    </w:p>
    <w:p w14:paraId="7CA722B0" w14:textId="77777777" w:rsidR="00E855AD" w:rsidRPr="00B83A30" w:rsidRDefault="00E855AD" w:rsidP="00E855AD">
      <w:pPr>
        <w:spacing w:after="0"/>
        <w:ind w:firstLine="720"/>
        <w:jc w:val="both"/>
        <w:rPr>
          <w:rFonts w:ascii="Times New Roman" w:hAnsi="Times New Roman"/>
          <w:sz w:val="24"/>
          <w:szCs w:val="24"/>
        </w:rPr>
      </w:pPr>
      <w:r w:rsidRPr="00B83A30">
        <w:rPr>
          <w:rFonts w:ascii="Times New Roman" w:hAnsi="Times New Roman"/>
          <w:sz w:val="24"/>
          <w:szCs w:val="24"/>
        </w:rPr>
        <w:t>•</w:t>
      </w:r>
      <w:r w:rsidRPr="00B83A30">
        <w:rPr>
          <w:rFonts w:ascii="Times New Roman" w:hAnsi="Times New Roman"/>
          <w:sz w:val="24"/>
          <w:szCs w:val="24"/>
        </w:rPr>
        <w:tab/>
        <w:t xml:space="preserve">декларацию о соответствии </w:t>
      </w:r>
      <w:r w:rsidR="00082011" w:rsidRPr="00B83A30">
        <w:rPr>
          <w:rFonts w:ascii="Times New Roman" w:hAnsi="Times New Roman"/>
          <w:sz w:val="24"/>
          <w:szCs w:val="24"/>
        </w:rPr>
        <w:t>страховой компании</w:t>
      </w:r>
      <w:r w:rsidRPr="00B83A30">
        <w:rPr>
          <w:rFonts w:ascii="Times New Roman" w:hAnsi="Times New Roman"/>
          <w:sz w:val="24"/>
          <w:szCs w:val="24"/>
        </w:rPr>
        <w:t xml:space="preserve"> критериям отнесения к субъектам малого и среднего предпринимательства, заверенную печатью </w:t>
      </w:r>
      <w:r w:rsidR="00082011" w:rsidRPr="00B83A30">
        <w:rPr>
          <w:rFonts w:ascii="Times New Roman" w:hAnsi="Times New Roman"/>
          <w:sz w:val="24"/>
          <w:szCs w:val="24"/>
        </w:rPr>
        <w:t>страховой компании</w:t>
      </w:r>
      <w:r w:rsidRPr="00B83A30">
        <w:rPr>
          <w:rFonts w:ascii="Times New Roman" w:hAnsi="Times New Roman"/>
          <w:sz w:val="24"/>
          <w:szCs w:val="24"/>
        </w:rPr>
        <w:t xml:space="preserve"> и подписанную руководителем </w:t>
      </w:r>
      <w:r w:rsidR="00082011" w:rsidRPr="00B83A30">
        <w:rPr>
          <w:rFonts w:ascii="Times New Roman" w:hAnsi="Times New Roman"/>
          <w:sz w:val="24"/>
          <w:szCs w:val="24"/>
        </w:rPr>
        <w:t>страховой компании</w:t>
      </w:r>
      <w:r w:rsidRPr="00B83A30">
        <w:rPr>
          <w:rFonts w:ascii="Times New Roman" w:hAnsi="Times New Roman"/>
          <w:sz w:val="24"/>
          <w:szCs w:val="24"/>
        </w:rPr>
        <w:t xml:space="preserve"> (согласно </w:t>
      </w:r>
      <w:r w:rsidR="00082011" w:rsidRPr="00B83A30">
        <w:rPr>
          <w:rFonts w:ascii="Times New Roman" w:hAnsi="Times New Roman"/>
          <w:sz w:val="24"/>
          <w:szCs w:val="24"/>
        </w:rPr>
        <w:t>Приложению 1</w:t>
      </w:r>
      <w:r w:rsidRPr="00B83A30">
        <w:rPr>
          <w:rFonts w:ascii="Times New Roman" w:hAnsi="Times New Roman"/>
          <w:sz w:val="24"/>
          <w:szCs w:val="24"/>
        </w:rPr>
        <w:t xml:space="preserve">) (В случае если </w:t>
      </w:r>
      <w:r w:rsidR="00082011" w:rsidRPr="00B83A30">
        <w:rPr>
          <w:rFonts w:ascii="Times New Roman" w:hAnsi="Times New Roman"/>
          <w:sz w:val="24"/>
          <w:szCs w:val="24"/>
        </w:rPr>
        <w:t>страховая компания</w:t>
      </w:r>
      <w:r w:rsidRPr="00B83A30">
        <w:rPr>
          <w:rFonts w:ascii="Times New Roman" w:hAnsi="Times New Roman"/>
          <w:sz w:val="24"/>
          <w:szCs w:val="24"/>
        </w:rPr>
        <w:t xml:space="preserve"> не является субъектом малого и среднего предпринимательства, то он</w:t>
      </w:r>
      <w:r w:rsidR="00082011" w:rsidRPr="00B83A30">
        <w:rPr>
          <w:rFonts w:ascii="Times New Roman" w:hAnsi="Times New Roman"/>
          <w:sz w:val="24"/>
          <w:szCs w:val="24"/>
        </w:rPr>
        <w:t>а</w:t>
      </w:r>
      <w:r w:rsidRPr="00B83A30">
        <w:rPr>
          <w:rFonts w:ascii="Times New Roman" w:hAnsi="Times New Roman"/>
          <w:sz w:val="24"/>
          <w:szCs w:val="24"/>
        </w:rPr>
        <w:t xml:space="preserve"> представляет соответствующую Справку в свободной форме, заверенную печатью </w:t>
      </w:r>
      <w:r w:rsidR="00082011" w:rsidRPr="00B83A30">
        <w:rPr>
          <w:rFonts w:ascii="Times New Roman" w:hAnsi="Times New Roman"/>
          <w:sz w:val="24"/>
          <w:szCs w:val="24"/>
        </w:rPr>
        <w:t>страховой компании</w:t>
      </w:r>
      <w:r w:rsidRPr="00B83A30">
        <w:rPr>
          <w:rFonts w:ascii="Times New Roman" w:hAnsi="Times New Roman"/>
          <w:sz w:val="24"/>
          <w:szCs w:val="24"/>
        </w:rPr>
        <w:t xml:space="preserve"> и подписанную</w:t>
      </w:r>
      <w:r w:rsidR="00816FB8" w:rsidRPr="00B83A30">
        <w:rPr>
          <w:rFonts w:ascii="Times New Roman" w:hAnsi="Times New Roman"/>
          <w:sz w:val="24"/>
          <w:szCs w:val="24"/>
        </w:rPr>
        <w:t xml:space="preserve"> </w:t>
      </w:r>
      <w:r w:rsidR="00F45193" w:rsidRPr="00B83A30">
        <w:rPr>
          <w:rFonts w:ascii="Times New Roman" w:hAnsi="Times New Roman"/>
          <w:sz w:val="24"/>
          <w:szCs w:val="24"/>
        </w:rPr>
        <w:t>лицом, уполномоченным для подписания документов от имени участника Конкурса (страховой компании)</w:t>
      </w:r>
      <w:r w:rsidRPr="00B83A30">
        <w:rPr>
          <w:rFonts w:ascii="Times New Roman" w:hAnsi="Times New Roman"/>
          <w:sz w:val="24"/>
          <w:szCs w:val="24"/>
        </w:rPr>
        <w:t>;</w:t>
      </w:r>
    </w:p>
    <w:p w14:paraId="32EAB38C" w14:textId="77777777" w:rsidR="00E855AD" w:rsidRPr="00B83A30" w:rsidRDefault="00E855AD" w:rsidP="00E855AD">
      <w:pPr>
        <w:spacing w:after="0"/>
        <w:ind w:firstLine="720"/>
        <w:jc w:val="both"/>
        <w:rPr>
          <w:rFonts w:ascii="Times New Roman" w:hAnsi="Times New Roman"/>
          <w:sz w:val="24"/>
          <w:szCs w:val="24"/>
        </w:rPr>
      </w:pPr>
      <w:r w:rsidRPr="00B83A30">
        <w:rPr>
          <w:rFonts w:ascii="Times New Roman" w:hAnsi="Times New Roman"/>
          <w:sz w:val="24"/>
          <w:szCs w:val="24"/>
        </w:rPr>
        <w:t>•</w:t>
      </w:r>
      <w:r w:rsidRPr="00B83A30">
        <w:rPr>
          <w:rFonts w:ascii="Times New Roman" w:hAnsi="Times New Roman"/>
          <w:sz w:val="24"/>
          <w:szCs w:val="24"/>
        </w:rPr>
        <w:tab/>
        <w:t>копию Годовой бухгалтерской отчетности з</w:t>
      </w:r>
      <w:r w:rsidR="00050FC3" w:rsidRPr="00B83A30">
        <w:rPr>
          <w:rFonts w:ascii="Times New Roman" w:hAnsi="Times New Roman"/>
          <w:sz w:val="24"/>
          <w:szCs w:val="24"/>
        </w:rPr>
        <w:t xml:space="preserve">а последний финансовый </w:t>
      </w:r>
      <w:r w:rsidR="00BA633C" w:rsidRPr="00B83A30">
        <w:rPr>
          <w:rFonts w:ascii="Times New Roman" w:hAnsi="Times New Roman"/>
          <w:sz w:val="24"/>
          <w:szCs w:val="24"/>
        </w:rPr>
        <w:t>год (</w:t>
      </w:r>
      <w:r w:rsidRPr="00B83A30">
        <w:rPr>
          <w:rFonts w:ascii="Times New Roman" w:hAnsi="Times New Roman"/>
          <w:sz w:val="24"/>
          <w:szCs w:val="24"/>
        </w:rPr>
        <w:t xml:space="preserve">бухгалтерский баланс форма №1 и отчет о прибылях и убытках форма №2), заверенную печатью </w:t>
      </w:r>
      <w:r w:rsidR="00082011" w:rsidRPr="00B83A30">
        <w:rPr>
          <w:rFonts w:ascii="Times New Roman" w:hAnsi="Times New Roman"/>
          <w:sz w:val="24"/>
          <w:szCs w:val="24"/>
        </w:rPr>
        <w:t>страховой компании</w:t>
      </w:r>
      <w:r w:rsidRPr="00B83A30">
        <w:rPr>
          <w:rFonts w:ascii="Times New Roman" w:hAnsi="Times New Roman"/>
          <w:sz w:val="24"/>
          <w:szCs w:val="24"/>
        </w:rPr>
        <w:t xml:space="preserve"> и подписанную</w:t>
      </w:r>
      <w:r w:rsidR="00816FB8" w:rsidRPr="00B83A30">
        <w:rPr>
          <w:rFonts w:ascii="Times New Roman" w:hAnsi="Times New Roman"/>
          <w:sz w:val="24"/>
          <w:szCs w:val="24"/>
        </w:rPr>
        <w:t xml:space="preserve"> </w:t>
      </w:r>
      <w:r w:rsidR="00F45193" w:rsidRPr="00B83A30">
        <w:rPr>
          <w:rFonts w:ascii="Times New Roman" w:hAnsi="Times New Roman"/>
          <w:sz w:val="24"/>
          <w:szCs w:val="24"/>
        </w:rPr>
        <w:t>лицом, уполномоченным для подписания документов от имени участника Конкурса (страховой компании)</w:t>
      </w:r>
      <w:r w:rsidRPr="00B83A30">
        <w:rPr>
          <w:rFonts w:ascii="Times New Roman" w:hAnsi="Times New Roman"/>
          <w:sz w:val="24"/>
          <w:szCs w:val="24"/>
        </w:rPr>
        <w:t>;</w:t>
      </w:r>
    </w:p>
    <w:p w14:paraId="70F6D434" w14:textId="77777777" w:rsidR="00E855AD" w:rsidRPr="00B83A30" w:rsidRDefault="00E855AD" w:rsidP="00E855AD">
      <w:pPr>
        <w:spacing w:after="0"/>
        <w:ind w:firstLine="720"/>
        <w:jc w:val="both"/>
        <w:rPr>
          <w:rFonts w:ascii="Times New Roman" w:hAnsi="Times New Roman"/>
          <w:sz w:val="24"/>
          <w:szCs w:val="24"/>
        </w:rPr>
      </w:pPr>
      <w:r w:rsidRPr="00B83A30">
        <w:rPr>
          <w:rFonts w:ascii="Times New Roman" w:hAnsi="Times New Roman"/>
          <w:sz w:val="24"/>
          <w:szCs w:val="24"/>
        </w:rPr>
        <w:t>•</w:t>
      </w:r>
      <w:r w:rsidRPr="00B83A30">
        <w:rPr>
          <w:rFonts w:ascii="Times New Roman" w:hAnsi="Times New Roman"/>
          <w:sz w:val="24"/>
          <w:szCs w:val="24"/>
        </w:rPr>
        <w:tab/>
        <w:t xml:space="preserve">копию справки от ФНС об исполнении налогоплательщиком (плательщиком сборов, налоговым агентом) обязанности по уплате налогов, сборов, пеней, штрафов, с печатью налоговой службы и подписью ответственного лица налогового органа (код справки КНД 1120101 в соответствии с Приказом ФНС России от 21 июля 2014 г. № ММВ-7-8/378@) выданная не позднее, чем за 2 мес. до даты размещения </w:t>
      </w:r>
      <w:r w:rsidR="00082011" w:rsidRPr="00B83A30">
        <w:rPr>
          <w:rFonts w:ascii="Times New Roman" w:hAnsi="Times New Roman"/>
          <w:sz w:val="24"/>
          <w:szCs w:val="24"/>
        </w:rPr>
        <w:t>конкурса</w:t>
      </w:r>
      <w:r w:rsidRPr="00B83A30">
        <w:rPr>
          <w:rFonts w:ascii="Times New Roman" w:hAnsi="Times New Roman"/>
          <w:sz w:val="24"/>
          <w:szCs w:val="24"/>
        </w:rPr>
        <w:t xml:space="preserve">, заверенную печатью </w:t>
      </w:r>
      <w:r w:rsidR="00082011" w:rsidRPr="00B83A30">
        <w:rPr>
          <w:rFonts w:ascii="Times New Roman" w:hAnsi="Times New Roman"/>
          <w:sz w:val="24"/>
          <w:szCs w:val="24"/>
        </w:rPr>
        <w:t>страховой компании</w:t>
      </w:r>
      <w:r w:rsidRPr="00B83A30">
        <w:rPr>
          <w:rFonts w:ascii="Times New Roman" w:hAnsi="Times New Roman"/>
          <w:sz w:val="24"/>
          <w:szCs w:val="24"/>
        </w:rPr>
        <w:t xml:space="preserve"> и подписанную</w:t>
      </w:r>
      <w:r w:rsidR="00816FB8" w:rsidRPr="00B83A30">
        <w:rPr>
          <w:rFonts w:ascii="Times New Roman" w:hAnsi="Times New Roman"/>
          <w:sz w:val="24"/>
          <w:szCs w:val="24"/>
        </w:rPr>
        <w:t xml:space="preserve"> </w:t>
      </w:r>
      <w:r w:rsidR="00F45193" w:rsidRPr="00B83A30">
        <w:rPr>
          <w:rFonts w:ascii="Times New Roman" w:hAnsi="Times New Roman"/>
          <w:sz w:val="24"/>
          <w:szCs w:val="24"/>
        </w:rPr>
        <w:t>лицом, уполномоченным для подписания документов от имени участника Конкурса (страховой компании)</w:t>
      </w:r>
      <w:r w:rsidRPr="00B83A30">
        <w:rPr>
          <w:rFonts w:ascii="Times New Roman" w:hAnsi="Times New Roman"/>
          <w:sz w:val="24"/>
          <w:szCs w:val="24"/>
        </w:rPr>
        <w:t>;</w:t>
      </w:r>
    </w:p>
    <w:p w14:paraId="1DE5D681" w14:textId="7690275C" w:rsidR="00E855AD" w:rsidRPr="00B83A30" w:rsidRDefault="00E855AD" w:rsidP="00E855AD">
      <w:pPr>
        <w:spacing w:after="0"/>
        <w:ind w:firstLine="720"/>
        <w:jc w:val="both"/>
        <w:rPr>
          <w:rFonts w:ascii="Times New Roman" w:hAnsi="Times New Roman"/>
          <w:sz w:val="24"/>
          <w:szCs w:val="24"/>
        </w:rPr>
      </w:pPr>
      <w:r w:rsidRPr="00B83A30">
        <w:rPr>
          <w:rFonts w:ascii="Times New Roman" w:hAnsi="Times New Roman"/>
          <w:sz w:val="24"/>
          <w:szCs w:val="24"/>
        </w:rPr>
        <w:t>•</w:t>
      </w:r>
      <w:r w:rsidRPr="00B83A30">
        <w:rPr>
          <w:rFonts w:ascii="Times New Roman" w:hAnsi="Times New Roman"/>
          <w:sz w:val="24"/>
          <w:szCs w:val="24"/>
        </w:rPr>
        <w:tab/>
        <w:t>информационное письмо о наличии опыта работ на рынке услуг</w:t>
      </w:r>
      <w:r w:rsidR="00C45BC3" w:rsidRPr="00B83A30">
        <w:rPr>
          <w:rFonts w:ascii="Times New Roman" w:hAnsi="Times New Roman"/>
          <w:sz w:val="24"/>
          <w:szCs w:val="24"/>
        </w:rPr>
        <w:t xml:space="preserve"> страхования жилья</w:t>
      </w:r>
      <w:r w:rsidRPr="00B83A30">
        <w:rPr>
          <w:rFonts w:ascii="Times New Roman" w:hAnsi="Times New Roman"/>
          <w:sz w:val="24"/>
          <w:szCs w:val="24"/>
        </w:rPr>
        <w:t xml:space="preserve"> за последние 5 лет до даты размещения </w:t>
      </w:r>
      <w:r w:rsidR="003064A4" w:rsidRPr="00B83A30">
        <w:rPr>
          <w:rFonts w:ascii="Times New Roman" w:hAnsi="Times New Roman"/>
          <w:sz w:val="24"/>
          <w:szCs w:val="24"/>
        </w:rPr>
        <w:t>конкурса</w:t>
      </w:r>
      <w:r w:rsidRPr="00B83A30">
        <w:rPr>
          <w:rFonts w:ascii="Times New Roman" w:hAnsi="Times New Roman"/>
          <w:sz w:val="24"/>
          <w:szCs w:val="24"/>
        </w:rPr>
        <w:t xml:space="preserve">, заверенное печатью </w:t>
      </w:r>
      <w:r w:rsidR="003064A4" w:rsidRPr="00B83A30">
        <w:rPr>
          <w:rFonts w:ascii="Times New Roman" w:hAnsi="Times New Roman"/>
          <w:sz w:val="24"/>
          <w:szCs w:val="24"/>
        </w:rPr>
        <w:t>страховой компании</w:t>
      </w:r>
      <w:r w:rsidRPr="00B83A30">
        <w:rPr>
          <w:rFonts w:ascii="Times New Roman" w:hAnsi="Times New Roman"/>
          <w:sz w:val="24"/>
          <w:szCs w:val="24"/>
        </w:rPr>
        <w:t xml:space="preserve"> и подписанное</w:t>
      </w:r>
      <w:r w:rsidR="00816FB8" w:rsidRPr="00B83A30">
        <w:rPr>
          <w:rFonts w:ascii="Times New Roman" w:hAnsi="Times New Roman"/>
          <w:sz w:val="24"/>
          <w:szCs w:val="24"/>
        </w:rPr>
        <w:t xml:space="preserve"> </w:t>
      </w:r>
      <w:r w:rsidR="00F45193" w:rsidRPr="00B83A30">
        <w:rPr>
          <w:rFonts w:ascii="Times New Roman" w:hAnsi="Times New Roman"/>
          <w:sz w:val="24"/>
          <w:szCs w:val="24"/>
        </w:rPr>
        <w:t xml:space="preserve">лицом, уполномоченным для подписания документов от имени участника Конкурса (страховой компании) </w:t>
      </w:r>
      <w:r w:rsidRPr="00B83A30">
        <w:rPr>
          <w:rFonts w:ascii="Times New Roman" w:hAnsi="Times New Roman"/>
          <w:sz w:val="24"/>
          <w:szCs w:val="24"/>
        </w:rPr>
        <w:t xml:space="preserve">(согласно </w:t>
      </w:r>
      <w:r w:rsidR="003064A4" w:rsidRPr="00B83A30">
        <w:rPr>
          <w:rFonts w:ascii="Times New Roman" w:hAnsi="Times New Roman"/>
          <w:sz w:val="24"/>
          <w:szCs w:val="24"/>
        </w:rPr>
        <w:t>Приложению 1</w:t>
      </w:r>
      <w:r w:rsidRPr="00B83A30">
        <w:rPr>
          <w:rFonts w:ascii="Times New Roman" w:hAnsi="Times New Roman"/>
          <w:sz w:val="24"/>
          <w:szCs w:val="24"/>
        </w:rPr>
        <w:t>);</w:t>
      </w:r>
    </w:p>
    <w:p w14:paraId="1562C990" w14:textId="77777777" w:rsidR="00E855AD" w:rsidRDefault="00E855AD" w:rsidP="00E855AD">
      <w:pPr>
        <w:spacing w:after="0"/>
        <w:ind w:firstLine="720"/>
        <w:jc w:val="both"/>
        <w:rPr>
          <w:rFonts w:ascii="Times New Roman" w:hAnsi="Times New Roman"/>
          <w:sz w:val="24"/>
          <w:szCs w:val="24"/>
        </w:rPr>
      </w:pPr>
      <w:r w:rsidRPr="00B83A30">
        <w:rPr>
          <w:rFonts w:ascii="Times New Roman" w:hAnsi="Times New Roman"/>
          <w:sz w:val="24"/>
          <w:szCs w:val="24"/>
        </w:rPr>
        <w:t>•</w:t>
      </w:r>
      <w:r w:rsidRPr="00B83A30">
        <w:rPr>
          <w:rFonts w:ascii="Times New Roman" w:hAnsi="Times New Roman"/>
          <w:sz w:val="24"/>
          <w:szCs w:val="24"/>
        </w:rPr>
        <w:tab/>
        <w:t>копию соответствующей лицензии на</w:t>
      </w:r>
      <w:r w:rsidR="000C7354" w:rsidRPr="00B83A30">
        <w:rPr>
          <w:rFonts w:ascii="Times New Roman" w:hAnsi="Times New Roman"/>
          <w:sz w:val="24"/>
          <w:szCs w:val="24"/>
        </w:rPr>
        <w:t xml:space="preserve"> </w:t>
      </w:r>
      <w:r w:rsidRPr="00B83A30">
        <w:rPr>
          <w:rFonts w:ascii="Times New Roman" w:hAnsi="Times New Roman"/>
          <w:sz w:val="24"/>
          <w:szCs w:val="24"/>
        </w:rPr>
        <w:t xml:space="preserve">страховую деятельность (по требуемому виду страхования), заверенную печатью </w:t>
      </w:r>
      <w:r w:rsidR="009F0750" w:rsidRPr="00B83A30">
        <w:rPr>
          <w:rFonts w:ascii="Times New Roman" w:hAnsi="Times New Roman"/>
          <w:sz w:val="24"/>
          <w:szCs w:val="24"/>
        </w:rPr>
        <w:t>страховой компании</w:t>
      </w:r>
      <w:r w:rsidRPr="00B83A30">
        <w:rPr>
          <w:rFonts w:ascii="Times New Roman" w:hAnsi="Times New Roman"/>
          <w:sz w:val="24"/>
          <w:szCs w:val="24"/>
        </w:rPr>
        <w:t xml:space="preserve"> и подписанную </w:t>
      </w:r>
      <w:r w:rsidR="00F45193" w:rsidRPr="00B83A30">
        <w:rPr>
          <w:rFonts w:ascii="Times New Roman" w:hAnsi="Times New Roman"/>
          <w:sz w:val="24"/>
          <w:szCs w:val="24"/>
        </w:rPr>
        <w:t>лицом, уполномоченным для подписания документов от имени участника Конкурса (страховой компании)</w:t>
      </w:r>
      <w:r w:rsidR="00220C8E" w:rsidRPr="00B83A30">
        <w:rPr>
          <w:rFonts w:ascii="Times New Roman" w:hAnsi="Times New Roman"/>
          <w:sz w:val="24"/>
          <w:szCs w:val="24"/>
        </w:rPr>
        <w:t>;</w:t>
      </w:r>
    </w:p>
    <w:p w14:paraId="527279C5" w14:textId="69D7F9F4" w:rsidR="0092355E" w:rsidRPr="002B5035" w:rsidRDefault="0092355E" w:rsidP="00E855AD">
      <w:pPr>
        <w:spacing w:after="0"/>
        <w:ind w:firstLine="720"/>
        <w:jc w:val="both"/>
        <w:rPr>
          <w:rFonts w:ascii="Times New Roman" w:hAnsi="Times New Roman"/>
          <w:sz w:val="24"/>
          <w:szCs w:val="24"/>
        </w:rPr>
      </w:pPr>
      <w:r w:rsidRPr="002B5035">
        <w:rPr>
          <w:rFonts w:ascii="Times New Roman" w:hAnsi="Times New Roman"/>
          <w:sz w:val="24"/>
          <w:szCs w:val="24"/>
        </w:rPr>
        <w:t>•</w:t>
      </w:r>
      <w:r w:rsidRPr="002B5035">
        <w:rPr>
          <w:rFonts w:ascii="Times New Roman" w:hAnsi="Times New Roman"/>
          <w:sz w:val="24"/>
          <w:szCs w:val="24"/>
        </w:rPr>
        <w:tab/>
        <w:t xml:space="preserve">копию свидетельства о присвоении Кредитного рейтинга и/или рейтинга финансовой устойчивости по национальной шкале одного из российских рейтинговых </w:t>
      </w:r>
      <w:r w:rsidR="00CE3C88" w:rsidRPr="002B5035">
        <w:rPr>
          <w:rFonts w:ascii="Times New Roman" w:hAnsi="Times New Roman"/>
          <w:sz w:val="24"/>
          <w:szCs w:val="24"/>
        </w:rPr>
        <w:t>агентств: АКРА (АО), АО «Эксперт РА», ООО «НРА», ООО «НКР»</w:t>
      </w:r>
    </w:p>
    <w:p w14:paraId="09DB63B8" w14:textId="77777777" w:rsidR="004D2879" w:rsidRPr="002B5035" w:rsidRDefault="00D33160" w:rsidP="004D2879">
      <w:pPr>
        <w:spacing w:after="0"/>
        <w:ind w:firstLine="720"/>
        <w:jc w:val="both"/>
        <w:rPr>
          <w:rFonts w:ascii="Times New Roman" w:hAnsi="Times New Roman"/>
          <w:sz w:val="24"/>
          <w:szCs w:val="24"/>
        </w:rPr>
      </w:pPr>
      <w:r w:rsidRPr="002B5035">
        <w:rPr>
          <w:rFonts w:ascii="Times New Roman" w:hAnsi="Times New Roman"/>
          <w:sz w:val="24"/>
          <w:szCs w:val="24"/>
        </w:rPr>
        <w:t>•</w:t>
      </w:r>
      <w:r w:rsidRPr="002B5035">
        <w:rPr>
          <w:rFonts w:ascii="Times New Roman" w:hAnsi="Times New Roman"/>
          <w:sz w:val="24"/>
          <w:szCs w:val="24"/>
        </w:rPr>
        <w:tab/>
        <w:t>копии договоров</w:t>
      </w:r>
      <w:r w:rsidR="004D2879" w:rsidRPr="002B5035">
        <w:rPr>
          <w:rFonts w:ascii="Times New Roman" w:hAnsi="Times New Roman"/>
          <w:sz w:val="24"/>
          <w:szCs w:val="24"/>
        </w:rPr>
        <w:t xml:space="preserve"> </w:t>
      </w:r>
      <w:r w:rsidR="003448AE" w:rsidRPr="002B5035">
        <w:rPr>
          <w:rFonts w:ascii="Times New Roman" w:hAnsi="Times New Roman"/>
          <w:sz w:val="24"/>
          <w:szCs w:val="24"/>
        </w:rPr>
        <w:t>по</w:t>
      </w:r>
      <w:r w:rsidR="004D2879" w:rsidRPr="002B5035">
        <w:rPr>
          <w:rFonts w:ascii="Times New Roman" w:hAnsi="Times New Roman"/>
          <w:sz w:val="24"/>
          <w:szCs w:val="24"/>
        </w:rPr>
        <w:t xml:space="preserve"> </w:t>
      </w:r>
      <w:r w:rsidRPr="002B5035">
        <w:rPr>
          <w:rFonts w:ascii="Times New Roman" w:hAnsi="Times New Roman"/>
          <w:sz w:val="24"/>
          <w:szCs w:val="24"/>
        </w:rPr>
        <w:t>аналогичны</w:t>
      </w:r>
      <w:r w:rsidR="003448AE" w:rsidRPr="002B5035">
        <w:rPr>
          <w:rFonts w:ascii="Times New Roman" w:hAnsi="Times New Roman"/>
          <w:sz w:val="24"/>
          <w:szCs w:val="24"/>
        </w:rPr>
        <w:t>м</w:t>
      </w:r>
      <w:r w:rsidRPr="002B5035">
        <w:rPr>
          <w:rFonts w:ascii="Times New Roman" w:hAnsi="Times New Roman"/>
          <w:sz w:val="24"/>
          <w:szCs w:val="24"/>
        </w:rPr>
        <w:t xml:space="preserve"> </w:t>
      </w:r>
      <w:r w:rsidR="004D2879" w:rsidRPr="002B5035">
        <w:rPr>
          <w:rFonts w:ascii="Times New Roman" w:hAnsi="Times New Roman"/>
          <w:sz w:val="24"/>
          <w:szCs w:val="24"/>
        </w:rPr>
        <w:t>сопоставимы</w:t>
      </w:r>
      <w:r w:rsidR="003448AE" w:rsidRPr="002B5035">
        <w:rPr>
          <w:rFonts w:ascii="Times New Roman" w:hAnsi="Times New Roman"/>
          <w:sz w:val="24"/>
          <w:szCs w:val="24"/>
        </w:rPr>
        <w:t>м</w:t>
      </w:r>
      <w:r w:rsidR="004D2879" w:rsidRPr="002B5035">
        <w:rPr>
          <w:rFonts w:ascii="Times New Roman" w:hAnsi="Times New Roman"/>
          <w:sz w:val="24"/>
          <w:szCs w:val="24"/>
        </w:rPr>
        <w:t xml:space="preserve"> программ</w:t>
      </w:r>
      <w:r w:rsidR="003448AE" w:rsidRPr="002B5035">
        <w:rPr>
          <w:rFonts w:ascii="Times New Roman" w:hAnsi="Times New Roman"/>
          <w:sz w:val="24"/>
          <w:szCs w:val="24"/>
        </w:rPr>
        <w:t>ам</w:t>
      </w:r>
      <w:r w:rsidR="004D2879" w:rsidRPr="002B5035">
        <w:rPr>
          <w:rFonts w:ascii="Times New Roman" w:hAnsi="Times New Roman"/>
          <w:sz w:val="24"/>
          <w:szCs w:val="24"/>
        </w:rPr>
        <w:t xml:space="preserve"> страхования индивидуальных жилых домов с включением страховых взносов в платежные документы за услуги ЖКУ</w:t>
      </w:r>
      <w:r w:rsidR="003448AE" w:rsidRPr="002B5035">
        <w:rPr>
          <w:rFonts w:ascii="Times New Roman" w:hAnsi="Times New Roman"/>
          <w:sz w:val="24"/>
          <w:szCs w:val="24"/>
        </w:rPr>
        <w:t xml:space="preserve"> и копи</w:t>
      </w:r>
      <w:r w:rsidR="00970A11" w:rsidRPr="002B5035">
        <w:rPr>
          <w:rFonts w:ascii="Times New Roman" w:hAnsi="Times New Roman"/>
          <w:sz w:val="24"/>
          <w:szCs w:val="24"/>
        </w:rPr>
        <w:t>и</w:t>
      </w:r>
      <w:r w:rsidR="003448AE" w:rsidRPr="002B5035">
        <w:rPr>
          <w:rFonts w:ascii="Times New Roman" w:hAnsi="Times New Roman"/>
          <w:sz w:val="24"/>
          <w:szCs w:val="24"/>
        </w:rPr>
        <w:t xml:space="preserve"> Актов по изготовлению и доставке договоров оферт</w:t>
      </w:r>
      <w:r w:rsidR="00970A11" w:rsidRPr="002B5035">
        <w:rPr>
          <w:rFonts w:ascii="Times New Roman" w:hAnsi="Times New Roman"/>
          <w:sz w:val="24"/>
          <w:szCs w:val="24"/>
        </w:rPr>
        <w:t xml:space="preserve"> </w:t>
      </w:r>
      <w:r w:rsidR="00892CE5" w:rsidRPr="002B5035">
        <w:rPr>
          <w:rFonts w:ascii="Times New Roman" w:hAnsi="Times New Roman"/>
          <w:sz w:val="24"/>
          <w:szCs w:val="24"/>
        </w:rPr>
        <w:t>по</w:t>
      </w:r>
      <w:r w:rsidR="00970A11" w:rsidRPr="002B5035">
        <w:rPr>
          <w:rFonts w:ascii="Times New Roman" w:hAnsi="Times New Roman"/>
          <w:sz w:val="24"/>
          <w:szCs w:val="24"/>
        </w:rPr>
        <w:t xml:space="preserve"> данны</w:t>
      </w:r>
      <w:r w:rsidR="00892CE5" w:rsidRPr="002B5035">
        <w:rPr>
          <w:rFonts w:ascii="Times New Roman" w:hAnsi="Times New Roman"/>
          <w:sz w:val="24"/>
          <w:szCs w:val="24"/>
        </w:rPr>
        <w:t>м</w:t>
      </w:r>
      <w:r w:rsidR="00970A11" w:rsidRPr="002B5035">
        <w:rPr>
          <w:rFonts w:ascii="Times New Roman" w:hAnsi="Times New Roman"/>
          <w:sz w:val="24"/>
          <w:szCs w:val="24"/>
        </w:rPr>
        <w:t xml:space="preserve"> договор</w:t>
      </w:r>
      <w:r w:rsidR="00892CE5" w:rsidRPr="002B5035">
        <w:rPr>
          <w:rFonts w:ascii="Times New Roman" w:hAnsi="Times New Roman"/>
          <w:sz w:val="24"/>
          <w:szCs w:val="24"/>
        </w:rPr>
        <w:t>ам</w:t>
      </w:r>
      <w:r w:rsidR="004D2879" w:rsidRPr="002B5035">
        <w:rPr>
          <w:rFonts w:ascii="Times New Roman" w:hAnsi="Times New Roman"/>
          <w:sz w:val="24"/>
          <w:szCs w:val="24"/>
        </w:rPr>
        <w:t>;</w:t>
      </w:r>
    </w:p>
    <w:p w14:paraId="59FB2D0B" w14:textId="50F4CDB7" w:rsidR="002C3B86" w:rsidRPr="002B5035" w:rsidRDefault="002C3B86" w:rsidP="002C3B86">
      <w:pPr>
        <w:spacing w:after="0"/>
        <w:ind w:firstLine="720"/>
        <w:jc w:val="both"/>
        <w:rPr>
          <w:rFonts w:ascii="Times New Roman" w:hAnsi="Times New Roman"/>
          <w:sz w:val="24"/>
          <w:szCs w:val="24"/>
        </w:rPr>
      </w:pPr>
      <w:r w:rsidRPr="002B5035">
        <w:rPr>
          <w:rFonts w:ascii="Times New Roman" w:hAnsi="Times New Roman"/>
          <w:sz w:val="24"/>
          <w:szCs w:val="24"/>
        </w:rPr>
        <w:t>•</w:t>
      </w:r>
      <w:r w:rsidRPr="002B5035">
        <w:rPr>
          <w:rFonts w:ascii="Times New Roman" w:hAnsi="Times New Roman"/>
          <w:sz w:val="24"/>
          <w:szCs w:val="24"/>
        </w:rPr>
        <w:tab/>
        <w:t>план маркетинговых мероприятий по продвижению программы на территории Ленинградской области (далее ЛО)</w:t>
      </w:r>
    </w:p>
    <w:p w14:paraId="64963CE1" w14:textId="4D739B24" w:rsidR="002C3B86" w:rsidRPr="002B5035" w:rsidRDefault="002C3B86" w:rsidP="004D2879">
      <w:pPr>
        <w:spacing w:after="0"/>
        <w:ind w:firstLine="720"/>
        <w:jc w:val="both"/>
        <w:rPr>
          <w:rFonts w:ascii="Times New Roman" w:hAnsi="Times New Roman"/>
          <w:sz w:val="24"/>
          <w:szCs w:val="24"/>
        </w:rPr>
      </w:pPr>
      <w:r w:rsidRPr="002B5035">
        <w:rPr>
          <w:rFonts w:ascii="Times New Roman" w:hAnsi="Times New Roman"/>
          <w:sz w:val="24"/>
          <w:szCs w:val="24"/>
        </w:rPr>
        <w:t>•</w:t>
      </w:r>
      <w:r w:rsidRPr="002B5035">
        <w:rPr>
          <w:rFonts w:ascii="Times New Roman" w:hAnsi="Times New Roman"/>
          <w:sz w:val="24"/>
          <w:szCs w:val="24"/>
        </w:rPr>
        <w:tab/>
        <w:t>сопроводительное письмо</w:t>
      </w:r>
      <w:r w:rsidR="00CC319A" w:rsidRPr="002B5035">
        <w:rPr>
          <w:rFonts w:ascii="Times New Roman" w:hAnsi="Times New Roman"/>
          <w:sz w:val="24"/>
          <w:szCs w:val="24"/>
        </w:rPr>
        <w:t xml:space="preserve"> к плану маркетинговых мероприятий</w:t>
      </w:r>
      <w:r w:rsidRPr="002B5035">
        <w:rPr>
          <w:rFonts w:ascii="Times New Roman" w:hAnsi="Times New Roman"/>
          <w:sz w:val="24"/>
          <w:szCs w:val="24"/>
        </w:rPr>
        <w:t xml:space="preserve"> с </w:t>
      </w:r>
      <w:r w:rsidR="00CC319A" w:rsidRPr="002B5035">
        <w:rPr>
          <w:rFonts w:ascii="Times New Roman" w:hAnsi="Times New Roman"/>
          <w:sz w:val="24"/>
          <w:szCs w:val="24"/>
        </w:rPr>
        <w:t>указанием</w:t>
      </w:r>
      <w:r w:rsidRPr="002B5035">
        <w:rPr>
          <w:rFonts w:ascii="Times New Roman" w:hAnsi="Times New Roman"/>
          <w:sz w:val="24"/>
          <w:szCs w:val="24"/>
        </w:rPr>
        <w:t xml:space="preserve"> планируемого рекламного бюджета на продвижение программы;</w:t>
      </w:r>
    </w:p>
    <w:p w14:paraId="07958C06" w14:textId="77777777" w:rsidR="00A6373C" w:rsidRPr="002B5035" w:rsidRDefault="00A6373C" w:rsidP="00A6373C">
      <w:pPr>
        <w:spacing w:after="0"/>
        <w:ind w:firstLine="720"/>
        <w:jc w:val="both"/>
        <w:rPr>
          <w:rFonts w:ascii="Times New Roman" w:hAnsi="Times New Roman"/>
          <w:sz w:val="24"/>
          <w:szCs w:val="24"/>
        </w:rPr>
      </w:pPr>
      <w:r w:rsidRPr="002B5035">
        <w:rPr>
          <w:rFonts w:ascii="Times New Roman" w:hAnsi="Times New Roman"/>
          <w:sz w:val="24"/>
          <w:szCs w:val="24"/>
        </w:rPr>
        <w:t>•</w:t>
      </w:r>
      <w:r w:rsidRPr="002B5035">
        <w:rPr>
          <w:rFonts w:ascii="Times New Roman" w:hAnsi="Times New Roman"/>
          <w:sz w:val="24"/>
          <w:szCs w:val="24"/>
        </w:rPr>
        <w:tab/>
        <w:t xml:space="preserve">реквизиты специального счета </w:t>
      </w:r>
      <w:r w:rsidR="00220C8E" w:rsidRPr="002B5035">
        <w:rPr>
          <w:rFonts w:ascii="Times New Roman" w:hAnsi="Times New Roman"/>
          <w:sz w:val="24"/>
          <w:szCs w:val="24"/>
        </w:rPr>
        <w:t>для зачисления наличных денежных средств, полученных от плательщиков при приеме платежей.</w:t>
      </w:r>
    </w:p>
    <w:p w14:paraId="0F296998" w14:textId="77777777" w:rsidR="002246D2" w:rsidRPr="00B83A30" w:rsidRDefault="004C32D0" w:rsidP="002246D2">
      <w:pPr>
        <w:spacing w:after="0"/>
        <w:ind w:firstLine="720"/>
        <w:jc w:val="both"/>
        <w:rPr>
          <w:rFonts w:ascii="Times New Roman" w:hAnsi="Times New Roman"/>
          <w:sz w:val="24"/>
          <w:szCs w:val="24"/>
        </w:rPr>
      </w:pPr>
      <w:r w:rsidRPr="002B5035">
        <w:rPr>
          <w:rFonts w:ascii="Times New Roman" w:hAnsi="Times New Roman"/>
          <w:sz w:val="24"/>
          <w:szCs w:val="24"/>
        </w:rPr>
        <w:t>Дополнительно, если участник Конкурса</w:t>
      </w:r>
      <w:r w:rsidR="00B6120F" w:rsidRPr="002B5035">
        <w:rPr>
          <w:rFonts w:ascii="Times New Roman" w:hAnsi="Times New Roman"/>
          <w:sz w:val="24"/>
          <w:szCs w:val="24"/>
        </w:rPr>
        <w:t xml:space="preserve"> считает необходимым</w:t>
      </w:r>
      <w:r w:rsidRPr="002B5035">
        <w:rPr>
          <w:rFonts w:ascii="Times New Roman" w:hAnsi="Times New Roman"/>
          <w:sz w:val="24"/>
          <w:szCs w:val="24"/>
        </w:rPr>
        <w:t>, он</w:t>
      </w:r>
      <w:r w:rsidRPr="00B83A30">
        <w:rPr>
          <w:rFonts w:ascii="Times New Roman" w:hAnsi="Times New Roman"/>
          <w:sz w:val="24"/>
          <w:szCs w:val="24"/>
        </w:rPr>
        <w:t xml:space="preserve"> може</w:t>
      </w:r>
      <w:r w:rsidR="00B6120F" w:rsidRPr="00B83A30">
        <w:rPr>
          <w:rFonts w:ascii="Times New Roman" w:hAnsi="Times New Roman"/>
          <w:sz w:val="24"/>
          <w:szCs w:val="24"/>
        </w:rPr>
        <w:t>т включать в состав заявки иные документы и материалы.</w:t>
      </w:r>
    </w:p>
    <w:p w14:paraId="42C4B486" w14:textId="77777777" w:rsidR="00F562F1" w:rsidRPr="00B83A30" w:rsidRDefault="00B6120F" w:rsidP="002246D2">
      <w:pPr>
        <w:spacing w:after="0"/>
        <w:ind w:firstLine="720"/>
        <w:jc w:val="both"/>
        <w:rPr>
          <w:rFonts w:ascii="Times New Roman" w:hAnsi="Times New Roman"/>
          <w:sz w:val="24"/>
          <w:szCs w:val="24"/>
        </w:rPr>
      </w:pPr>
      <w:r w:rsidRPr="00B83A30">
        <w:rPr>
          <w:rFonts w:ascii="Times New Roman" w:hAnsi="Times New Roman"/>
          <w:sz w:val="24"/>
          <w:szCs w:val="24"/>
        </w:rPr>
        <w:lastRenderedPageBreak/>
        <w:t>2.5. Все документы, входящие в состав заявки, должны</w:t>
      </w:r>
      <w:r w:rsidR="00F562F1" w:rsidRPr="00B83A30">
        <w:rPr>
          <w:rFonts w:ascii="Times New Roman" w:hAnsi="Times New Roman"/>
          <w:sz w:val="24"/>
          <w:szCs w:val="24"/>
        </w:rPr>
        <w:t>:</w:t>
      </w:r>
    </w:p>
    <w:p w14:paraId="0F4E5D63" w14:textId="77777777" w:rsidR="00B6120F" w:rsidRPr="00B83A30" w:rsidRDefault="00F562F1" w:rsidP="002246D2">
      <w:pPr>
        <w:spacing w:after="0"/>
        <w:ind w:firstLine="720"/>
        <w:jc w:val="both"/>
        <w:rPr>
          <w:rFonts w:ascii="Times New Roman" w:hAnsi="Times New Roman"/>
          <w:sz w:val="24"/>
          <w:szCs w:val="24"/>
        </w:rPr>
      </w:pPr>
      <w:r w:rsidRPr="00B83A30">
        <w:rPr>
          <w:rFonts w:ascii="Times New Roman" w:hAnsi="Times New Roman"/>
          <w:sz w:val="24"/>
          <w:szCs w:val="24"/>
        </w:rPr>
        <w:t>-</w:t>
      </w:r>
      <w:r w:rsidR="00B6120F" w:rsidRPr="00B83A30">
        <w:rPr>
          <w:rFonts w:ascii="Times New Roman" w:hAnsi="Times New Roman"/>
          <w:sz w:val="24"/>
          <w:szCs w:val="24"/>
        </w:rPr>
        <w:t xml:space="preserve"> </w:t>
      </w:r>
      <w:r w:rsidRPr="00B83A30">
        <w:rPr>
          <w:rFonts w:ascii="Times New Roman" w:hAnsi="Times New Roman"/>
          <w:sz w:val="24"/>
          <w:szCs w:val="24"/>
        </w:rPr>
        <w:t>соответствовать</w:t>
      </w:r>
      <w:r w:rsidR="00B6120F" w:rsidRPr="00B83A30">
        <w:rPr>
          <w:rFonts w:ascii="Times New Roman" w:hAnsi="Times New Roman"/>
          <w:sz w:val="24"/>
          <w:szCs w:val="24"/>
        </w:rPr>
        <w:t xml:space="preserve"> требованиям, предусмотренным п. 2.4 </w:t>
      </w:r>
      <w:r w:rsidRPr="00B83A30">
        <w:rPr>
          <w:rFonts w:ascii="Times New Roman" w:hAnsi="Times New Roman"/>
          <w:sz w:val="24"/>
          <w:szCs w:val="24"/>
        </w:rPr>
        <w:t>настоящей Конкурсной документации;</w:t>
      </w:r>
    </w:p>
    <w:p w14:paraId="4C61573C" w14:textId="77777777" w:rsidR="00F562F1" w:rsidRPr="00B83A30" w:rsidRDefault="00F562F1" w:rsidP="002246D2">
      <w:pPr>
        <w:spacing w:after="0"/>
        <w:ind w:firstLine="720"/>
        <w:jc w:val="both"/>
        <w:rPr>
          <w:rFonts w:ascii="Times New Roman" w:hAnsi="Times New Roman"/>
          <w:sz w:val="24"/>
          <w:szCs w:val="24"/>
        </w:rPr>
      </w:pPr>
      <w:r w:rsidRPr="00B83A30">
        <w:rPr>
          <w:rFonts w:ascii="Times New Roman" w:hAnsi="Times New Roman"/>
          <w:sz w:val="24"/>
          <w:szCs w:val="24"/>
        </w:rPr>
        <w:t>- быть надлежащим образом оформлены;</w:t>
      </w:r>
    </w:p>
    <w:p w14:paraId="4D5C8272" w14:textId="77777777" w:rsidR="00F562F1" w:rsidRPr="00B83A30" w:rsidRDefault="00F562F1" w:rsidP="00CE4311">
      <w:pPr>
        <w:spacing w:after="0"/>
        <w:ind w:firstLine="720"/>
        <w:jc w:val="both"/>
        <w:rPr>
          <w:rFonts w:ascii="Times New Roman" w:hAnsi="Times New Roman"/>
          <w:sz w:val="24"/>
          <w:szCs w:val="24"/>
        </w:rPr>
      </w:pPr>
      <w:r w:rsidRPr="00B83A30">
        <w:rPr>
          <w:rFonts w:ascii="Times New Roman" w:hAnsi="Times New Roman"/>
          <w:sz w:val="24"/>
          <w:szCs w:val="24"/>
        </w:rPr>
        <w:t xml:space="preserve">- </w:t>
      </w:r>
      <w:r w:rsidR="000A1AD5" w:rsidRPr="00B83A30">
        <w:rPr>
          <w:rFonts w:ascii="Times New Roman" w:hAnsi="Times New Roman"/>
          <w:sz w:val="24"/>
          <w:szCs w:val="24"/>
        </w:rPr>
        <w:t>иметь необходимые для их идентификации реквизиты (бланк организации, исходящий номер, дату составления, должность и подпись подписавшего лица с расшифровкой, печать – в необходимых случаях);</w:t>
      </w:r>
    </w:p>
    <w:p w14:paraId="71052D99" w14:textId="77777777" w:rsidR="000A1AD5" w:rsidRPr="00B83A30" w:rsidRDefault="000A1AD5" w:rsidP="00CE4311">
      <w:pPr>
        <w:spacing w:after="0"/>
        <w:ind w:firstLine="720"/>
        <w:jc w:val="both"/>
        <w:rPr>
          <w:rFonts w:ascii="Times New Roman" w:hAnsi="Times New Roman"/>
          <w:sz w:val="24"/>
          <w:szCs w:val="24"/>
        </w:rPr>
      </w:pPr>
      <w:r w:rsidRPr="00B83A30">
        <w:rPr>
          <w:rFonts w:ascii="Times New Roman" w:hAnsi="Times New Roman"/>
          <w:sz w:val="24"/>
          <w:szCs w:val="24"/>
        </w:rPr>
        <w:t xml:space="preserve">- </w:t>
      </w:r>
      <w:r w:rsidR="00E63D63" w:rsidRPr="00B83A30">
        <w:rPr>
          <w:rFonts w:ascii="Times New Roman" w:hAnsi="Times New Roman"/>
          <w:sz w:val="24"/>
          <w:szCs w:val="24"/>
        </w:rPr>
        <w:t>в случае если документы должны быть составлены в определенной (специально предусмотренной) форме – должны быть составлены в соответствии с такими требованиями.</w:t>
      </w:r>
    </w:p>
    <w:p w14:paraId="6EB32CC8" w14:textId="77777777" w:rsidR="00E63D63" w:rsidRPr="00B83A30" w:rsidRDefault="00E63D63" w:rsidP="00CE4311">
      <w:pPr>
        <w:spacing w:after="0"/>
        <w:ind w:firstLine="720"/>
        <w:jc w:val="both"/>
        <w:rPr>
          <w:rFonts w:ascii="Times New Roman" w:hAnsi="Times New Roman"/>
          <w:sz w:val="24"/>
          <w:szCs w:val="24"/>
        </w:rPr>
      </w:pPr>
      <w:r w:rsidRPr="00B83A30">
        <w:rPr>
          <w:rFonts w:ascii="Times New Roman" w:hAnsi="Times New Roman"/>
          <w:sz w:val="24"/>
          <w:szCs w:val="24"/>
        </w:rPr>
        <w:t>2.6. Если документы, входящие в состав заявки, име</w:t>
      </w:r>
      <w:r w:rsidR="00B34287" w:rsidRPr="00B83A30">
        <w:rPr>
          <w:rFonts w:ascii="Times New Roman" w:hAnsi="Times New Roman"/>
          <w:sz w:val="24"/>
          <w:szCs w:val="24"/>
        </w:rPr>
        <w:t>ют дополнения или поправки, то они должны быть заверены лицом, подписавшим заявку, и заверены печатью.</w:t>
      </w:r>
    </w:p>
    <w:p w14:paraId="6AC9EB91" w14:textId="3EE3B7CF" w:rsidR="00B34287" w:rsidRPr="00B83A30" w:rsidRDefault="00B34287" w:rsidP="00CE4311">
      <w:pPr>
        <w:spacing w:after="0"/>
        <w:ind w:firstLine="720"/>
        <w:jc w:val="both"/>
        <w:rPr>
          <w:rFonts w:ascii="Times New Roman" w:hAnsi="Times New Roman"/>
          <w:sz w:val="24"/>
          <w:szCs w:val="24"/>
        </w:rPr>
      </w:pPr>
      <w:r w:rsidRPr="00B83A30">
        <w:rPr>
          <w:rFonts w:ascii="Times New Roman" w:hAnsi="Times New Roman"/>
          <w:sz w:val="24"/>
          <w:szCs w:val="24"/>
        </w:rPr>
        <w:t>2.7.</w:t>
      </w:r>
      <w:r w:rsidR="00D702CD">
        <w:rPr>
          <w:rFonts w:ascii="Times New Roman" w:hAnsi="Times New Roman"/>
          <w:sz w:val="24"/>
          <w:szCs w:val="24"/>
        </w:rPr>
        <w:t xml:space="preserve"> </w:t>
      </w:r>
      <w:r w:rsidRPr="00B83A30">
        <w:rPr>
          <w:rFonts w:ascii="Times New Roman" w:hAnsi="Times New Roman"/>
          <w:sz w:val="24"/>
          <w:szCs w:val="24"/>
        </w:rPr>
        <w:t>Документы заявки представляются в оригинале либо, в установленных случаях, в заверенных надлежащим образом копиях.</w:t>
      </w:r>
    </w:p>
    <w:p w14:paraId="5F5EFDB4" w14:textId="77777777" w:rsidR="00B34287" w:rsidRPr="00B83A30" w:rsidRDefault="00AC505B" w:rsidP="00CE4311">
      <w:pPr>
        <w:spacing w:after="0"/>
        <w:ind w:firstLine="720"/>
        <w:jc w:val="both"/>
        <w:rPr>
          <w:rFonts w:ascii="Times New Roman" w:hAnsi="Times New Roman"/>
          <w:sz w:val="24"/>
          <w:szCs w:val="24"/>
        </w:rPr>
      </w:pPr>
      <w:r w:rsidRPr="00B83A30">
        <w:rPr>
          <w:rFonts w:ascii="Times New Roman" w:hAnsi="Times New Roman"/>
          <w:sz w:val="24"/>
          <w:szCs w:val="24"/>
        </w:rPr>
        <w:t xml:space="preserve">Копия документа считается надлежащим образом заверенной в случае, если она заверена на каждой странице подписью лица, имеющего полномочия для подписания документов от имени </w:t>
      </w:r>
      <w:r w:rsidR="009F0750" w:rsidRPr="00B83A30">
        <w:rPr>
          <w:rFonts w:ascii="Times New Roman" w:hAnsi="Times New Roman"/>
          <w:sz w:val="24"/>
          <w:szCs w:val="24"/>
        </w:rPr>
        <w:t>страховой компании</w:t>
      </w:r>
      <w:r w:rsidR="00AF0020" w:rsidRPr="00B83A30">
        <w:rPr>
          <w:rFonts w:ascii="Times New Roman" w:hAnsi="Times New Roman"/>
          <w:sz w:val="24"/>
          <w:szCs w:val="24"/>
        </w:rPr>
        <w:t xml:space="preserve"> – участника Конкурса и скреплена печатью участника. Также надлежащим образом заверенной считается нотариально заверенная копия документа.</w:t>
      </w:r>
    </w:p>
    <w:p w14:paraId="5A37CF1C" w14:textId="77777777" w:rsidR="00AF0020" w:rsidRPr="00B83A30" w:rsidRDefault="00CE5984" w:rsidP="00CE4311">
      <w:pPr>
        <w:spacing w:after="0"/>
        <w:ind w:firstLine="720"/>
        <w:jc w:val="both"/>
        <w:rPr>
          <w:rFonts w:ascii="Times New Roman" w:hAnsi="Times New Roman"/>
          <w:sz w:val="24"/>
          <w:szCs w:val="24"/>
        </w:rPr>
      </w:pPr>
      <w:r w:rsidRPr="00B83A30">
        <w:rPr>
          <w:rFonts w:ascii="Times New Roman" w:hAnsi="Times New Roman"/>
          <w:sz w:val="24"/>
          <w:szCs w:val="24"/>
        </w:rPr>
        <w:t>Использование факсимиле недопустимо, в противном случае такие документы признаются не имеющими юридической силы.</w:t>
      </w:r>
    </w:p>
    <w:p w14:paraId="2A115484" w14:textId="4FE8E126" w:rsidR="00CE5984" w:rsidRPr="00B83A30" w:rsidRDefault="00CE5984" w:rsidP="00CE4311">
      <w:pPr>
        <w:spacing w:after="0"/>
        <w:ind w:firstLine="720"/>
        <w:jc w:val="both"/>
        <w:rPr>
          <w:rFonts w:ascii="Times New Roman" w:hAnsi="Times New Roman"/>
          <w:sz w:val="24"/>
          <w:szCs w:val="24"/>
        </w:rPr>
      </w:pPr>
      <w:r w:rsidRPr="00B83A30">
        <w:rPr>
          <w:rFonts w:ascii="Times New Roman" w:hAnsi="Times New Roman"/>
          <w:sz w:val="24"/>
          <w:szCs w:val="24"/>
        </w:rPr>
        <w:t>2.8.</w:t>
      </w:r>
      <w:r w:rsidR="00D702CD">
        <w:rPr>
          <w:rFonts w:ascii="Times New Roman" w:hAnsi="Times New Roman"/>
          <w:sz w:val="24"/>
          <w:szCs w:val="24"/>
        </w:rPr>
        <w:t xml:space="preserve"> </w:t>
      </w:r>
      <w:r w:rsidRPr="00B83A30">
        <w:rPr>
          <w:rFonts w:ascii="Times New Roman" w:hAnsi="Times New Roman"/>
          <w:sz w:val="24"/>
          <w:szCs w:val="24"/>
        </w:rPr>
        <w:t>Все листы заявки должны быть пронумерованы</w:t>
      </w:r>
      <w:r w:rsidR="006A09E2" w:rsidRPr="00B83A30">
        <w:rPr>
          <w:rFonts w:ascii="Times New Roman" w:hAnsi="Times New Roman"/>
          <w:sz w:val="24"/>
          <w:szCs w:val="24"/>
        </w:rPr>
        <w:t>.</w:t>
      </w:r>
    </w:p>
    <w:p w14:paraId="75E422A4" w14:textId="2A4AD1FA" w:rsidR="003E1CC9" w:rsidRPr="00B83A30" w:rsidRDefault="006A09E2" w:rsidP="00CE4311">
      <w:pPr>
        <w:spacing w:after="0"/>
        <w:ind w:firstLine="720"/>
        <w:jc w:val="both"/>
        <w:rPr>
          <w:rFonts w:ascii="Times New Roman" w:hAnsi="Times New Roman"/>
          <w:sz w:val="24"/>
          <w:szCs w:val="24"/>
        </w:rPr>
      </w:pPr>
      <w:r w:rsidRPr="00B83A30">
        <w:rPr>
          <w:rFonts w:ascii="Times New Roman" w:hAnsi="Times New Roman"/>
          <w:sz w:val="24"/>
          <w:szCs w:val="24"/>
        </w:rPr>
        <w:t>2.9</w:t>
      </w:r>
      <w:r w:rsidR="00D702CD">
        <w:rPr>
          <w:rFonts w:ascii="Times New Roman" w:hAnsi="Times New Roman"/>
          <w:sz w:val="24"/>
          <w:szCs w:val="24"/>
        </w:rPr>
        <w:t xml:space="preserve">. </w:t>
      </w:r>
      <w:r w:rsidR="00E1047B" w:rsidRPr="00B83A30">
        <w:rPr>
          <w:rFonts w:ascii="Times New Roman" w:hAnsi="Times New Roman"/>
          <w:sz w:val="24"/>
          <w:szCs w:val="24"/>
        </w:rPr>
        <w:t xml:space="preserve">Производится опись </w:t>
      </w:r>
      <w:r w:rsidR="00C04130" w:rsidRPr="00B83A30">
        <w:rPr>
          <w:rFonts w:ascii="Times New Roman" w:hAnsi="Times New Roman"/>
          <w:sz w:val="24"/>
          <w:szCs w:val="24"/>
        </w:rPr>
        <w:t>документов,</w:t>
      </w:r>
      <w:r w:rsidR="00E1047B" w:rsidRPr="00B83A30">
        <w:rPr>
          <w:rFonts w:ascii="Times New Roman" w:hAnsi="Times New Roman"/>
          <w:sz w:val="24"/>
          <w:szCs w:val="24"/>
        </w:rPr>
        <w:t xml:space="preserve"> входящих в заявку, з</w:t>
      </w:r>
      <w:r w:rsidRPr="00B83A30">
        <w:rPr>
          <w:rFonts w:ascii="Times New Roman" w:hAnsi="Times New Roman"/>
          <w:sz w:val="24"/>
          <w:szCs w:val="24"/>
        </w:rPr>
        <w:t xml:space="preserve">аявка прошивается, скрепляется печатью и подписью лица, имеющего полномочия для подписания документов от имени </w:t>
      </w:r>
      <w:r w:rsidR="009F0750" w:rsidRPr="00B83A30">
        <w:rPr>
          <w:rFonts w:ascii="Times New Roman" w:hAnsi="Times New Roman"/>
          <w:sz w:val="24"/>
          <w:szCs w:val="24"/>
        </w:rPr>
        <w:t>страховой компании</w:t>
      </w:r>
      <w:r w:rsidRPr="00B83A30">
        <w:rPr>
          <w:rFonts w:ascii="Times New Roman" w:hAnsi="Times New Roman"/>
          <w:sz w:val="24"/>
          <w:szCs w:val="24"/>
        </w:rPr>
        <w:t xml:space="preserve"> (участника Конкурса), в виде одного тома с указанием на обороте последнего листа заявки количества страниц.</w:t>
      </w:r>
    </w:p>
    <w:p w14:paraId="4C11F3D9" w14:textId="77777777" w:rsidR="00393099" w:rsidRPr="00B83A30" w:rsidRDefault="006C0158" w:rsidP="00CE4311">
      <w:pPr>
        <w:spacing w:after="0"/>
        <w:ind w:firstLine="720"/>
        <w:jc w:val="both"/>
        <w:rPr>
          <w:rFonts w:ascii="Times New Roman" w:hAnsi="Times New Roman"/>
          <w:sz w:val="24"/>
          <w:szCs w:val="24"/>
        </w:rPr>
      </w:pPr>
      <w:r w:rsidRPr="00B83A30">
        <w:rPr>
          <w:rFonts w:ascii="Times New Roman" w:hAnsi="Times New Roman"/>
          <w:sz w:val="24"/>
          <w:szCs w:val="24"/>
        </w:rPr>
        <w:t xml:space="preserve"> </w:t>
      </w:r>
    </w:p>
    <w:p w14:paraId="67C4B8DA" w14:textId="77777777" w:rsidR="00393099" w:rsidRPr="00B83A30" w:rsidRDefault="002664DF" w:rsidP="002664DF">
      <w:pPr>
        <w:pStyle w:val="31"/>
        <w:jc w:val="center"/>
        <w:rPr>
          <w:rFonts w:ascii="Times New Roman" w:hAnsi="Times New Roman"/>
        </w:rPr>
      </w:pPr>
      <w:bookmarkStart w:id="7" w:name="_Toc485393191"/>
      <w:bookmarkStart w:id="8" w:name="_Toc486343689"/>
      <w:bookmarkStart w:id="9" w:name="_Toc486430309"/>
      <w:r w:rsidRPr="00B83A30">
        <w:rPr>
          <w:rFonts w:ascii="Times New Roman" w:hAnsi="Times New Roman"/>
          <w:lang w:val="ru-RU"/>
        </w:rPr>
        <w:t xml:space="preserve">3. </w:t>
      </w:r>
      <w:r w:rsidR="00393099" w:rsidRPr="00B83A30">
        <w:rPr>
          <w:rFonts w:ascii="Times New Roman" w:hAnsi="Times New Roman"/>
        </w:rPr>
        <w:t>Требования к обеспечению заявки и обеспечению исполнения договора</w:t>
      </w:r>
      <w:bookmarkEnd w:id="7"/>
      <w:bookmarkEnd w:id="8"/>
      <w:bookmarkEnd w:id="9"/>
    </w:p>
    <w:p w14:paraId="00F4680E" w14:textId="77777777" w:rsidR="00286B7B" w:rsidRPr="00B83A30" w:rsidRDefault="00286B7B" w:rsidP="00286B7B">
      <w:pPr>
        <w:spacing w:before="240"/>
        <w:ind w:left="709"/>
        <w:rPr>
          <w:rFonts w:ascii="Times New Roman" w:hAnsi="Times New Roman"/>
          <w:sz w:val="24"/>
          <w:szCs w:val="24"/>
        </w:rPr>
      </w:pPr>
      <w:r w:rsidRPr="00B83A30">
        <w:rPr>
          <w:rFonts w:ascii="Times New Roman" w:hAnsi="Times New Roman"/>
          <w:sz w:val="24"/>
          <w:szCs w:val="24"/>
        </w:rPr>
        <w:t>3.1. Обеспечение заявки не требуется</w:t>
      </w:r>
    </w:p>
    <w:p w14:paraId="3B4880EE" w14:textId="77777777" w:rsidR="00410CD1" w:rsidRPr="00B83A30" w:rsidRDefault="00410CD1" w:rsidP="00286B7B">
      <w:pPr>
        <w:spacing w:before="240"/>
        <w:ind w:left="709"/>
        <w:rPr>
          <w:rFonts w:ascii="Times New Roman" w:hAnsi="Times New Roman"/>
          <w:sz w:val="24"/>
          <w:szCs w:val="24"/>
        </w:rPr>
      </w:pPr>
      <w:r w:rsidRPr="00B83A30">
        <w:rPr>
          <w:rFonts w:ascii="Times New Roman" w:hAnsi="Times New Roman"/>
          <w:sz w:val="24"/>
          <w:szCs w:val="24"/>
        </w:rPr>
        <w:t>3.2. Обеспечение исполнения договора не требуется</w:t>
      </w:r>
    </w:p>
    <w:p w14:paraId="67870BDE" w14:textId="77777777" w:rsidR="000F0C7E" w:rsidRPr="00B83A30" w:rsidRDefault="002664DF" w:rsidP="002664DF">
      <w:pPr>
        <w:pStyle w:val="31"/>
        <w:jc w:val="center"/>
        <w:rPr>
          <w:rFonts w:ascii="Times New Roman" w:hAnsi="Times New Roman"/>
        </w:rPr>
      </w:pPr>
      <w:bookmarkStart w:id="10" w:name="_Toc485393192"/>
      <w:bookmarkStart w:id="11" w:name="_Toc486343690"/>
      <w:bookmarkStart w:id="12" w:name="_Toc486430310"/>
      <w:r w:rsidRPr="00B83A30">
        <w:rPr>
          <w:rFonts w:ascii="Times New Roman" w:hAnsi="Times New Roman"/>
          <w:lang w:val="ru-RU"/>
        </w:rPr>
        <w:t xml:space="preserve">4. </w:t>
      </w:r>
      <w:r w:rsidR="003E1CC9" w:rsidRPr="00B83A30">
        <w:rPr>
          <w:rFonts w:ascii="Times New Roman" w:hAnsi="Times New Roman"/>
        </w:rPr>
        <w:t>Требования к описанию</w:t>
      </w:r>
      <w:r w:rsidR="000F0C7E" w:rsidRPr="00B83A30">
        <w:rPr>
          <w:rFonts w:ascii="Times New Roman" w:hAnsi="Times New Roman"/>
        </w:rPr>
        <w:t xml:space="preserve"> участниками Конкурса </w:t>
      </w:r>
      <w:r w:rsidR="00286B7B" w:rsidRPr="00B83A30">
        <w:rPr>
          <w:rFonts w:ascii="Times New Roman" w:hAnsi="Times New Roman"/>
        </w:rPr>
        <w:t>условий взаимодействия</w:t>
      </w:r>
      <w:bookmarkEnd w:id="10"/>
      <w:bookmarkEnd w:id="11"/>
      <w:bookmarkEnd w:id="12"/>
    </w:p>
    <w:p w14:paraId="42DF2E0C" w14:textId="77777777" w:rsidR="00A371D1" w:rsidRPr="00B83A30" w:rsidRDefault="00A371D1" w:rsidP="003F775B">
      <w:pPr>
        <w:spacing w:after="0"/>
        <w:ind w:firstLine="720"/>
        <w:jc w:val="both"/>
        <w:rPr>
          <w:rFonts w:ascii="Times New Roman" w:hAnsi="Times New Roman"/>
          <w:sz w:val="24"/>
          <w:szCs w:val="24"/>
        </w:rPr>
      </w:pPr>
    </w:p>
    <w:p w14:paraId="06F65981" w14:textId="77777777" w:rsidR="000F0C7E" w:rsidRPr="00B83A30" w:rsidRDefault="006C766A" w:rsidP="003F775B">
      <w:pPr>
        <w:spacing w:after="0"/>
        <w:ind w:firstLine="720"/>
        <w:jc w:val="both"/>
        <w:rPr>
          <w:rFonts w:ascii="Times New Roman" w:hAnsi="Times New Roman"/>
          <w:sz w:val="24"/>
          <w:szCs w:val="24"/>
        </w:rPr>
      </w:pPr>
      <w:r w:rsidRPr="00B83A30">
        <w:rPr>
          <w:rFonts w:ascii="Times New Roman" w:hAnsi="Times New Roman"/>
          <w:sz w:val="24"/>
          <w:szCs w:val="24"/>
        </w:rPr>
        <w:t>4</w:t>
      </w:r>
      <w:r w:rsidR="000F0C7E" w:rsidRPr="00B83A30">
        <w:rPr>
          <w:rFonts w:ascii="Times New Roman" w:hAnsi="Times New Roman"/>
          <w:sz w:val="24"/>
          <w:szCs w:val="24"/>
        </w:rPr>
        <w:t xml:space="preserve">.1. </w:t>
      </w:r>
      <w:r w:rsidR="00286B7B" w:rsidRPr="00B83A30">
        <w:rPr>
          <w:rFonts w:ascii="Times New Roman" w:hAnsi="Times New Roman"/>
          <w:sz w:val="24"/>
          <w:szCs w:val="24"/>
        </w:rPr>
        <w:t xml:space="preserve">Состав программы, предложенной страховой компанией должен полностью соответствовать основным аспектам программы, </w:t>
      </w:r>
      <w:r w:rsidR="000F0C7E" w:rsidRPr="00B83A30">
        <w:rPr>
          <w:rFonts w:ascii="Times New Roman" w:hAnsi="Times New Roman"/>
          <w:sz w:val="24"/>
          <w:szCs w:val="24"/>
        </w:rPr>
        <w:t xml:space="preserve">в соответствии </w:t>
      </w:r>
      <w:r w:rsidR="00882635" w:rsidRPr="00B83A30">
        <w:rPr>
          <w:rFonts w:ascii="Times New Roman" w:hAnsi="Times New Roman"/>
          <w:sz w:val="24"/>
          <w:szCs w:val="24"/>
        </w:rPr>
        <w:t>с прилагаемым «Техническим заданием» (Приложение № 2 к настоящей Конкурсной документации).</w:t>
      </w:r>
    </w:p>
    <w:p w14:paraId="33D466DB" w14:textId="77777777" w:rsidR="00705EFC" w:rsidRPr="00B83A30" w:rsidRDefault="00705EFC" w:rsidP="00965876">
      <w:pPr>
        <w:spacing w:after="0"/>
        <w:jc w:val="both"/>
        <w:rPr>
          <w:rFonts w:ascii="Times New Roman" w:hAnsi="Times New Roman"/>
          <w:sz w:val="24"/>
          <w:szCs w:val="24"/>
        </w:rPr>
      </w:pPr>
    </w:p>
    <w:p w14:paraId="767AB3DA" w14:textId="77777777" w:rsidR="00FC2671" w:rsidRPr="00B83A30" w:rsidRDefault="002664DF" w:rsidP="002664DF">
      <w:pPr>
        <w:pStyle w:val="31"/>
        <w:jc w:val="center"/>
        <w:rPr>
          <w:rFonts w:ascii="Times New Roman" w:hAnsi="Times New Roman"/>
        </w:rPr>
      </w:pPr>
      <w:bookmarkStart w:id="13" w:name="_Toc485393193"/>
      <w:bookmarkStart w:id="14" w:name="_Toc486343691"/>
      <w:bookmarkStart w:id="15" w:name="_Toc486430311"/>
      <w:r w:rsidRPr="00B83A30">
        <w:rPr>
          <w:rFonts w:ascii="Times New Roman" w:hAnsi="Times New Roman"/>
          <w:lang w:val="ru-RU"/>
        </w:rPr>
        <w:t xml:space="preserve">5. </w:t>
      </w:r>
      <w:r w:rsidR="0076104E" w:rsidRPr="00B83A30">
        <w:rPr>
          <w:rFonts w:ascii="Times New Roman" w:hAnsi="Times New Roman"/>
        </w:rPr>
        <w:t>Место,</w:t>
      </w:r>
      <w:r w:rsidR="00FC2671" w:rsidRPr="00B83A30">
        <w:rPr>
          <w:rFonts w:ascii="Times New Roman" w:hAnsi="Times New Roman"/>
        </w:rPr>
        <w:t xml:space="preserve"> условия и сроки оказания услуг</w:t>
      </w:r>
      <w:r w:rsidR="009E76A1" w:rsidRPr="00B83A30">
        <w:rPr>
          <w:rFonts w:ascii="Times New Roman" w:hAnsi="Times New Roman"/>
        </w:rPr>
        <w:t xml:space="preserve"> по заключенному агентскому договору</w:t>
      </w:r>
      <w:bookmarkEnd w:id="13"/>
      <w:bookmarkEnd w:id="14"/>
      <w:bookmarkEnd w:id="15"/>
    </w:p>
    <w:p w14:paraId="5C52994C" w14:textId="77777777" w:rsidR="00A371D1" w:rsidRPr="00B83A30" w:rsidRDefault="00A371D1" w:rsidP="00D645D7">
      <w:pPr>
        <w:spacing w:after="0"/>
        <w:ind w:firstLine="720"/>
        <w:jc w:val="both"/>
        <w:rPr>
          <w:rFonts w:ascii="Times New Roman" w:hAnsi="Times New Roman"/>
          <w:sz w:val="24"/>
          <w:szCs w:val="24"/>
        </w:rPr>
      </w:pPr>
    </w:p>
    <w:p w14:paraId="67CFD00C" w14:textId="77777777" w:rsidR="0076104E" w:rsidRPr="00B83A30" w:rsidRDefault="009E76A1" w:rsidP="00D645D7">
      <w:pPr>
        <w:spacing w:after="0"/>
        <w:ind w:firstLine="720"/>
        <w:jc w:val="both"/>
        <w:rPr>
          <w:rFonts w:ascii="Times New Roman" w:hAnsi="Times New Roman"/>
          <w:sz w:val="24"/>
          <w:szCs w:val="24"/>
        </w:rPr>
      </w:pPr>
      <w:r w:rsidRPr="00B83A30">
        <w:rPr>
          <w:rFonts w:ascii="Times New Roman" w:hAnsi="Times New Roman"/>
          <w:sz w:val="24"/>
          <w:szCs w:val="24"/>
        </w:rPr>
        <w:t>5</w:t>
      </w:r>
      <w:r w:rsidR="0076104E" w:rsidRPr="00B83A30">
        <w:rPr>
          <w:rFonts w:ascii="Times New Roman" w:hAnsi="Times New Roman"/>
          <w:sz w:val="24"/>
          <w:szCs w:val="24"/>
        </w:rPr>
        <w:t>.1. Место</w:t>
      </w:r>
      <w:r w:rsidR="0086593C" w:rsidRPr="00B83A30">
        <w:rPr>
          <w:rFonts w:ascii="Times New Roman" w:hAnsi="Times New Roman"/>
          <w:sz w:val="24"/>
          <w:szCs w:val="24"/>
        </w:rPr>
        <w:t xml:space="preserve"> и условия</w:t>
      </w:r>
      <w:r w:rsidR="0076104E" w:rsidRPr="00B83A30">
        <w:rPr>
          <w:rFonts w:ascii="Times New Roman" w:hAnsi="Times New Roman"/>
          <w:sz w:val="24"/>
          <w:szCs w:val="24"/>
        </w:rPr>
        <w:t xml:space="preserve"> оказани</w:t>
      </w:r>
      <w:r w:rsidR="00606C89" w:rsidRPr="00B83A30">
        <w:rPr>
          <w:rFonts w:ascii="Times New Roman" w:hAnsi="Times New Roman"/>
          <w:sz w:val="24"/>
          <w:szCs w:val="24"/>
        </w:rPr>
        <w:t>я</w:t>
      </w:r>
      <w:r w:rsidR="0076104E" w:rsidRPr="00B83A30">
        <w:rPr>
          <w:rFonts w:ascii="Times New Roman" w:hAnsi="Times New Roman"/>
          <w:sz w:val="24"/>
          <w:szCs w:val="24"/>
        </w:rPr>
        <w:t xml:space="preserve"> услуг –</w:t>
      </w:r>
      <w:r w:rsidR="00D545DF" w:rsidRPr="00B83A30">
        <w:rPr>
          <w:rFonts w:ascii="Times New Roman" w:hAnsi="Times New Roman"/>
          <w:sz w:val="24"/>
          <w:szCs w:val="24"/>
          <w:lang w:eastAsia="x-none"/>
        </w:rPr>
        <w:t xml:space="preserve"> </w:t>
      </w:r>
      <w:r w:rsidR="00D645D7" w:rsidRPr="00B83A30">
        <w:rPr>
          <w:rFonts w:ascii="Times New Roman" w:hAnsi="Times New Roman"/>
          <w:sz w:val="24"/>
          <w:szCs w:val="24"/>
          <w:lang w:eastAsia="x-none"/>
        </w:rPr>
        <w:t>согласно проекту договора</w:t>
      </w:r>
      <w:r w:rsidR="00196CFC" w:rsidRPr="00B83A30">
        <w:rPr>
          <w:rFonts w:ascii="Times New Roman" w:hAnsi="Times New Roman"/>
          <w:sz w:val="24"/>
          <w:szCs w:val="24"/>
        </w:rPr>
        <w:t>.</w:t>
      </w:r>
    </w:p>
    <w:p w14:paraId="2A6D5B97" w14:textId="6D617FAC" w:rsidR="002664DF" w:rsidRPr="00B83A30" w:rsidRDefault="009E76A1" w:rsidP="00791310">
      <w:pPr>
        <w:spacing w:after="0"/>
        <w:ind w:firstLine="720"/>
        <w:jc w:val="both"/>
        <w:rPr>
          <w:rFonts w:ascii="Times New Roman" w:hAnsi="Times New Roman"/>
          <w:sz w:val="24"/>
          <w:szCs w:val="24"/>
        </w:rPr>
      </w:pPr>
      <w:r w:rsidRPr="00B83A30">
        <w:rPr>
          <w:rFonts w:ascii="Times New Roman" w:hAnsi="Times New Roman"/>
          <w:sz w:val="24"/>
          <w:szCs w:val="24"/>
        </w:rPr>
        <w:t>5.2</w:t>
      </w:r>
      <w:r w:rsidR="00D82E15" w:rsidRPr="00B83A30">
        <w:rPr>
          <w:rFonts w:ascii="Times New Roman" w:hAnsi="Times New Roman"/>
          <w:sz w:val="24"/>
          <w:szCs w:val="24"/>
        </w:rPr>
        <w:t xml:space="preserve">. Срок оказания услуг – </w:t>
      </w:r>
      <w:r w:rsidR="00301E35" w:rsidRPr="00B83A30">
        <w:rPr>
          <w:rFonts w:ascii="Times New Roman" w:hAnsi="Times New Roman"/>
          <w:sz w:val="24"/>
          <w:szCs w:val="24"/>
        </w:rPr>
        <w:t>в течение 1 (одного) года</w:t>
      </w:r>
      <w:r w:rsidR="00F144D0" w:rsidRPr="00B83A30">
        <w:rPr>
          <w:rFonts w:ascii="Times New Roman" w:hAnsi="Times New Roman"/>
          <w:sz w:val="24"/>
          <w:szCs w:val="24"/>
        </w:rPr>
        <w:t xml:space="preserve"> с момента заключения (подписания) сторонами Агентского договора</w:t>
      </w:r>
    </w:p>
    <w:p w14:paraId="47AFE077" w14:textId="6799D066" w:rsidR="00D82E15" w:rsidRPr="00B83A30" w:rsidRDefault="00D82E15" w:rsidP="00791310">
      <w:pPr>
        <w:spacing w:after="0"/>
        <w:ind w:firstLine="720"/>
        <w:jc w:val="both"/>
        <w:rPr>
          <w:rFonts w:ascii="Times New Roman" w:hAnsi="Times New Roman"/>
          <w:sz w:val="24"/>
          <w:szCs w:val="24"/>
        </w:rPr>
      </w:pPr>
    </w:p>
    <w:p w14:paraId="12DCBF1C" w14:textId="6FE52AF8" w:rsidR="00C1766A" w:rsidRPr="00B83A30" w:rsidRDefault="00C1766A" w:rsidP="00791310">
      <w:pPr>
        <w:spacing w:after="0"/>
        <w:ind w:firstLine="720"/>
        <w:jc w:val="both"/>
        <w:rPr>
          <w:rFonts w:ascii="Times New Roman" w:hAnsi="Times New Roman"/>
          <w:sz w:val="24"/>
          <w:szCs w:val="24"/>
        </w:rPr>
      </w:pPr>
    </w:p>
    <w:p w14:paraId="45AE50F2" w14:textId="1A73CF20" w:rsidR="00C1766A" w:rsidRPr="00B83A30" w:rsidRDefault="00C1766A" w:rsidP="00791310">
      <w:pPr>
        <w:spacing w:after="0"/>
        <w:ind w:firstLine="720"/>
        <w:jc w:val="both"/>
        <w:rPr>
          <w:rFonts w:ascii="Times New Roman" w:hAnsi="Times New Roman"/>
          <w:sz w:val="24"/>
          <w:szCs w:val="24"/>
        </w:rPr>
      </w:pPr>
    </w:p>
    <w:p w14:paraId="67DDB5FF" w14:textId="77777777" w:rsidR="00C1766A" w:rsidRPr="00B83A30" w:rsidRDefault="00C1766A" w:rsidP="00791310">
      <w:pPr>
        <w:spacing w:after="0"/>
        <w:ind w:firstLine="720"/>
        <w:jc w:val="both"/>
        <w:rPr>
          <w:rFonts w:ascii="Times New Roman" w:hAnsi="Times New Roman"/>
          <w:sz w:val="24"/>
          <w:szCs w:val="24"/>
        </w:rPr>
      </w:pPr>
    </w:p>
    <w:p w14:paraId="414300AF" w14:textId="77777777" w:rsidR="00886532" w:rsidRPr="00B83A30" w:rsidRDefault="00A371D1" w:rsidP="00BA23C7">
      <w:pPr>
        <w:numPr>
          <w:ilvl w:val="0"/>
          <w:numId w:val="21"/>
        </w:numPr>
        <w:spacing w:before="240"/>
        <w:jc w:val="center"/>
        <w:rPr>
          <w:rFonts w:ascii="Times New Roman" w:hAnsi="Times New Roman"/>
          <w:b/>
          <w:sz w:val="24"/>
          <w:szCs w:val="24"/>
        </w:rPr>
      </w:pPr>
      <w:bookmarkStart w:id="16" w:name="_Toc485393194"/>
      <w:bookmarkStart w:id="17" w:name="_Toc486343692"/>
      <w:bookmarkStart w:id="18" w:name="_Toc486430312"/>
      <w:r w:rsidRPr="00B83A30">
        <w:rPr>
          <w:rStyle w:val="32"/>
          <w:rFonts w:ascii="Times New Roman" w:hAnsi="Times New Roman"/>
        </w:rPr>
        <w:t xml:space="preserve"> </w:t>
      </w:r>
      <w:r w:rsidR="0073327A" w:rsidRPr="00B83A30">
        <w:rPr>
          <w:rStyle w:val="32"/>
          <w:rFonts w:ascii="Times New Roman" w:hAnsi="Times New Roman"/>
        </w:rPr>
        <w:t xml:space="preserve">Порядок, место, дата начала и окончания срока подачи заявок </w:t>
      </w:r>
      <w:r w:rsidR="00886532" w:rsidRPr="00B83A30">
        <w:rPr>
          <w:rStyle w:val="32"/>
          <w:rFonts w:ascii="Times New Roman" w:hAnsi="Times New Roman"/>
        </w:rPr>
        <w:t>на участие в</w:t>
      </w:r>
      <w:bookmarkEnd w:id="16"/>
      <w:bookmarkEnd w:id="17"/>
      <w:bookmarkEnd w:id="18"/>
      <w:r w:rsidR="00886532" w:rsidRPr="00B83A30">
        <w:rPr>
          <w:rFonts w:ascii="Times New Roman" w:hAnsi="Times New Roman"/>
          <w:b/>
          <w:sz w:val="24"/>
          <w:szCs w:val="24"/>
        </w:rPr>
        <w:t xml:space="preserve"> Конкурсе.</w:t>
      </w:r>
    </w:p>
    <w:p w14:paraId="427E100B" w14:textId="6E7ABD12" w:rsidR="00886532" w:rsidRPr="00B83A30" w:rsidRDefault="00886C40" w:rsidP="00CA6E85">
      <w:pPr>
        <w:spacing w:after="0"/>
        <w:ind w:firstLine="709"/>
        <w:jc w:val="both"/>
        <w:rPr>
          <w:rFonts w:ascii="Times New Roman" w:hAnsi="Times New Roman"/>
          <w:sz w:val="24"/>
          <w:szCs w:val="24"/>
        </w:rPr>
      </w:pPr>
      <w:r w:rsidRPr="00B83A30">
        <w:rPr>
          <w:rFonts w:ascii="Times New Roman" w:hAnsi="Times New Roman"/>
          <w:sz w:val="24"/>
          <w:szCs w:val="24"/>
        </w:rPr>
        <w:t>6</w:t>
      </w:r>
      <w:r w:rsidR="00886532" w:rsidRPr="00B83A30">
        <w:rPr>
          <w:rFonts w:ascii="Times New Roman" w:hAnsi="Times New Roman"/>
          <w:sz w:val="24"/>
          <w:szCs w:val="24"/>
        </w:rPr>
        <w:t xml:space="preserve">.1. Прием заявок на участие в Конкурсе осуществляется со дня публикации Извещения о проведении Конкурса и </w:t>
      </w:r>
      <w:r w:rsidR="00220C8E" w:rsidRPr="00B83A30">
        <w:rPr>
          <w:rFonts w:ascii="Times New Roman" w:hAnsi="Times New Roman"/>
          <w:sz w:val="24"/>
          <w:szCs w:val="24"/>
        </w:rPr>
        <w:t xml:space="preserve">до </w:t>
      </w:r>
      <w:r w:rsidR="00220C8E" w:rsidRPr="00F529F9">
        <w:rPr>
          <w:rFonts w:ascii="Times New Roman" w:hAnsi="Times New Roman"/>
          <w:b/>
          <w:bCs/>
          <w:sz w:val="24"/>
          <w:szCs w:val="24"/>
        </w:rPr>
        <w:t>1</w:t>
      </w:r>
      <w:r w:rsidR="00E87D39" w:rsidRPr="00F529F9">
        <w:rPr>
          <w:rFonts w:ascii="Times New Roman" w:hAnsi="Times New Roman"/>
          <w:b/>
          <w:bCs/>
          <w:sz w:val="24"/>
          <w:szCs w:val="24"/>
        </w:rPr>
        <w:t>2</w:t>
      </w:r>
      <w:r w:rsidR="004C181C" w:rsidRPr="00F529F9">
        <w:rPr>
          <w:rFonts w:ascii="Times New Roman" w:hAnsi="Times New Roman"/>
          <w:b/>
          <w:bCs/>
          <w:sz w:val="24"/>
          <w:szCs w:val="24"/>
        </w:rPr>
        <w:t>:</w:t>
      </w:r>
      <w:r w:rsidR="00220C8E" w:rsidRPr="00F529F9">
        <w:rPr>
          <w:rFonts w:ascii="Times New Roman" w:hAnsi="Times New Roman"/>
          <w:b/>
          <w:bCs/>
          <w:sz w:val="24"/>
          <w:szCs w:val="24"/>
        </w:rPr>
        <w:t xml:space="preserve">00 </w:t>
      </w:r>
      <w:r w:rsidR="00DB5F05" w:rsidRPr="00F529F9">
        <w:rPr>
          <w:rFonts w:ascii="Times New Roman" w:hAnsi="Times New Roman"/>
          <w:b/>
          <w:bCs/>
          <w:sz w:val="24"/>
          <w:szCs w:val="24"/>
        </w:rPr>
        <w:t>«</w:t>
      </w:r>
      <w:r w:rsidR="007766DB" w:rsidRPr="00F529F9">
        <w:rPr>
          <w:rFonts w:ascii="Times New Roman" w:hAnsi="Times New Roman"/>
          <w:b/>
          <w:bCs/>
          <w:sz w:val="24"/>
          <w:szCs w:val="24"/>
        </w:rPr>
        <w:t>20</w:t>
      </w:r>
      <w:r w:rsidR="00DB5F05" w:rsidRPr="00F529F9">
        <w:rPr>
          <w:rFonts w:ascii="Times New Roman" w:hAnsi="Times New Roman"/>
          <w:b/>
          <w:bCs/>
          <w:sz w:val="24"/>
          <w:szCs w:val="24"/>
        </w:rPr>
        <w:t>»</w:t>
      </w:r>
      <w:r w:rsidR="00220C8E" w:rsidRPr="00F529F9">
        <w:rPr>
          <w:rFonts w:ascii="Times New Roman" w:hAnsi="Times New Roman"/>
          <w:b/>
          <w:bCs/>
          <w:sz w:val="24"/>
          <w:szCs w:val="24"/>
        </w:rPr>
        <w:t xml:space="preserve"> </w:t>
      </w:r>
      <w:r w:rsidR="007766DB" w:rsidRPr="00F529F9">
        <w:rPr>
          <w:rFonts w:ascii="Times New Roman" w:hAnsi="Times New Roman"/>
          <w:b/>
          <w:bCs/>
          <w:sz w:val="24"/>
          <w:szCs w:val="24"/>
        </w:rPr>
        <w:t>ноября</w:t>
      </w:r>
      <w:r w:rsidR="00220C8E" w:rsidRPr="00F529F9">
        <w:rPr>
          <w:rFonts w:ascii="Times New Roman" w:hAnsi="Times New Roman"/>
          <w:b/>
          <w:bCs/>
          <w:sz w:val="24"/>
          <w:szCs w:val="24"/>
        </w:rPr>
        <w:t xml:space="preserve"> 202</w:t>
      </w:r>
      <w:r w:rsidR="00702D43" w:rsidRPr="00F529F9">
        <w:rPr>
          <w:rFonts w:ascii="Times New Roman" w:hAnsi="Times New Roman"/>
          <w:b/>
          <w:bCs/>
          <w:sz w:val="24"/>
          <w:szCs w:val="24"/>
        </w:rPr>
        <w:t>3</w:t>
      </w:r>
      <w:r w:rsidR="004B3D09" w:rsidRPr="00F529F9">
        <w:rPr>
          <w:rFonts w:ascii="Times New Roman" w:hAnsi="Times New Roman"/>
          <w:sz w:val="24"/>
          <w:szCs w:val="24"/>
        </w:rPr>
        <w:t>.</w:t>
      </w:r>
    </w:p>
    <w:p w14:paraId="793A40FF" w14:textId="1BD71238" w:rsidR="004B3D09" w:rsidRPr="00B83A30" w:rsidRDefault="00886C40" w:rsidP="00CA6E85">
      <w:pPr>
        <w:spacing w:after="0"/>
        <w:ind w:firstLine="709"/>
        <w:jc w:val="both"/>
        <w:rPr>
          <w:rFonts w:ascii="Times New Roman" w:hAnsi="Times New Roman"/>
          <w:sz w:val="24"/>
          <w:szCs w:val="24"/>
        </w:rPr>
      </w:pPr>
      <w:r w:rsidRPr="00B83A30">
        <w:rPr>
          <w:rFonts w:ascii="Times New Roman" w:hAnsi="Times New Roman"/>
          <w:sz w:val="24"/>
          <w:szCs w:val="24"/>
        </w:rPr>
        <w:t>6</w:t>
      </w:r>
      <w:r w:rsidR="004B3D09" w:rsidRPr="00B83A30">
        <w:rPr>
          <w:rFonts w:ascii="Times New Roman" w:hAnsi="Times New Roman"/>
          <w:sz w:val="24"/>
          <w:szCs w:val="24"/>
        </w:rPr>
        <w:t>.2. Получе</w:t>
      </w:r>
      <w:r w:rsidR="004C181C" w:rsidRPr="00B83A30">
        <w:rPr>
          <w:rFonts w:ascii="Times New Roman" w:hAnsi="Times New Roman"/>
          <w:sz w:val="24"/>
          <w:szCs w:val="24"/>
        </w:rPr>
        <w:t>н</w:t>
      </w:r>
      <w:r w:rsidR="004B3D09" w:rsidRPr="00B83A30">
        <w:rPr>
          <w:rFonts w:ascii="Times New Roman" w:hAnsi="Times New Roman"/>
          <w:sz w:val="24"/>
          <w:szCs w:val="24"/>
        </w:rPr>
        <w:t>н</w:t>
      </w:r>
      <w:r w:rsidR="004C181C" w:rsidRPr="00B83A30">
        <w:rPr>
          <w:rFonts w:ascii="Times New Roman" w:hAnsi="Times New Roman"/>
          <w:sz w:val="24"/>
          <w:szCs w:val="24"/>
        </w:rPr>
        <w:t>ы</w:t>
      </w:r>
      <w:r w:rsidR="004B3D09" w:rsidRPr="00B83A30">
        <w:rPr>
          <w:rFonts w:ascii="Times New Roman" w:hAnsi="Times New Roman"/>
          <w:sz w:val="24"/>
          <w:szCs w:val="24"/>
        </w:rPr>
        <w:t>е после окончания</w:t>
      </w:r>
      <w:r w:rsidR="004C181C" w:rsidRPr="00B83A30">
        <w:rPr>
          <w:rFonts w:ascii="Times New Roman" w:hAnsi="Times New Roman"/>
          <w:sz w:val="24"/>
          <w:szCs w:val="24"/>
        </w:rPr>
        <w:t xml:space="preserve"> срока</w:t>
      </w:r>
      <w:r w:rsidR="004B3D09" w:rsidRPr="00B83A30">
        <w:rPr>
          <w:rFonts w:ascii="Times New Roman" w:hAnsi="Times New Roman"/>
          <w:sz w:val="24"/>
          <w:szCs w:val="24"/>
        </w:rPr>
        <w:t xml:space="preserve"> приема заявок на участие в Конкурсе </w:t>
      </w:r>
      <w:r w:rsidR="002E4B79" w:rsidRPr="00B83A30">
        <w:rPr>
          <w:rFonts w:ascii="Times New Roman" w:hAnsi="Times New Roman"/>
          <w:sz w:val="24"/>
          <w:szCs w:val="24"/>
        </w:rPr>
        <w:t xml:space="preserve">конверты с заявками вскрываются (в случае если на конверте не указан почтовый адрес), и в тот же день возвращаются подавшим их </w:t>
      </w:r>
      <w:r w:rsidR="00C4739E" w:rsidRPr="00B83A30">
        <w:rPr>
          <w:rFonts w:ascii="Times New Roman" w:hAnsi="Times New Roman"/>
          <w:sz w:val="24"/>
          <w:szCs w:val="24"/>
        </w:rPr>
        <w:t>страховым компаниям</w:t>
      </w:r>
      <w:r w:rsidR="002E4B79" w:rsidRPr="00B83A30">
        <w:rPr>
          <w:rFonts w:ascii="Times New Roman" w:hAnsi="Times New Roman"/>
          <w:sz w:val="24"/>
          <w:szCs w:val="24"/>
        </w:rPr>
        <w:t>.</w:t>
      </w:r>
    </w:p>
    <w:p w14:paraId="4ADC7005" w14:textId="6D38DA69" w:rsidR="002E4B79" w:rsidRPr="00B83A30" w:rsidRDefault="00886C40" w:rsidP="00886532">
      <w:pPr>
        <w:spacing w:after="0"/>
        <w:ind w:firstLine="709"/>
        <w:jc w:val="both"/>
        <w:rPr>
          <w:rFonts w:ascii="Times New Roman" w:hAnsi="Times New Roman"/>
          <w:sz w:val="24"/>
          <w:szCs w:val="24"/>
        </w:rPr>
      </w:pPr>
      <w:r w:rsidRPr="00B83A30">
        <w:rPr>
          <w:rFonts w:ascii="Times New Roman" w:hAnsi="Times New Roman"/>
          <w:sz w:val="24"/>
          <w:szCs w:val="24"/>
        </w:rPr>
        <w:t>6</w:t>
      </w:r>
      <w:r w:rsidR="002E4B79" w:rsidRPr="00B83A30">
        <w:rPr>
          <w:rFonts w:ascii="Times New Roman" w:hAnsi="Times New Roman"/>
          <w:sz w:val="24"/>
          <w:szCs w:val="24"/>
        </w:rPr>
        <w:t xml:space="preserve">.3. Заявка </w:t>
      </w:r>
      <w:r w:rsidR="00C4739E" w:rsidRPr="00B83A30">
        <w:rPr>
          <w:rFonts w:ascii="Times New Roman" w:hAnsi="Times New Roman"/>
          <w:sz w:val="24"/>
          <w:szCs w:val="24"/>
        </w:rPr>
        <w:t>страховой компани</w:t>
      </w:r>
      <w:r w:rsidR="00ED424B" w:rsidRPr="00B83A30">
        <w:rPr>
          <w:rFonts w:ascii="Times New Roman" w:hAnsi="Times New Roman"/>
          <w:sz w:val="24"/>
          <w:szCs w:val="24"/>
        </w:rPr>
        <w:t>и</w:t>
      </w:r>
      <w:r w:rsidR="002E4B79" w:rsidRPr="00B83A30">
        <w:rPr>
          <w:rFonts w:ascii="Times New Roman" w:hAnsi="Times New Roman"/>
          <w:sz w:val="24"/>
          <w:szCs w:val="24"/>
        </w:rPr>
        <w:t xml:space="preserve"> на участие в Конкурсе направляется </w:t>
      </w:r>
      <w:r w:rsidR="001C5F39" w:rsidRPr="00B83A30">
        <w:rPr>
          <w:rFonts w:ascii="Times New Roman" w:hAnsi="Times New Roman"/>
          <w:sz w:val="24"/>
          <w:szCs w:val="24"/>
        </w:rPr>
        <w:t>Организатору конкурса</w:t>
      </w:r>
      <w:r w:rsidR="002E4B79" w:rsidRPr="00B83A30">
        <w:rPr>
          <w:rFonts w:ascii="Times New Roman" w:hAnsi="Times New Roman"/>
          <w:sz w:val="24"/>
          <w:szCs w:val="24"/>
        </w:rPr>
        <w:t>:</w:t>
      </w:r>
    </w:p>
    <w:p w14:paraId="05C2538D" w14:textId="77777777" w:rsidR="002E4B79" w:rsidRPr="00B83A30" w:rsidRDefault="002E4B79" w:rsidP="00196CFC">
      <w:pPr>
        <w:spacing w:after="0"/>
        <w:ind w:firstLine="709"/>
        <w:jc w:val="both"/>
        <w:rPr>
          <w:rFonts w:ascii="Times New Roman" w:hAnsi="Times New Roman"/>
          <w:sz w:val="24"/>
          <w:szCs w:val="24"/>
          <w:lang w:eastAsia="x-none"/>
        </w:rPr>
      </w:pPr>
      <w:r w:rsidRPr="00B83A30">
        <w:rPr>
          <w:rFonts w:ascii="Times New Roman" w:hAnsi="Times New Roman"/>
          <w:sz w:val="24"/>
          <w:szCs w:val="24"/>
        </w:rPr>
        <w:t xml:space="preserve">- почтовым отправлением заказным письмом по адресу: </w:t>
      </w:r>
      <w:r w:rsidR="00196CFC" w:rsidRPr="00B83A30">
        <w:rPr>
          <w:rFonts w:ascii="Times New Roman" w:hAnsi="Times New Roman"/>
          <w:sz w:val="24"/>
          <w:szCs w:val="24"/>
          <w:lang w:eastAsia="x-none"/>
        </w:rPr>
        <w:t>Российская Федерация, 192012, г. Санкт-Петербург, пр. Обуховской обороны, д. 112, корп. 2, лит. З, офис 712.</w:t>
      </w:r>
      <w:r w:rsidRPr="00B83A30">
        <w:rPr>
          <w:rFonts w:ascii="Times New Roman" w:hAnsi="Times New Roman"/>
          <w:sz w:val="24"/>
          <w:szCs w:val="24"/>
        </w:rPr>
        <w:t xml:space="preserve"> (с пометкой – на конкурс по отбору </w:t>
      </w:r>
      <w:r w:rsidR="00AE4342" w:rsidRPr="00B83A30">
        <w:rPr>
          <w:rFonts w:ascii="Times New Roman" w:hAnsi="Times New Roman"/>
          <w:sz w:val="24"/>
          <w:szCs w:val="24"/>
        </w:rPr>
        <w:t>страховой компании</w:t>
      </w:r>
      <w:r w:rsidRPr="00B83A30">
        <w:rPr>
          <w:rFonts w:ascii="Times New Roman" w:hAnsi="Times New Roman"/>
          <w:sz w:val="24"/>
          <w:szCs w:val="24"/>
        </w:rPr>
        <w:t>)</w:t>
      </w:r>
    </w:p>
    <w:p w14:paraId="0B0BF2A3" w14:textId="77777777" w:rsidR="002E4B79" w:rsidRPr="00B83A30" w:rsidRDefault="002E4B79" w:rsidP="00886532">
      <w:pPr>
        <w:spacing w:after="0"/>
        <w:ind w:firstLine="709"/>
        <w:jc w:val="both"/>
        <w:rPr>
          <w:rFonts w:ascii="Times New Roman" w:hAnsi="Times New Roman"/>
          <w:sz w:val="24"/>
          <w:szCs w:val="24"/>
        </w:rPr>
      </w:pPr>
      <w:r w:rsidRPr="00B83A30">
        <w:rPr>
          <w:rFonts w:ascii="Times New Roman" w:hAnsi="Times New Roman"/>
          <w:sz w:val="24"/>
          <w:szCs w:val="24"/>
        </w:rPr>
        <w:t>ИЛИ</w:t>
      </w:r>
    </w:p>
    <w:p w14:paraId="64680359" w14:textId="012F23BF" w:rsidR="002E4B79" w:rsidRPr="00B83A30" w:rsidRDefault="002E4B79" w:rsidP="00196CFC">
      <w:pPr>
        <w:autoSpaceDE w:val="0"/>
        <w:autoSpaceDN w:val="0"/>
        <w:adjustRightInd w:val="0"/>
        <w:spacing w:after="0" w:line="240" w:lineRule="auto"/>
        <w:ind w:firstLine="540"/>
        <w:jc w:val="both"/>
        <w:rPr>
          <w:rFonts w:ascii="Times New Roman" w:hAnsi="Times New Roman"/>
          <w:sz w:val="24"/>
          <w:szCs w:val="24"/>
        </w:rPr>
      </w:pPr>
      <w:r w:rsidRPr="00B83A30">
        <w:rPr>
          <w:rFonts w:ascii="Times New Roman" w:hAnsi="Times New Roman"/>
          <w:sz w:val="24"/>
          <w:szCs w:val="24"/>
        </w:rPr>
        <w:t>- доставляется нарочным</w:t>
      </w:r>
      <w:r w:rsidR="003A160D" w:rsidRPr="00B83A30">
        <w:rPr>
          <w:rFonts w:ascii="Times New Roman" w:hAnsi="Times New Roman"/>
          <w:sz w:val="24"/>
          <w:szCs w:val="24"/>
        </w:rPr>
        <w:t xml:space="preserve"> по адресу: </w:t>
      </w:r>
      <w:r w:rsidR="00196CFC" w:rsidRPr="00B83A30">
        <w:rPr>
          <w:rFonts w:ascii="Times New Roman" w:hAnsi="Times New Roman"/>
          <w:sz w:val="24"/>
          <w:szCs w:val="24"/>
        </w:rPr>
        <w:t>Российская Федерация, 192012, г. Санкт-Петербург, пр. Обуховской обороны, д. 112, корп. 2, лит. З, офис 712</w:t>
      </w:r>
      <w:r w:rsidR="003A160D" w:rsidRPr="00B83A30">
        <w:rPr>
          <w:rFonts w:ascii="Times New Roman" w:hAnsi="Times New Roman"/>
          <w:sz w:val="24"/>
          <w:szCs w:val="24"/>
        </w:rPr>
        <w:t xml:space="preserve">, по рабочим дням с 09:00 до 16:00 часов, а в день вскрытия </w:t>
      </w:r>
      <w:r w:rsidR="003B1FDC" w:rsidRPr="00B83A30">
        <w:rPr>
          <w:rFonts w:ascii="Times New Roman" w:hAnsi="Times New Roman"/>
          <w:sz w:val="24"/>
          <w:szCs w:val="24"/>
        </w:rPr>
        <w:t>конвертов с заявками</w:t>
      </w:r>
      <w:r w:rsidR="00D645D7" w:rsidRPr="00B83A30">
        <w:rPr>
          <w:rFonts w:ascii="Times New Roman" w:hAnsi="Times New Roman"/>
          <w:sz w:val="24"/>
          <w:szCs w:val="24"/>
        </w:rPr>
        <w:t xml:space="preserve"> до 1</w:t>
      </w:r>
      <w:r w:rsidR="00F529F9">
        <w:rPr>
          <w:rFonts w:ascii="Times New Roman" w:hAnsi="Times New Roman"/>
          <w:sz w:val="24"/>
          <w:szCs w:val="24"/>
        </w:rPr>
        <w:t>2</w:t>
      </w:r>
      <w:r w:rsidR="003A160D" w:rsidRPr="00B83A30">
        <w:rPr>
          <w:rFonts w:ascii="Times New Roman" w:hAnsi="Times New Roman"/>
          <w:sz w:val="24"/>
          <w:szCs w:val="24"/>
        </w:rPr>
        <w:t>:00.</w:t>
      </w:r>
    </w:p>
    <w:p w14:paraId="055546A7" w14:textId="77777777" w:rsidR="00C66FC6" w:rsidRPr="00B83A30" w:rsidRDefault="00886C40" w:rsidP="00886532">
      <w:pPr>
        <w:spacing w:after="0"/>
        <w:ind w:firstLine="709"/>
        <w:jc w:val="both"/>
        <w:rPr>
          <w:rFonts w:ascii="Times New Roman" w:hAnsi="Times New Roman"/>
          <w:sz w:val="24"/>
          <w:szCs w:val="24"/>
        </w:rPr>
      </w:pPr>
      <w:r w:rsidRPr="00B83A30">
        <w:rPr>
          <w:rFonts w:ascii="Times New Roman" w:hAnsi="Times New Roman"/>
          <w:sz w:val="24"/>
          <w:szCs w:val="24"/>
        </w:rPr>
        <w:t>6</w:t>
      </w:r>
      <w:r w:rsidR="003A160D" w:rsidRPr="00B83A30">
        <w:rPr>
          <w:rFonts w:ascii="Times New Roman" w:hAnsi="Times New Roman"/>
          <w:sz w:val="24"/>
          <w:szCs w:val="24"/>
        </w:rPr>
        <w:t xml:space="preserve">.4. </w:t>
      </w:r>
      <w:r w:rsidRPr="00B83A30">
        <w:rPr>
          <w:rFonts w:ascii="Times New Roman" w:hAnsi="Times New Roman"/>
          <w:sz w:val="24"/>
          <w:szCs w:val="24"/>
        </w:rPr>
        <w:t>Страховая компания</w:t>
      </w:r>
      <w:r w:rsidR="003A160D" w:rsidRPr="00B83A30">
        <w:rPr>
          <w:rFonts w:ascii="Times New Roman" w:hAnsi="Times New Roman"/>
          <w:sz w:val="24"/>
          <w:szCs w:val="24"/>
        </w:rPr>
        <w:t xml:space="preserve"> подает заявку на участие в Конкурсе в письменной форме в запечатанном конверте. </w:t>
      </w:r>
      <w:r w:rsidR="00C66FC6" w:rsidRPr="00B83A30">
        <w:rPr>
          <w:rFonts w:ascii="Times New Roman" w:hAnsi="Times New Roman"/>
          <w:sz w:val="24"/>
          <w:szCs w:val="24"/>
        </w:rPr>
        <w:t xml:space="preserve">При этом на таком конверте указывается наименование Конкурса. Участник Конкурса вправе не указывать на таком конверте свое фирменное наименование и почтовый адрес. Лица, осуществляющие хранение конвертов с заявками на участие в Конкурсе не вправе допускать </w:t>
      </w:r>
      <w:r w:rsidR="00BA633C" w:rsidRPr="00B83A30">
        <w:rPr>
          <w:rFonts w:ascii="Times New Roman" w:hAnsi="Times New Roman"/>
          <w:sz w:val="24"/>
          <w:szCs w:val="24"/>
        </w:rPr>
        <w:t>повреждение таких</w:t>
      </w:r>
      <w:r w:rsidR="00C66FC6" w:rsidRPr="00B83A30">
        <w:rPr>
          <w:rFonts w:ascii="Times New Roman" w:hAnsi="Times New Roman"/>
          <w:sz w:val="24"/>
          <w:szCs w:val="24"/>
        </w:rPr>
        <w:t xml:space="preserve"> конвертов.</w:t>
      </w:r>
    </w:p>
    <w:p w14:paraId="33841590" w14:textId="77777777" w:rsidR="003A160D" w:rsidRPr="00B83A30" w:rsidRDefault="00886C40" w:rsidP="00C66FC6">
      <w:pPr>
        <w:spacing w:after="0"/>
        <w:ind w:firstLine="709"/>
        <w:jc w:val="both"/>
        <w:rPr>
          <w:rFonts w:ascii="Times New Roman" w:hAnsi="Times New Roman"/>
          <w:sz w:val="24"/>
          <w:szCs w:val="24"/>
        </w:rPr>
      </w:pPr>
      <w:r w:rsidRPr="00B83A30">
        <w:rPr>
          <w:rFonts w:ascii="Times New Roman" w:hAnsi="Times New Roman"/>
          <w:sz w:val="24"/>
          <w:szCs w:val="24"/>
        </w:rPr>
        <w:t>6</w:t>
      </w:r>
      <w:r w:rsidR="00C66FC6" w:rsidRPr="00B83A30">
        <w:rPr>
          <w:rFonts w:ascii="Times New Roman" w:hAnsi="Times New Roman"/>
          <w:sz w:val="24"/>
          <w:szCs w:val="24"/>
        </w:rPr>
        <w:t xml:space="preserve">.5. Каждый конверт с заявкой на участие в Конкурсе регистрируется. По требованию </w:t>
      </w:r>
      <w:r w:rsidRPr="00B83A30">
        <w:rPr>
          <w:rFonts w:ascii="Times New Roman" w:hAnsi="Times New Roman"/>
          <w:sz w:val="24"/>
          <w:szCs w:val="24"/>
        </w:rPr>
        <w:t>страховой компании</w:t>
      </w:r>
      <w:r w:rsidR="00C66FC6" w:rsidRPr="00B83A30">
        <w:rPr>
          <w:rFonts w:ascii="Times New Roman" w:hAnsi="Times New Roman"/>
          <w:sz w:val="24"/>
          <w:szCs w:val="24"/>
        </w:rPr>
        <w:t>, представившей заявку, выдается расписка о получении конверта с такой заявкой с указанием даты</w:t>
      </w:r>
      <w:r w:rsidR="00513736" w:rsidRPr="00B83A30">
        <w:rPr>
          <w:rFonts w:ascii="Times New Roman" w:hAnsi="Times New Roman"/>
          <w:sz w:val="24"/>
          <w:szCs w:val="24"/>
        </w:rPr>
        <w:t xml:space="preserve"> и времени его получения.</w:t>
      </w:r>
    </w:p>
    <w:p w14:paraId="6D3C052F" w14:textId="77777777" w:rsidR="000356E8" w:rsidRPr="00B83A30" w:rsidRDefault="00886C40" w:rsidP="00CA6E85">
      <w:pPr>
        <w:spacing w:after="0"/>
        <w:ind w:firstLine="709"/>
        <w:jc w:val="both"/>
        <w:rPr>
          <w:rFonts w:ascii="Times New Roman" w:hAnsi="Times New Roman"/>
          <w:sz w:val="24"/>
          <w:szCs w:val="24"/>
        </w:rPr>
      </w:pPr>
      <w:r w:rsidRPr="00B83A30">
        <w:rPr>
          <w:rFonts w:ascii="Times New Roman" w:hAnsi="Times New Roman"/>
          <w:sz w:val="24"/>
          <w:szCs w:val="24"/>
        </w:rPr>
        <w:t>6</w:t>
      </w:r>
      <w:r w:rsidR="00513736" w:rsidRPr="00B83A30">
        <w:rPr>
          <w:rFonts w:ascii="Times New Roman" w:hAnsi="Times New Roman"/>
          <w:sz w:val="24"/>
          <w:szCs w:val="24"/>
        </w:rPr>
        <w:t xml:space="preserve">.6. </w:t>
      </w:r>
      <w:r w:rsidRPr="00B83A30">
        <w:rPr>
          <w:rFonts w:ascii="Times New Roman" w:hAnsi="Times New Roman"/>
          <w:sz w:val="24"/>
          <w:szCs w:val="24"/>
        </w:rPr>
        <w:t>Страховая компания</w:t>
      </w:r>
      <w:r w:rsidR="000356E8" w:rsidRPr="00B83A30">
        <w:rPr>
          <w:rFonts w:ascii="Times New Roman" w:hAnsi="Times New Roman"/>
          <w:sz w:val="24"/>
          <w:szCs w:val="24"/>
        </w:rPr>
        <w:t xml:space="preserve"> вправе подать только 1 (одну) заявку на участие в Конкурсе.</w:t>
      </w:r>
    </w:p>
    <w:p w14:paraId="329FCE0B" w14:textId="77777777" w:rsidR="000356E8" w:rsidRPr="00B83A30" w:rsidRDefault="002664DF" w:rsidP="002664DF">
      <w:pPr>
        <w:pStyle w:val="31"/>
        <w:jc w:val="center"/>
        <w:rPr>
          <w:rFonts w:ascii="Times New Roman" w:hAnsi="Times New Roman"/>
        </w:rPr>
      </w:pPr>
      <w:bookmarkStart w:id="19" w:name="_Toc485393195"/>
      <w:bookmarkStart w:id="20" w:name="_Toc486343693"/>
      <w:bookmarkStart w:id="21" w:name="_Toc486430313"/>
      <w:r w:rsidRPr="00B83A30">
        <w:rPr>
          <w:rFonts w:ascii="Times New Roman" w:hAnsi="Times New Roman"/>
          <w:lang w:val="ru-RU"/>
        </w:rPr>
        <w:t xml:space="preserve">7. </w:t>
      </w:r>
      <w:r w:rsidR="000356E8" w:rsidRPr="00B83A30">
        <w:rPr>
          <w:rFonts w:ascii="Times New Roman" w:hAnsi="Times New Roman"/>
        </w:rPr>
        <w:t xml:space="preserve">Требования к участникам </w:t>
      </w:r>
      <w:r w:rsidR="00886C40" w:rsidRPr="00B83A30">
        <w:rPr>
          <w:rFonts w:ascii="Times New Roman" w:hAnsi="Times New Roman"/>
        </w:rPr>
        <w:t>Конкурса</w:t>
      </w:r>
      <w:r w:rsidR="000356E8" w:rsidRPr="00B83A30">
        <w:rPr>
          <w:rFonts w:ascii="Times New Roman" w:hAnsi="Times New Roman"/>
        </w:rPr>
        <w:t>.</w:t>
      </w:r>
      <w:bookmarkEnd w:id="19"/>
      <w:bookmarkEnd w:id="20"/>
      <w:bookmarkEnd w:id="21"/>
    </w:p>
    <w:p w14:paraId="37B03A1D" w14:textId="77777777" w:rsidR="00705DF6" w:rsidRPr="00B83A30" w:rsidRDefault="00705DF6" w:rsidP="00CA6E85">
      <w:pPr>
        <w:spacing w:after="0"/>
        <w:ind w:firstLine="720"/>
        <w:jc w:val="both"/>
        <w:rPr>
          <w:rFonts w:ascii="Times New Roman" w:hAnsi="Times New Roman"/>
          <w:sz w:val="24"/>
          <w:szCs w:val="24"/>
        </w:rPr>
      </w:pPr>
    </w:p>
    <w:p w14:paraId="7EB23443" w14:textId="77777777" w:rsidR="000356E8" w:rsidRPr="00B83A30" w:rsidRDefault="00886C40" w:rsidP="00CA6E85">
      <w:pPr>
        <w:spacing w:after="0"/>
        <w:ind w:firstLine="720"/>
        <w:jc w:val="both"/>
        <w:rPr>
          <w:rFonts w:ascii="Times New Roman" w:hAnsi="Times New Roman"/>
          <w:sz w:val="24"/>
          <w:szCs w:val="24"/>
        </w:rPr>
      </w:pPr>
      <w:r w:rsidRPr="00B83A30">
        <w:rPr>
          <w:rFonts w:ascii="Times New Roman" w:hAnsi="Times New Roman"/>
          <w:sz w:val="24"/>
          <w:szCs w:val="24"/>
        </w:rPr>
        <w:t>7</w:t>
      </w:r>
      <w:r w:rsidR="00A947C7" w:rsidRPr="00B83A30">
        <w:rPr>
          <w:rFonts w:ascii="Times New Roman" w:hAnsi="Times New Roman"/>
          <w:sz w:val="24"/>
          <w:szCs w:val="24"/>
        </w:rPr>
        <w:t xml:space="preserve">.1. Участником Конкурса может быть </w:t>
      </w:r>
      <w:r w:rsidRPr="00B83A30">
        <w:rPr>
          <w:rFonts w:ascii="Times New Roman" w:hAnsi="Times New Roman"/>
          <w:sz w:val="24"/>
          <w:szCs w:val="24"/>
        </w:rPr>
        <w:t>страховая компания</w:t>
      </w:r>
      <w:r w:rsidR="00A947C7" w:rsidRPr="00B83A30">
        <w:rPr>
          <w:rFonts w:ascii="Times New Roman" w:hAnsi="Times New Roman"/>
          <w:sz w:val="24"/>
          <w:szCs w:val="24"/>
        </w:rPr>
        <w:t xml:space="preserve">, отвечающая установленным законодательством Российской Федерации требованиям к </w:t>
      </w:r>
      <w:r w:rsidRPr="00B83A30">
        <w:rPr>
          <w:rFonts w:ascii="Times New Roman" w:hAnsi="Times New Roman"/>
          <w:sz w:val="24"/>
          <w:szCs w:val="24"/>
        </w:rPr>
        <w:t>страховым компаниям</w:t>
      </w:r>
      <w:r w:rsidR="00A947C7" w:rsidRPr="00B83A30">
        <w:rPr>
          <w:rFonts w:ascii="Times New Roman" w:hAnsi="Times New Roman"/>
          <w:sz w:val="24"/>
          <w:szCs w:val="24"/>
        </w:rPr>
        <w:t>.</w:t>
      </w:r>
    </w:p>
    <w:p w14:paraId="158BE45B" w14:textId="77777777" w:rsidR="000E3A4B" w:rsidRPr="00B83A30" w:rsidRDefault="00886C40" w:rsidP="000356E8">
      <w:pPr>
        <w:spacing w:after="0"/>
        <w:ind w:firstLine="720"/>
        <w:jc w:val="both"/>
        <w:rPr>
          <w:rFonts w:ascii="Times New Roman" w:hAnsi="Times New Roman"/>
          <w:sz w:val="24"/>
          <w:szCs w:val="24"/>
        </w:rPr>
      </w:pPr>
      <w:r w:rsidRPr="00B83A30">
        <w:rPr>
          <w:rFonts w:ascii="Times New Roman" w:hAnsi="Times New Roman"/>
          <w:sz w:val="24"/>
          <w:szCs w:val="24"/>
        </w:rPr>
        <w:t>7</w:t>
      </w:r>
      <w:r w:rsidR="000E3A4B" w:rsidRPr="00B83A30">
        <w:rPr>
          <w:rFonts w:ascii="Times New Roman" w:hAnsi="Times New Roman"/>
          <w:sz w:val="24"/>
          <w:szCs w:val="24"/>
        </w:rPr>
        <w:t>.2. Для участия в Конкурсе устанавливаются следующие обязательные требовании к участникам:</w:t>
      </w:r>
    </w:p>
    <w:p w14:paraId="32C42DD5" w14:textId="77777777" w:rsidR="00672844" w:rsidRPr="00B83A30" w:rsidRDefault="00886C40" w:rsidP="000356E8">
      <w:pPr>
        <w:spacing w:after="0"/>
        <w:ind w:firstLine="720"/>
        <w:jc w:val="both"/>
        <w:rPr>
          <w:rFonts w:ascii="Times New Roman" w:hAnsi="Times New Roman"/>
          <w:sz w:val="24"/>
          <w:szCs w:val="24"/>
        </w:rPr>
      </w:pPr>
      <w:r w:rsidRPr="00B83A30">
        <w:rPr>
          <w:rFonts w:ascii="Times New Roman" w:hAnsi="Times New Roman"/>
          <w:sz w:val="24"/>
          <w:szCs w:val="24"/>
        </w:rPr>
        <w:t>7</w:t>
      </w:r>
      <w:r w:rsidR="00672844" w:rsidRPr="00B83A30">
        <w:rPr>
          <w:rFonts w:ascii="Times New Roman" w:hAnsi="Times New Roman"/>
          <w:sz w:val="24"/>
          <w:szCs w:val="24"/>
        </w:rPr>
        <w:t xml:space="preserve">.2.1. Соответствие </w:t>
      </w:r>
      <w:r w:rsidRPr="00B83A30">
        <w:rPr>
          <w:rFonts w:ascii="Times New Roman" w:hAnsi="Times New Roman"/>
          <w:sz w:val="24"/>
          <w:szCs w:val="24"/>
        </w:rPr>
        <w:t>страховой компании</w:t>
      </w:r>
      <w:r w:rsidR="00672844" w:rsidRPr="00B83A30">
        <w:rPr>
          <w:rFonts w:ascii="Times New Roman" w:hAnsi="Times New Roman"/>
          <w:sz w:val="24"/>
          <w:szCs w:val="24"/>
        </w:rPr>
        <w:t xml:space="preserve"> требованиям, предъявляемым законодательством Российской Федерации к организациям, оказывающим </w:t>
      </w:r>
      <w:r w:rsidRPr="00B83A30">
        <w:rPr>
          <w:rFonts w:ascii="Times New Roman" w:hAnsi="Times New Roman"/>
          <w:sz w:val="24"/>
          <w:szCs w:val="24"/>
        </w:rPr>
        <w:t>страховые</w:t>
      </w:r>
      <w:r w:rsidR="00672844" w:rsidRPr="00B83A30">
        <w:rPr>
          <w:rFonts w:ascii="Times New Roman" w:hAnsi="Times New Roman"/>
          <w:sz w:val="24"/>
          <w:szCs w:val="24"/>
        </w:rPr>
        <w:t xml:space="preserve"> услуги.</w:t>
      </w:r>
    </w:p>
    <w:p w14:paraId="2B1F15C1" w14:textId="77777777" w:rsidR="00672844" w:rsidRPr="00B83A30" w:rsidRDefault="002E031F" w:rsidP="000356E8">
      <w:pPr>
        <w:spacing w:after="0"/>
        <w:ind w:firstLine="720"/>
        <w:jc w:val="both"/>
        <w:rPr>
          <w:rFonts w:ascii="Times New Roman" w:hAnsi="Times New Roman"/>
          <w:sz w:val="24"/>
          <w:szCs w:val="24"/>
        </w:rPr>
      </w:pPr>
      <w:r w:rsidRPr="00B83A30">
        <w:rPr>
          <w:rFonts w:ascii="Times New Roman" w:hAnsi="Times New Roman"/>
          <w:sz w:val="24"/>
          <w:szCs w:val="24"/>
        </w:rPr>
        <w:t>7</w:t>
      </w:r>
      <w:r w:rsidR="00672844" w:rsidRPr="00B83A30">
        <w:rPr>
          <w:rFonts w:ascii="Times New Roman" w:hAnsi="Times New Roman"/>
          <w:sz w:val="24"/>
          <w:szCs w:val="24"/>
        </w:rPr>
        <w:t>.2.2. Не</w:t>
      </w:r>
      <w:r w:rsidR="007C6E92" w:rsidRPr="00B83A30">
        <w:rPr>
          <w:rFonts w:ascii="Times New Roman" w:hAnsi="Times New Roman"/>
          <w:sz w:val="24"/>
          <w:szCs w:val="24"/>
        </w:rPr>
        <w:t xml:space="preserve"> </w:t>
      </w:r>
      <w:r w:rsidR="00672844" w:rsidRPr="00B83A30">
        <w:rPr>
          <w:rFonts w:ascii="Times New Roman" w:hAnsi="Times New Roman"/>
          <w:sz w:val="24"/>
          <w:szCs w:val="24"/>
        </w:rPr>
        <w:t xml:space="preserve">проведение ликвидации </w:t>
      </w:r>
      <w:r w:rsidRPr="00B83A30">
        <w:rPr>
          <w:rFonts w:ascii="Times New Roman" w:hAnsi="Times New Roman"/>
          <w:sz w:val="24"/>
          <w:szCs w:val="24"/>
        </w:rPr>
        <w:t>страховой компании</w:t>
      </w:r>
      <w:r w:rsidR="00672844" w:rsidRPr="00B83A30">
        <w:rPr>
          <w:rFonts w:ascii="Times New Roman" w:hAnsi="Times New Roman"/>
          <w:sz w:val="24"/>
          <w:szCs w:val="24"/>
        </w:rPr>
        <w:t xml:space="preserve">, отсутствие в отношении </w:t>
      </w:r>
      <w:r w:rsidRPr="00B83A30">
        <w:rPr>
          <w:rFonts w:ascii="Times New Roman" w:hAnsi="Times New Roman"/>
          <w:sz w:val="24"/>
          <w:szCs w:val="24"/>
        </w:rPr>
        <w:t>страховой компании</w:t>
      </w:r>
      <w:r w:rsidR="00672844" w:rsidRPr="00B83A30">
        <w:rPr>
          <w:rFonts w:ascii="Times New Roman" w:hAnsi="Times New Roman"/>
          <w:sz w:val="24"/>
          <w:szCs w:val="24"/>
        </w:rPr>
        <w:t xml:space="preserve"> вступившего в силу решения Арбитражного суда</w:t>
      </w:r>
      <w:r w:rsidR="009439E2" w:rsidRPr="00B83A30">
        <w:rPr>
          <w:rFonts w:ascii="Times New Roman" w:hAnsi="Times New Roman"/>
          <w:sz w:val="24"/>
          <w:szCs w:val="24"/>
        </w:rPr>
        <w:t xml:space="preserve"> о признании ее банкротом и об открытии конкурсного производства.</w:t>
      </w:r>
    </w:p>
    <w:p w14:paraId="62924AA1" w14:textId="77777777" w:rsidR="009439E2" w:rsidRPr="00B83A30" w:rsidRDefault="002E031F" w:rsidP="000356E8">
      <w:pPr>
        <w:spacing w:after="0"/>
        <w:ind w:firstLine="720"/>
        <w:jc w:val="both"/>
        <w:rPr>
          <w:rFonts w:ascii="Times New Roman" w:hAnsi="Times New Roman"/>
          <w:sz w:val="24"/>
          <w:szCs w:val="24"/>
        </w:rPr>
      </w:pPr>
      <w:r w:rsidRPr="00B83A30">
        <w:rPr>
          <w:rFonts w:ascii="Times New Roman" w:hAnsi="Times New Roman"/>
          <w:sz w:val="24"/>
          <w:szCs w:val="24"/>
        </w:rPr>
        <w:t>7</w:t>
      </w:r>
      <w:r w:rsidR="009439E2" w:rsidRPr="00B83A30">
        <w:rPr>
          <w:rFonts w:ascii="Times New Roman" w:hAnsi="Times New Roman"/>
          <w:sz w:val="24"/>
          <w:szCs w:val="24"/>
        </w:rPr>
        <w:t xml:space="preserve">.2.3. </w:t>
      </w:r>
      <w:r w:rsidR="005012E9" w:rsidRPr="00B83A30">
        <w:rPr>
          <w:rFonts w:ascii="Times New Roman" w:hAnsi="Times New Roman"/>
          <w:sz w:val="24"/>
          <w:szCs w:val="24"/>
        </w:rPr>
        <w:t>Н</w:t>
      </w:r>
      <w:r w:rsidR="007C6E92" w:rsidRPr="00B83A30">
        <w:rPr>
          <w:rFonts w:ascii="Times New Roman" w:hAnsi="Times New Roman"/>
          <w:sz w:val="24"/>
          <w:szCs w:val="24"/>
        </w:rPr>
        <w:t xml:space="preserve">е приостановление деятельности </w:t>
      </w:r>
      <w:r w:rsidR="00EA03F6" w:rsidRPr="00B83A30">
        <w:rPr>
          <w:rFonts w:ascii="Times New Roman" w:hAnsi="Times New Roman"/>
          <w:sz w:val="24"/>
          <w:szCs w:val="24"/>
        </w:rPr>
        <w:t>страховой компании</w:t>
      </w:r>
      <w:r w:rsidR="007C6E92" w:rsidRPr="00B83A30">
        <w:rPr>
          <w:rFonts w:ascii="Times New Roman" w:hAnsi="Times New Roman"/>
          <w:sz w:val="24"/>
          <w:szCs w:val="24"/>
        </w:rPr>
        <w:t xml:space="preserve"> в порядке, предусмотренном Кодексом Российской Федерации об административных правонарушениях, на день</w:t>
      </w:r>
      <w:r w:rsidR="007658AF" w:rsidRPr="00B83A30">
        <w:rPr>
          <w:rFonts w:ascii="Times New Roman" w:hAnsi="Times New Roman"/>
          <w:sz w:val="24"/>
          <w:szCs w:val="24"/>
        </w:rPr>
        <w:t xml:space="preserve"> рассмотрения заявки на участие в Конкурсе.</w:t>
      </w:r>
    </w:p>
    <w:p w14:paraId="2145E133" w14:textId="77777777" w:rsidR="007658AF" w:rsidRPr="00B83A30" w:rsidRDefault="002E031F" w:rsidP="000356E8">
      <w:pPr>
        <w:spacing w:after="0"/>
        <w:ind w:firstLine="720"/>
        <w:jc w:val="both"/>
        <w:rPr>
          <w:rFonts w:ascii="Times New Roman" w:hAnsi="Times New Roman"/>
          <w:sz w:val="24"/>
          <w:szCs w:val="24"/>
        </w:rPr>
      </w:pPr>
      <w:r w:rsidRPr="00B83A30">
        <w:rPr>
          <w:rFonts w:ascii="Times New Roman" w:hAnsi="Times New Roman"/>
          <w:sz w:val="24"/>
          <w:szCs w:val="24"/>
        </w:rPr>
        <w:t>7</w:t>
      </w:r>
      <w:r w:rsidR="007658AF" w:rsidRPr="00B83A30">
        <w:rPr>
          <w:rFonts w:ascii="Times New Roman" w:hAnsi="Times New Roman"/>
          <w:sz w:val="24"/>
          <w:szCs w:val="24"/>
        </w:rPr>
        <w:t xml:space="preserve">.2.4. Отсутствие у </w:t>
      </w:r>
      <w:r w:rsidRPr="00B83A30">
        <w:rPr>
          <w:rFonts w:ascii="Times New Roman" w:hAnsi="Times New Roman"/>
          <w:sz w:val="24"/>
          <w:szCs w:val="24"/>
        </w:rPr>
        <w:t>страховой компании</w:t>
      </w:r>
      <w:r w:rsidR="00A746D5" w:rsidRPr="00B83A30">
        <w:rPr>
          <w:rFonts w:ascii="Times New Roman" w:hAnsi="Times New Roman"/>
          <w:sz w:val="24"/>
          <w:szCs w:val="24"/>
        </w:rPr>
        <w:t xml:space="preserve"> задолженности по начисленным налогам, сборам, задолженности по иным обязательным платежам в бюджеты бюджетной системы </w:t>
      </w:r>
      <w:r w:rsidR="00A746D5" w:rsidRPr="00B83A30">
        <w:rPr>
          <w:rFonts w:ascii="Times New Roman" w:hAnsi="Times New Roman"/>
          <w:sz w:val="24"/>
          <w:szCs w:val="24"/>
        </w:rPr>
        <w:lastRenderedPageBreak/>
        <w:t xml:space="preserve">Российской Федерации за прошедший календарный год, размер которых превышает 25 (двадцать пять) процентов балансовой стоимости активов </w:t>
      </w:r>
      <w:r w:rsidRPr="00B83A30">
        <w:rPr>
          <w:rFonts w:ascii="Times New Roman" w:hAnsi="Times New Roman"/>
          <w:sz w:val="24"/>
          <w:szCs w:val="24"/>
        </w:rPr>
        <w:t>страховой компании</w:t>
      </w:r>
      <w:r w:rsidR="00A746D5" w:rsidRPr="00B83A30">
        <w:rPr>
          <w:rFonts w:ascii="Times New Roman" w:hAnsi="Times New Roman"/>
          <w:sz w:val="24"/>
          <w:szCs w:val="24"/>
        </w:rPr>
        <w:t xml:space="preserve"> по данным бухгалтерской отчетности за последний отчетный период.</w:t>
      </w:r>
    </w:p>
    <w:p w14:paraId="10DD2BC9" w14:textId="77777777" w:rsidR="00A746D5" w:rsidRPr="00B83A30" w:rsidRDefault="002E031F" w:rsidP="000356E8">
      <w:pPr>
        <w:spacing w:after="0"/>
        <w:ind w:firstLine="720"/>
        <w:jc w:val="both"/>
        <w:rPr>
          <w:rFonts w:ascii="Times New Roman" w:hAnsi="Times New Roman"/>
          <w:sz w:val="24"/>
          <w:szCs w:val="24"/>
        </w:rPr>
      </w:pPr>
      <w:r w:rsidRPr="00B83A30">
        <w:rPr>
          <w:rFonts w:ascii="Times New Roman" w:hAnsi="Times New Roman"/>
          <w:sz w:val="24"/>
          <w:szCs w:val="24"/>
        </w:rPr>
        <w:t>7</w:t>
      </w:r>
      <w:r w:rsidR="00A746D5" w:rsidRPr="00B83A30">
        <w:rPr>
          <w:rFonts w:ascii="Times New Roman" w:hAnsi="Times New Roman"/>
          <w:sz w:val="24"/>
          <w:szCs w:val="24"/>
        </w:rPr>
        <w:t xml:space="preserve">.2.5. Отсутствие в реестре недобросовестных поставщиков (подрядчиков, исполнителей) </w:t>
      </w:r>
      <w:r w:rsidR="00D645D7" w:rsidRPr="00B83A30">
        <w:rPr>
          <w:rFonts w:ascii="Times New Roman" w:hAnsi="Times New Roman"/>
          <w:sz w:val="24"/>
          <w:szCs w:val="24"/>
        </w:rPr>
        <w:t>информации о страховой компании</w:t>
      </w:r>
      <w:r w:rsidR="00F76AF8" w:rsidRPr="00B83A30">
        <w:rPr>
          <w:rFonts w:ascii="Times New Roman" w:hAnsi="Times New Roman"/>
          <w:sz w:val="24"/>
          <w:szCs w:val="24"/>
        </w:rPr>
        <w:t xml:space="preserve">, в том числе информации об учредителях, о членах коллегиального исполнительного органа, лице, исполняющем функции единоличного исполнительного органа </w:t>
      </w:r>
      <w:r w:rsidR="00420A5D" w:rsidRPr="00B83A30">
        <w:rPr>
          <w:rFonts w:ascii="Times New Roman" w:hAnsi="Times New Roman"/>
          <w:sz w:val="24"/>
          <w:szCs w:val="24"/>
        </w:rPr>
        <w:t>страховой компании</w:t>
      </w:r>
      <w:r w:rsidR="002113D0" w:rsidRPr="00B83A30">
        <w:rPr>
          <w:rFonts w:ascii="Times New Roman" w:hAnsi="Times New Roman"/>
          <w:sz w:val="24"/>
          <w:szCs w:val="24"/>
        </w:rPr>
        <w:t>:</w:t>
      </w:r>
    </w:p>
    <w:p w14:paraId="0FE571B9" w14:textId="77777777" w:rsidR="002113D0" w:rsidRPr="00B83A30" w:rsidRDefault="002113D0" w:rsidP="00E25148">
      <w:pPr>
        <w:pStyle w:val="affffc"/>
        <w:ind w:left="426"/>
        <w:jc w:val="both"/>
        <w:rPr>
          <w:sz w:val="24"/>
          <w:szCs w:val="24"/>
          <w:lang w:val="ru-RU" w:eastAsia="ru-RU"/>
        </w:rPr>
      </w:pPr>
      <w:r w:rsidRPr="00B83A30">
        <w:rPr>
          <w:sz w:val="24"/>
          <w:szCs w:val="24"/>
          <w:lang w:val="ru-RU" w:eastAsia="ru-RU"/>
        </w:rPr>
        <w:t xml:space="preserve">- отсутствие 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сведений об Участниках закупки; </w:t>
      </w:r>
    </w:p>
    <w:p w14:paraId="7048866B" w14:textId="77777777" w:rsidR="002113D0" w:rsidRPr="00B83A30" w:rsidRDefault="002113D0" w:rsidP="00E25148">
      <w:pPr>
        <w:pStyle w:val="Default"/>
        <w:ind w:left="426"/>
        <w:jc w:val="both"/>
        <w:rPr>
          <w:color w:val="auto"/>
          <w:lang w:eastAsia="ru-RU"/>
        </w:rPr>
      </w:pPr>
      <w:r w:rsidRPr="00B83A30">
        <w:rPr>
          <w:color w:val="auto"/>
          <w:lang w:eastAsia="ru-RU"/>
        </w:rPr>
        <w:t xml:space="preserve">- отсутствие в предусмотренном Федеральным законом от 18.07.2011г. № 223-ФЗ Реестре недобросовестных Поставщиков сведений об Участниках закупки; </w:t>
      </w:r>
    </w:p>
    <w:p w14:paraId="5692967D" w14:textId="77777777" w:rsidR="00F76AF8" w:rsidRPr="00B83A30" w:rsidRDefault="002E031F" w:rsidP="000356E8">
      <w:pPr>
        <w:spacing w:after="0"/>
        <w:ind w:firstLine="720"/>
        <w:jc w:val="both"/>
        <w:rPr>
          <w:rFonts w:ascii="Times New Roman" w:hAnsi="Times New Roman"/>
          <w:sz w:val="24"/>
          <w:szCs w:val="24"/>
        </w:rPr>
      </w:pPr>
      <w:r w:rsidRPr="00B83A30">
        <w:rPr>
          <w:rFonts w:ascii="Times New Roman" w:hAnsi="Times New Roman"/>
          <w:sz w:val="24"/>
          <w:szCs w:val="24"/>
        </w:rPr>
        <w:t>7</w:t>
      </w:r>
      <w:r w:rsidR="00F76AF8" w:rsidRPr="00B83A30">
        <w:rPr>
          <w:rFonts w:ascii="Times New Roman" w:hAnsi="Times New Roman"/>
          <w:sz w:val="24"/>
          <w:szCs w:val="24"/>
        </w:rPr>
        <w:t xml:space="preserve">.2.6. Отсутствие у руководителя, членов коллегиального исполнительного органа или главного бухгалтера </w:t>
      </w:r>
      <w:r w:rsidRPr="00B83A30">
        <w:rPr>
          <w:rFonts w:ascii="Times New Roman" w:hAnsi="Times New Roman"/>
          <w:sz w:val="24"/>
          <w:szCs w:val="24"/>
        </w:rPr>
        <w:t>страховой компании</w:t>
      </w:r>
      <w:r w:rsidR="00F76AF8" w:rsidRPr="00B83A30">
        <w:rPr>
          <w:rFonts w:ascii="Times New Roman" w:hAnsi="Times New Roman"/>
          <w:sz w:val="24"/>
          <w:szCs w:val="24"/>
        </w:rPr>
        <w:t xml:space="preserve"> судимости за преступления в сфере экономики, а также неприменение в отношении указанных физических лиц наказания в вид лишения права занимать </w:t>
      </w:r>
      <w:r w:rsidR="00235C5B" w:rsidRPr="00B83A30">
        <w:rPr>
          <w:rFonts w:ascii="Times New Roman" w:hAnsi="Times New Roman"/>
          <w:sz w:val="24"/>
          <w:szCs w:val="24"/>
        </w:rPr>
        <w:t xml:space="preserve">определенные должности или заниматься определенной деятельностью, которые связаны с оказанием </w:t>
      </w:r>
      <w:r w:rsidRPr="00B83A30">
        <w:rPr>
          <w:rFonts w:ascii="Times New Roman" w:hAnsi="Times New Roman"/>
          <w:sz w:val="24"/>
          <w:szCs w:val="24"/>
        </w:rPr>
        <w:t>страховых</w:t>
      </w:r>
      <w:r w:rsidR="00235C5B" w:rsidRPr="00B83A30">
        <w:rPr>
          <w:rFonts w:ascii="Times New Roman" w:hAnsi="Times New Roman"/>
          <w:sz w:val="24"/>
          <w:szCs w:val="24"/>
        </w:rPr>
        <w:t xml:space="preserve"> услуг и административного наказания в виде дисквалификации.</w:t>
      </w:r>
    </w:p>
    <w:p w14:paraId="50A41473" w14:textId="77777777" w:rsidR="002E031F" w:rsidRPr="00B83A30" w:rsidRDefault="00554186" w:rsidP="002E031F">
      <w:pPr>
        <w:spacing w:after="0"/>
        <w:ind w:firstLine="720"/>
        <w:jc w:val="both"/>
        <w:rPr>
          <w:rFonts w:ascii="Times New Roman" w:hAnsi="Times New Roman"/>
          <w:sz w:val="24"/>
          <w:szCs w:val="24"/>
        </w:rPr>
      </w:pPr>
      <w:r w:rsidRPr="00B83A30">
        <w:rPr>
          <w:rFonts w:ascii="Times New Roman" w:hAnsi="Times New Roman"/>
          <w:sz w:val="24"/>
          <w:szCs w:val="24"/>
        </w:rPr>
        <w:t>7.2.</w:t>
      </w:r>
      <w:r w:rsidR="00570D5C" w:rsidRPr="00B83A30">
        <w:rPr>
          <w:rFonts w:ascii="Times New Roman" w:hAnsi="Times New Roman"/>
          <w:sz w:val="24"/>
          <w:szCs w:val="24"/>
        </w:rPr>
        <w:t>7</w:t>
      </w:r>
      <w:r w:rsidR="008F6B32" w:rsidRPr="00B83A30">
        <w:rPr>
          <w:rFonts w:ascii="Times New Roman" w:hAnsi="Times New Roman"/>
          <w:sz w:val="24"/>
          <w:szCs w:val="24"/>
        </w:rPr>
        <w:t>.</w:t>
      </w:r>
      <w:r w:rsidRPr="00B83A30">
        <w:rPr>
          <w:rFonts w:ascii="Times New Roman" w:hAnsi="Times New Roman"/>
          <w:sz w:val="24"/>
          <w:szCs w:val="24"/>
        </w:rPr>
        <w:t xml:space="preserve"> И</w:t>
      </w:r>
      <w:r w:rsidR="002E031F" w:rsidRPr="00B83A30">
        <w:rPr>
          <w:rFonts w:ascii="Times New Roman" w:hAnsi="Times New Roman"/>
          <w:sz w:val="24"/>
          <w:szCs w:val="24"/>
        </w:rPr>
        <w:t xml:space="preserve">меть лицензию на страховую деятельность (по требуемому виду страхования), действующую на протяжении всего периода исполнения обязательств по договору, заключенного по итогам закупочных процедур, подтверждается документом, указанным в </w:t>
      </w:r>
      <w:r w:rsidR="0059129D" w:rsidRPr="00B83A30">
        <w:rPr>
          <w:rFonts w:ascii="Times New Roman" w:hAnsi="Times New Roman"/>
          <w:sz w:val="24"/>
          <w:szCs w:val="24"/>
        </w:rPr>
        <w:t xml:space="preserve">указанным в п. </w:t>
      </w:r>
      <w:r w:rsidR="000C54A2" w:rsidRPr="00B83A30">
        <w:rPr>
          <w:rFonts w:ascii="Times New Roman" w:hAnsi="Times New Roman"/>
          <w:sz w:val="24"/>
          <w:szCs w:val="24"/>
        </w:rPr>
        <w:t>2.4</w:t>
      </w:r>
      <w:r w:rsidR="0059129D" w:rsidRPr="00B83A30">
        <w:rPr>
          <w:rFonts w:ascii="Times New Roman" w:hAnsi="Times New Roman"/>
          <w:sz w:val="24"/>
          <w:szCs w:val="24"/>
        </w:rPr>
        <w:t>;</w:t>
      </w:r>
    </w:p>
    <w:p w14:paraId="41B14DDA" w14:textId="77777777" w:rsidR="00BD787A" w:rsidRPr="00B83A30" w:rsidRDefault="00605B01" w:rsidP="000356E8">
      <w:pPr>
        <w:spacing w:after="0"/>
        <w:ind w:firstLine="720"/>
        <w:jc w:val="both"/>
        <w:rPr>
          <w:rFonts w:ascii="Times New Roman" w:hAnsi="Times New Roman"/>
          <w:sz w:val="24"/>
          <w:szCs w:val="24"/>
        </w:rPr>
      </w:pPr>
      <w:r w:rsidRPr="00B83A30">
        <w:rPr>
          <w:rFonts w:ascii="Times New Roman" w:hAnsi="Times New Roman"/>
          <w:sz w:val="24"/>
          <w:szCs w:val="24"/>
        </w:rPr>
        <w:t>Требования к участникам Конкурса, являются едиными для всех участников Конкурса.</w:t>
      </w:r>
    </w:p>
    <w:p w14:paraId="4A048860" w14:textId="75DD120C" w:rsidR="003345DB" w:rsidRPr="00B83A30" w:rsidRDefault="00554186" w:rsidP="00705EFC">
      <w:pPr>
        <w:spacing w:after="0"/>
        <w:ind w:firstLine="720"/>
        <w:jc w:val="both"/>
        <w:rPr>
          <w:rFonts w:ascii="Times New Roman" w:hAnsi="Times New Roman"/>
          <w:sz w:val="24"/>
          <w:szCs w:val="24"/>
        </w:rPr>
      </w:pPr>
      <w:r w:rsidRPr="00B83A30">
        <w:rPr>
          <w:rFonts w:ascii="Times New Roman" w:hAnsi="Times New Roman"/>
          <w:sz w:val="24"/>
          <w:szCs w:val="24"/>
        </w:rPr>
        <w:t>7</w:t>
      </w:r>
      <w:r w:rsidR="00B92B91" w:rsidRPr="00B83A30">
        <w:rPr>
          <w:rFonts w:ascii="Times New Roman" w:hAnsi="Times New Roman"/>
          <w:sz w:val="24"/>
          <w:szCs w:val="24"/>
        </w:rPr>
        <w:t>.3. Организатор к</w:t>
      </w:r>
      <w:r w:rsidR="00BD787A" w:rsidRPr="00B83A30">
        <w:rPr>
          <w:rFonts w:ascii="Times New Roman" w:hAnsi="Times New Roman"/>
          <w:sz w:val="24"/>
          <w:szCs w:val="24"/>
        </w:rPr>
        <w:t xml:space="preserve">онкурса отстраняет </w:t>
      </w:r>
      <w:r w:rsidRPr="00B83A30">
        <w:rPr>
          <w:rFonts w:ascii="Times New Roman" w:hAnsi="Times New Roman"/>
          <w:sz w:val="24"/>
          <w:szCs w:val="24"/>
        </w:rPr>
        <w:t>страховую компанию</w:t>
      </w:r>
      <w:r w:rsidR="00BD787A" w:rsidRPr="00B83A30">
        <w:rPr>
          <w:rFonts w:ascii="Times New Roman" w:hAnsi="Times New Roman"/>
          <w:sz w:val="24"/>
          <w:szCs w:val="24"/>
        </w:rPr>
        <w:t xml:space="preserve"> от участия в Конкурсе на любом этапе его проведения в случае предст</w:t>
      </w:r>
      <w:r w:rsidR="00D645D7" w:rsidRPr="00B83A30">
        <w:rPr>
          <w:rFonts w:ascii="Times New Roman" w:hAnsi="Times New Roman"/>
          <w:sz w:val="24"/>
          <w:szCs w:val="24"/>
        </w:rPr>
        <w:t xml:space="preserve">авления страховой </w:t>
      </w:r>
      <w:r w:rsidR="00283F34" w:rsidRPr="00B83A30">
        <w:rPr>
          <w:rFonts w:ascii="Times New Roman" w:hAnsi="Times New Roman"/>
          <w:sz w:val="24"/>
          <w:szCs w:val="24"/>
        </w:rPr>
        <w:t xml:space="preserve">компанией в заявке </w:t>
      </w:r>
      <w:r w:rsidR="00BD787A" w:rsidRPr="00B83A30">
        <w:rPr>
          <w:rFonts w:ascii="Times New Roman" w:hAnsi="Times New Roman"/>
          <w:sz w:val="24"/>
          <w:szCs w:val="24"/>
        </w:rPr>
        <w:t>недостоверных сведений и при ее несоответствии требованиям</w:t>
      </w:r>
      <w:r w:rsidR="00283F34" w:rsidRPr="00B83A30">
        <w:rPr>
          <w:rFonts w:ascii="Times New Roman" w:hAnsi="Times New Roman"/>
          <w:sz w:val="24"/>
          <w:szCs w:val="24"/>
        </w:rPr>
        <w:t xml:space="preserve"> конкурсной документации</w:t>
      </w:r>
      <w:r w:rsidR="00BD787A" w:rsidRPr="00B83A30">
        <w:rPr>
          <w:rFonts w:ascii="Times New Roman" w:hAnsi="Times New Roman"/>
          <w:sz w:val="24"/>
          <w:szCs w:val="24"/>
        </w:rPr>
        <w:t>.</w:t>
      </w:r>
    </w:p>
    <w:p w14:paraId="2AF09F19" w14:textId="77777777" w:rsidR="00BD787A" w:rsidRPr="00B83A30" w:rsidRDefault="002664DF" w:rsidP="002664DF">
      <w:pPr>
        <w:pStyle w:val="31"/>
        <w:jc w:val="center"/>
        <w:rPr>
          <w:rFonts w:ascii="Times New Roman" w:hAnsi="Times New Roman"/>
        </w:rPr>
      </w:pPr>
      <w:bookmarkStart w:id="22" w:name="_Toc485393196"/>
      <w:bookmarkStart w:id="23" w:name="_Toc486343694"/>
      <w:bookmarkStart w:id="24" w:name="_Toc486430314"/>
      <w:r w:rsidRPr="00B83A30">
        <w:rPr>
          <w:rFonts w:ascii="Times New Roman" w:hAnsi="Times New Roman"/>
          <w:lang w:val="ru-RU"/>
        </w:rPr>
        <w:t xml:space="preserve">8. </w:t>
      </w:r>
      <w:r w:rsidR="00BD787A" w:rsidRPr="00B83A30">
        <w:rPr>
          <w:rFonts w:ascii="Times New Roman" w:hAnsi="Times New Roman"/>
        </w:rPr>
        <w:t>Отзыв заявок на участие в Конкурсе. Внесение изменений в заявки</w:t>
      </w:r>
      <w:bookmarkEnd w:id="22"/>
      <w:bookmarkEnd w:id="23"/>
      <w:bookmarkEnd w:id="24"/>
    </w:p>
    <w:p w14:paraId="6C143BD9" w14:textId="77777777" w:rsidR="00F779EA" w:rsidRPr="00B83A30" w:rsidRDefault="00F779EA" w:rsidP="00B20015">
      <w:pPr>
        <w:spacing w:after="0"/>
        <w:ind w:firstLine="720"/>
        <w:jc w:val="both"/>
        <w:rPr>
          <w:rFonts w:ascii="Times New Roman" w:hAnsi="Times New Roman"/>
          <w:sz w:val="24"/>
          <w:szCs w:val="24"/>
        </w:rPr>
      </w:pPr>
    </w:p>
    <w:p w14:paraId="5F48F5C2" w14:textId="77777777" w:rsidR="004D6084" w:rsidRPr="00B83A30" w:rsidRDefault="00554186" w:rsidP="00B20015">
      <w:pPr>
        <w:spacing w:after="0"/>
        <w:ind w:firstLine="720"/>
        <w:jc w:val="both"/>
        <w:rPr>
          <w:rFonts w:ascii="Times New Roman" w:hAnsi="Times New Roman"/>
          <w:sz w:val="24"/>
          <w:szCs w:val="24"/>
        </w:rPr>
      </w:pPr>
      <w:r w:rsidRPr="00B83A30">
        <w:rPr>
          <w:rFonts w:ascii="Times New Roman" w:hAnsi="Times New Roman"/>
          <w:sz w:val="24"/>
          <w:szCs w:val="24"/>
        </w:rPr>
        <w:t>8</w:t>
      </w:r>
      <w:r w:rsidR="00BD787A" w:rsidRPr="00B83A30">
        <w:rPr>
          <w:rFonts w:ascii="Times New Roman" w:hAnsi="Times New Roman"/>
          <w:sz w:val="24"/>
          <w:szCs w:val="24"/>
        </w:rPr>
        <w:t xml:space="preserve">.1. Участник </w:t>
      </w:r>
      <w:r w:rsidRPr="00B83A30">
        <w:rPr>
          <w:rFonts w:ascii="Times New Roman" w:hAnsi="Times New Roman"/>
          <w:sz w:val="24"/>
          <w:szCs w:val="24"/>
        </w:rPr>
        <w:t>Конкурса</w:t>
      </w:r>
      <w:r w:rsidR="00BD787A" w:rsidRPr="00B83A30">
        <w:rPr>
          <w:rFonts w:ascii="Times New Roman" w:hAnsi="Times New Roman"/>
          <w:sz w:val="24"/>
          <w:szCs w:val="24"/>
        </w:rPr>
        <w:t>, подавший заявку на участие в Конкурсе, вправе изменить или отозвать заявку на участие в Конкурсе в любое время до момента вскрытия Конкурсной комиссией конвертов с заявками на участие в Конкурсе.</w:t>
      </w:r>
    </w:p>
    <w:p w14:paraId="0D08EC1F" w14:textId="77777777" w:rsidR="007677E7" w:rsidRPr="00B83A30" w:rsidRDefault="007677E7" w:rsidP="007677E7">
      <w:pPr>
        <w:autoSpaceDE w:val="0"/>
        <w:autoSpaceDN w:val="0"/>
        <w:spacing w:before="100" w:beforeAutospacing="1" w:after="100" w:afterAutospacing="1" w:line="240" w:lineRule="auto"/>
        <w:ind w:firstLine="709"/>
        <w:contextualSpacing/>
        <w:jc w:val="both"/>
        <w:rPr>
          <w:rFonts w:ascii="Times New Roman" w:hAnsi="Times New Roman"/>
          <w:sz w:val="24"/>
          <w:szCs w:val="24"/>
        </w:rPr>
      </w:pPr>
      <w:r w:rsidRPr="00B83A30">
        <w:rPr>
          <w:rFonts w:ascii="Times New Roman" w:hAnsi="Times New Roman"/>
          <w:sz w:val="24"/>
          <w:szCs w:val="24"/>
        </w:rPr>
        <w:t>8.2. Предоставление изменений или отзыва заявок на участие в Конкурсе, их прием и регистрация осуществляется в порядке, аналогичном порядку, определенному разделом 6 «Порядок, место, дата начала и окончания срока подачи заявок на участие в конкурсе».</w:t>
      </w:r>
    </w:p>
    <w:p w14:paraId="2A57102B" w14:textId="77777777" w:rsidR="007677E7" w:rsidRPr="00B83A30" w:rsidRDefault="007677E7" w:rsidP="007677E7">
      <w:pPr>
        <w:autoSpaceDE w:val="0"/>
        <w:autoSpaceDN w:val="0"/>
        <w:spacing w:before="100" w:beforeAutospacing="1" w:after="100" w:afterAutospacing="1" w:line="240" w:lineRule="auto"/>
        <w:ind w:firstLine="709"/>
        <w:contextualSpacing/>
        <w:jc w:val="both"/>
        <w:rPr>
          <w:rFonts w:ascii="Times New Roman" w:hAnsi="Times New Roman"/>
          <w:sz w:val="24"/>
          <w:szCs w:val="24"/>
        </w:rPr>
      </w:pPr>
      <w:r w:rsidRPr="00B83A30">
        <w:rPr>
          <w:rFonts w:ascii="Times New Roman" w:hAnsi="Times New Roman"/>
          <w:sz w:val="24"/>
          <w:szCs w:val="24"/>
        </w:rPr>
        <w:t>8.3. Если Организатор Конкурса не получит сведения об изменениях или отзыве заявки на участие в Конкурсе, то данные изменения или отзыв будут считаться неполученными вовремя и не будут учитываться.</w:t>
      </w:r>
    </w:p>
    <w:p w14:paraId="69141038" w14:textId="77777777" w:rsidR="007677E7" w:rsidRPr="00B83A30" w:rsidRDefault="007677E7" w:rsidP="007677E7">
      <w:pPr>
        <w:autoSpaceDE w:val="0"/>
        <w:autoSpaceDN w:val="0"/>
        <w:spacing w:before="100" w:beforeAutospacing="1" w:after="100" w:afterAutospacing="1" w:line="240" w:lineRule="auto"/>
        <w:ind w:firstLine="709"/>
        <w:contextualSpacing/>
        <w:jc w:val="both"/>
        <w:rPr>
          <w:rFonts w:ascii="Times New Roman" w:hAnsi="Times New Roman"/>
          <w:sz w:val="24"/>
          <w:szCs w:val="24"/>
        </w:rPr>
      </w:pPr>
      <w:r w:rsidRPr="00B83A30">
        <w:rPr>
          <w:rFonts w:ascii="Times New Roman" w:hAnsi="Times New Roman"/>
          <w:sz w:val="24"/>
          <w:szCs w:val="24"/>
        </w:rPr>
        <w:t>8.4. В случае изменения заявки на участие в Конкурсе Участник конкурса должен подготовить следующие документы:</w:t>
      </w:r>
    </w:p>
    <w:p w14:paraId="41BF22F0" w14:textId="77777777" w:rsidR="007677E7" w:rsidRPr="00B83A30" w:rsidRDefault="007677E7" w:rsidP="00BA23C7">
      <w:pPr>
        <w:numPr>
          <w:ilvl w:val="0"/>
          <w:numId w:val="28"/>
        </w:numPr>
        <w:spacing w:after="0" w:line="240" w:lineRule="auto"/>
        <w:ind w:left="0" w:right="58" w:firstLine="709"/>
        <w:jc w:val="both"/>
        <w:rPr>
          <w:rFonts w:ascii="Times New Roman" w:hAnsi="Times New Roman"/>
          <w:sz w:val="24"/>
          <w:szCs w:val="24"/>
        </w:rPr>
      </w:pPr>
      <w:r w:rsidRPr="00B83A30">
        <w:rPr>
          <w:rFonts w:ascii="Times New Roman" w:hAnsi="Times New Roman"/>
          <w:sz w:val="24"/>
          <w:szCs w:val="24"/>
        </w:rPr>
        <w:t xml:space="preserve"> обращение к Организатору Конкурса с просьбой о внесении изменений в заявку на участие в конкурсе на бланке Участника конкурса;</w:t>
      </w:r>
    </w:p>
    <w:p w14:paraId="5CAC2EEC" w14:textId="77777777" w:rsidR="007677E7" w:rsidRPr="00B83A30" w:rsidRDefault="007677E7" w:rsidP="00BA23C7">
      <w:pPr>
        <w:numPr>
          <w:ilvl w:val="0"/>
          <w:numId w:val="28"/>
        </w:numPr>
        <w:spacing w:after="0" w:line="240" w:lineRule="auto"/>
        <w:ind w:left="0" w:right="58" w:firstLine="709"/>
        <w:jc w:val="both"/>
        <w:rPr>
          <w:rFonts w:ascii="Times New Roman" w:hAnsi="Times New Roman"/>
          <w:sz w:val="24"/>
          <w:szCs w:val="24"/>
        </w:rPr>
      </w:pPr>
      <w:r w:rsidRPr="00B83A30">
        <w:rPr>
          <w:rFonts w:ascii="Times New Roman" w:hAnsi="Times New Roman"/>
          <w:sz w:val="24"/>
          <w:szCs w:val="24"/>
        </w:rPr>
        <w:t xml:space="preserve"> перечень изменений в заявке на участие в конкурсе с указанием документов первоначальной заявки на участие в Конкурсе, которых данные изменения касаются;</w:t>
      </w:r>
    </w:p>
    <w:p w14:paraId="5490F67D" w14:textId="77777777" w:rsidR="007677E7" w:rsidRPr="00B83A30" w:rsidRDefault="007677E7" w:rsidP="00BA23C7">
      <w:pPr>
        <w:numPr>
          <w:ilvl w:val="0"/>
          <w:numId w:val="28"/>
        </w:numPr>
        <w:spacing w:after="0" w:line="240" w:lineRule="auto"/>
        <w:ind w:left="0" w:right="58" w:firstLine="709"/>
        <w:jc w:val="both"/>
        <w:rPr>
          <w:rFonts w:ascii="Times New Roman" w:hAnsi="Times New Roman"/>
          <w:sz w:val="24"/>
          <w:szCs w:val="24"/>
        </w:rPr>
      </w:pPr>
      <w:r w:rsidRPr="00B83A30">
        <w:rPr>
          <w:rFonts w:ascii="Times New Roman" w:hAnsi="Times New Roman"/>
          <w:sz w:val="24"/>
          <w:szCs w:val="24"/>
        </w:rPr>
        <w:t xml:space="preserve"> новые версии документов, которые изменяются.</w:t>
      </w:r>
    </w:p>
    <w:p w14:paraId="584D02AF" w14:textId="77777777" w:rsidR="007677E7" w:rsidRPr="00B83A30" w:rsidRDefault="007677E7" w:rsidP="007677E7">
      <w:pPr>
        <w:autoSpaceDE w:val="0"/>
        <w:autoSpaceDN w:val="0"/>
        <w:spacing w:before="100" w:beforeAutospacing="1" w:after="100" w:afterAutospacing="1" w:line="240" w:lineRule="auto"/>
        <w:ind w:firstLine="709"/>
        <w:contextualSpacing/>
        <w:jc w:val="both"/>
        <w:rPr>
          <w:rFonts w:ascii="Times New Roman" w:hAnsi="Times New Roman"/>
          <w:sz w:val="24"/>
          <w:szCs w:val="24"/>
        </w:rPr>
      </w:pPr>
      <w:r w:rsidRPr="00B83A30">
        <w:rPr>
          <w:rFonts w:ascii="Times New Roman" w:hAnsi="Times New Roman"/>
          <w:sz w:val="24"/>
          <w:szCs w:val="24"/>
        </w:rPr>
        <w:t xml:space="preserve">8.5. В случае отзыва заявки на участие в </w:t>
      </w:r>
      <w:r w:rsidR="009911F6" w:rsidRPr="00B83A30">
        <w:rPr>
          <w:rFonts w:ascii="Times New Roman" w:hAnsi="Times New Roman"/>
          <w:sz w:val="24"/>
          <w:szCs w:val="24"/>
        </w:rPr>
        <w:t>Конкурсе</w:t>
      </w:r>
      <w:r w:rsidRPr="00B83A30">
        <w:rPr>
          <w:rFonts w:ascii="Times New Roman" w:hAnsi="Times New Roman"/>
          <w:sz w:val="24"/>
          <w:szCs w:val="24"/>
        </w:rPr>
        <w:t xml:space="preserve"> Участник конкурса должен направить Организатору </w:t>
      </w:r>
      <w:r w:rsidR="009911F6" w:rsidRPr="00B83A30">
        <w:rPr>
          <w:rFonts w:ascii="Times New Roman" w:hAnsi="Times New Roman"/>
          <w:sz w:val="24"/>
          <w:szCs w:val="24"/>
        </w:rPr>
        <w:t>Конкурса</w:t>
      </w:r>
      <w:r w:rsidRPr="00B83A30">
        <w:rPr>
          <w:rFonts w:ascii="Times New Roman" w:hAnsi="Times New Roman"/>
          <w:sz w:val="24"/>
          <w:szCs w:val="24"/>
        </w:rPr>
        <w:t xml:space="preserve"> соответствующее обращение на бланке Участника конкурса.</w:t>
      </w:r>
    </w:p>
    <w:p w14:paraId="1D6CD548" w14:textId="77777777" w:rsidR="007677E7" w:rsidRPr="00B83A30" w:rsidRDefault="007677E7" w:rsidP="007677E7">
      <w:pPr>
        <w:autoSpaceDE w:val="0"/>
        <w:autoSpaceDN w:val="0"/>
        <w:spacing w:before="100" w:beforeAutospacing="1" w:after="100" w:afterAutospacing="1" w:line="240" w:lineRule="auto"/>
        <w:ind w:firstLine="709"/>
        <w:contextualSpacing/>
        <w:jc w:val="both"/>
        <w:rPr>
          <w:rFonts w:ascii="Times New Roman" w:hAnsi="Times New Roman"/>
          <w:sz w:val="24"/>
          <w:szCs w:val="24"/>
        </w:rPr>
      </w:pPr>
      <w:r w:rsidRPr="00B83A30">
        <w:rPr>
          <w:rFonts w:ascii="Times New Roman" w:hAnsi="Times New Roman"/>
          <w:sz w:val="24"/>
          <w:szCs w:val="24"/>
        </w:rPr>
        <w:lastRenderedPageBreak/>
        <w:t xml:space="preserve">8.6. Любые документы, касающиеся изменения или отзыва заявки на участие в </w:t>
      </w:r>
      <w:r w:rsidR="009911F6" w:rsidRPr="00B83A30">
        <w:rPr>
          <w:rFonts w:ascii="Times New Roman" w:hAnsi="Times New Roman"/>
          <w:sz w:val="24"/>
          <w:szCs w:val="24"/>
        </w:rPr>
        <w:t>Конкурсе</w:t>
      </w:r>
      <w:r w:rsidRPr="00B83A30">
        <w:rPr>
          <w:rFonts w:ascii="Times New Roman" w:hAnsi="Times New Roman"/>
          <w:sz w:val="24"/>
          <w:szCs w:val="24"/>
        </w:rPr>
        <w:t>, необходимо оформить в соответствии с разделом</w:t>
      </w:r>
      <w:r w:rsidR="009911F6" w:rsidRPr="00B83A30">
        <w:rPr>
          <w:rFonts w:ascii="Times New Roman" w:hAnsi="Times New Roman"/>
          <w:sz w:val="24"/>
          <w:szCs w:val="24"/>
        </w:rPr>
        <w:t xml:space="preserve"> 6 «Порядок, место, дата начала и окончания срока подачи заявок на участие в конкурсе».</w:t>
      </w:r>
      <w:r w:rsidRPr="00B83A30">
        <w:rPr>
          <w:rFonts w:ascii="Times New Roman" w:hAnsi="Times New Roman"/>
          <w:sz w:val="24"/>
          <w:szCs w:val="24"/>
        </w:rPr>
        <w:t xml:space="preserve"> </w:t>
      </w:r>
    </w:p>
    <w:p w14:paraId="733EFF99" w14:textId="77777777" w:rsidR="007677E7" w:rsidRPr="00B83A30" w:rsidRDefault="007677E7" w:rsidP="007677E7">
      <w:pPr>
        <w:autoSpaceDE w:val="0"/>
        <w:autoSpaceDN w:val="0"/>
        <w:spacing w:before="100" w:beforeAutospacing="1" w:after="100" w:afterAutospacing="1" w:line="240" w:lineRule="auto"/>
        <w:ind w:firstLine="709"/>
        <w:contextualSpacing/>
        <w:jc w:val="both"/>
        <w:rPr>
          <w:rFonts w:ascii="Times New Roman" w:hAnsi="Times New Roman"/>
          <w:sz w:val="24"/>
          <w:szCs w:val="24"/>
        </w:rPr>
      </w:pPr>
      <w:r w:rsidRPr="00B83A30">
        <w:rPr>
          <w:rFonts w:ascii="Times New Roman" w:hAnsi="Times New Roman"/>
          <w:sz w:val="24"/>
          <w:szCs w:val="24"/>
        </w:rPr>
        <w:t xml:space="preserve">8.7. Обращение об изменении </w:t>
      </w:r>
      <w:r w:rsidR="009911F6" w:rsidRPr="00B83A30">
        <w:rPr>
          <w:rFonts w:ascii="Times New Roman" w:hAnsi="Times New Roman"/>
          <w:sz w:val="24"/>
          <w:szCs w:val="24"/>
        </w:rPr>
        <w:t>или отзыве заявки на участие в К</w:t>
      </w:r>
      <w:r w:rsidRPr="00B83A30">
        <w:rPr>
          <w:rFonts w:ascii="Times New Roman" w:hAnsi="Times New Roman"/>
          <w:sz w:val="24"/>
          <w:szCs w:val="24"/>
        </w:rPr>
        <w:t>онкурсе вместе со всеми предлагающимися документами и их копиями должно быть запечатано в конверты, оформл</w:t>
      </w:r>
      <w:r w:rsidR="009911F6" w:rsidRPr="00B83A30">
        <w:rPr>
          <w:rFonts w:ascii="Times New Roman" w:hAnsi="Times New Roman"/>
          <w:sz w:val="24"/>
          <w:szCs w:val="24"/>
        </w:rPr>
        <w:t>енные в соответствии с разделом 6 «Порядок, место, дата начала и окончания срока подачи заявок на участие в конкурсе».</w:t>
      </w:r>
      <w:r w:rsidRPr="00B83A30">
        <w:rPr>
          <w:rFonts w:ascii="Times New Roman" w:hAnsi="Times New Roman"/>
          <w:sz w:val="24"/>
          <w:szCs w:val="24"/>
        </w:rPr>
        <w:t xml:space="preserve"> На внешний конверт при этом следует дополнительно нанести маркировку «Изменение заявки на участие в конкурсе» или «Отзыв заявки на участие в конкурсе».</w:t>
      </w:r>
    </w:p>
    <w:p w14:paraId="52E0859F" w14:textId="77777777" w:rsidR="007677E7" w:rsidRPr="00B83A30" w:rsidRDefault="007677E7" w:rsidP="007677E7">
      <w:pPr>
        <w:spacing w:after="0"/>
        <w:ind w:firstLine="709"/>
        <w:jc w:val="both"/>
        <w:rPr>
          <w:rFonts w:ascii="Times New Roman" w:hAnsi="Times New Roman"/>
          <w:sz w:val="24"/>
          <w:szCs w:val="24"/>
        </w:rPr>
      </w:pPr>
    </w:p>
    <w:p w14:paraId="0A72F41D" w14:textId="77777777" w:rsidR="00B92B91" w:rsidRPr="00B83A30" w:rsidRDefault="002664DF" w:rsidP="002664DF">
      <w:pPr>
        <w:pStyle w:val="31"/>
        <w:jc w:val="center"/>
        <w:rPr>
          <w:rFonts w:ascii="Times New Roman" w:hAnsi="Times New Roman"/>
        </w:rPr>
      </w:pPr>
      <w:bookmarkStart w:id="25" w:name="_Toc485393197"/>
      <w:bookmarkStart w:id="26" w:name="_Toc486343695"/>
      <w:bookmarkStart w:id="27" w:name="_Toc486430315"/>
      <w:r w:rsidRPr="00B83A30">
        <w:rPr>
          <w:rFonts w:ascii="Times New Roman" w:hAnsi="Times New Roman"/>
        </w:rPr>
        <w:t>9.</w:t>
      </w:r>
      <w:r w:rsidRPr="00B83A30">
        <w:rPr>
          <w:rFonts w:ascii="Times New Roman" w:hAnsi="Times New Roman"/>
          <w:lang w:val="ru-RU"/>
        </w:rPr>
        <w:t xml:space="preserve"> </w:t>
      </w:r>
      <w:r w:rsidR="00B92B91" w:rsidRPr="00B83A30">
        <w:rPr>
          <w:rFonts w:ascii="Times New Roman" w:hAnsi="Times New Roman"/>
        </w:rPr>
        <w:t>Порядок предоставления участниками Конкурса разъяснений Конкурсной документации</w:t>
      </w:r>
      <w:bookmarkEnd w:id="25"/>
      <w:bookmarkEnd w:id="26"/>
      <w:bookmarkEnd w:id="27"/>
    </w:p>
    <w:p w14:paraId="770BBDB8" w14:textId="77777777" w:rsidR="008A443C" w:rsidRPr="00B83A30" w:rsidRDefault="008A443C" w:rsidP="00B20015">
      <w:pPr>
        <w:spacing w:after="0"/>
        <w:ind w:firstLine="709"/>
        <w:jc w:val="both"/>
        <w:rPr>
          <w:rFonts w:ascii="Times New Roman" w:hAnsi="Times New Roman"/>
          <w:sz w:val="24"/>
          <w:szCs w:val="24"/>
        </w:rPr>
      </w:pPr>
    </w:p>
    <w:p w14:paraId="187A3D19" w14:textId="58FE1936" w:rsidR="00B92B91" w:rsidRPr="00B83A30" w:rsidRDefault="00554186" w:rsidP="00B20015">
      <w:pPr>
        <w:spacing w:after="0"/>
        <w:ind w:firstLine="709"/>
        <w:jc w:val="both"/>
        <w:rPr>
          <w:rFonts w:ascii="Times New Roman" w:hAnsi="Times New Roman"/>
          <w:sz w:val="24"/>
          <w:szCs w:val="24"/>
        </w:rPr>
      </w:pPr>
      <w:r w:rsidRPr="00B83A30">
        <w:rPr>
          <w:rFonts w:ascii="Times New Roman" w:hAnsi="Times New Roman"/>
          <w:sz w:val="24"/>
          <w:szCs w:val="24"/>
        </w:rPr>
        <w:t>9</w:t>
      </w:r>
      <w:r w:rsidR="00B92B91" w:rsidRPr="00B83A30">
        <w:rPr>
          <w:rFonts w:ascii="Times New Roman" w:hAnsi="Times New Roman"/>
          <w:sz w:val="24"/>
          <w:szCs w:val="24"/>
        </w:rPr>
        <w:t xml:space="preserve">.1. </w:t>
      </w:r>
      <w:r w:rsidRPr="00B83A30">
        <w:rPr>
          <w:rFonts w:ascii="Times New Roman" w:hAnsi="Times New Roman"/>
          <w:sz w:val="24"/>
          <w:szCs w:val="24"/>
        </w:rPr>
        <w:t>Страховая компания</w:t>
      </w:r>
      <w:r w:rsidR="00B92B91" w:rsidRPr="00B83A30">
        <w:rPr>
          <w:rFonts w:ascii="Times New Roman" w:hAnsi="Times New Roman"/>
          <w:sz w:val="24"/>
          <w:szCs w:val="24"/>
        </w:rPr>
        <w:t xml:space="preserve"> вправе направить в письменной форме Организатору конкурса запрос о дополнительном разъяснении положений Конкурсной документации</w:t>
      </w:r>
      <w:r w:rsidR="00FD1A8F" w:rsidRPr="00B83A30">
        <w:rPr>
          <w:rFonts w:ascii="Times New Roman" w:hAnsi="Times New Roman"/>
          <w:sz w:val="24"/>
          <w:szCs w:val="24"/>
        </w:rPr>
        <w:t xml:space="preserve"> с момента размещения извещени</w:t>
      </w:r>
      <w:r w:rsidR="009C1F3D" w:rsidRPr="00B83A30">
        <w:rPr>
          <w:rFonts w:ascii="Times New Roman" w:hAnsi="Times New Roman"/>
          <w:sz w:val="24"/>
          <w:szCs w:val="24"/>
        </w:rPr>
        <w:t>я</w:t>
      </w:r>
      <w:r w:rsidR="00FD1A8F" w:rsidRPr="00B83A30">
        <w:rPr>
          <w:rFonts w:ascii="Times New Roman" w:hAnsi="Times New Roman"/>
          <w:sz w:val="24"/>
          <w:szCs w:val="24"/>
        </w:rPr>
        <w:t xml:space="preserve"> на сайте</w:t>
      </w:r>
      <w:r w:rsidR="00B92B91" w:rsidRPr="00B83A30">
        <w:rPr>
          <w:rFonts w:ascii="Times New Roman" w:hAnsi="Times New Roman"/>
          <w:sz w:val="24"/>
          <w:szCs w:val="24"/>
        </w:rPr>
        <w:t xml:space="preserve">. В течение 2 (двух) рабочих дней со дня поступления указанного запроса Конкурсная комиссия обязана направить </w:t>
      </w:r>
      <w:r w:rsidRPr="00B83A30">
        <w:rPr>
          <w:rFonts w:ascii="Times New Roman" w:hAnsi="Times New Roman"/>
          <w:sz w:val="24"/>
          <w:szCs w:val="24"/>
        </w:rPr>
        <w:t>страховой компании</w:t>
      </w:r>
      <w:r w:rsidR="00B92B91" w:rsidRPr="00B83A30">
        <w:rPr>
          <w:rFonts w:ascii="Times New Roman" w:hAnsi="Times New Roman"/>
          <w:sz w:val="24"/>
          <w:szCs w:val="24"/>
        </w:rPr>
        <w:t xml:space="preserve"> в письменной форме разъяснение положений Конкурсной документации, если такой запрос поступил не позднее,</w:t>
      </w:r>
      <w:r w:rsidR="00B92B91" w:rsidRPr="00B83A30">
        <w:rPr>
          <w:rFonts w:ascii="Times New Roman" w:hAnsi="Times New Roman"/>
          <w:b/>
          <w:sz w:val="24"/>
          <w:szCs w:val="24"/>
        </w:rPr>
        <w:t xml:space="preserve"> </w:t>
      </w:r>
      <w:r w:rsidR="00B92B91" w:rsidRPr="00B83A30">
        <w:rPr>
          <w:rFonts w:ascii="Times New Roman" w:hAnsi="Times New Roman"/>
          <w:sz w:val="24"/>
          <w:szCs w:val="24"/>
        </w:rPr>
        <w:t>чем за 5</w:t>
      </w:r>
      <w:r w:rsidR="00B92B91" w:rsidRPr="00B83A30">
        <w:rPr>
          <w:rFonts w:ascii="Times New Roman" w:hAnsi="Times New Roman"/>
          <w:b/>
          <w:sz w:val="24"/>
          <w:szCs w:val="24"/>
        </w:rPr>
        <w:t xml:space="preserve"> </w:t>
      </w:r>
      <w:r w:rsidR="00B92B91" w:rsidRPr="00B83A30">
        <w:rPr>
          <w:rFonts w:ascii="Times New Roman" w:hAnsi="Times New Roman"/>
          <w:sz w:val="24"/>
          <w:szCs w:val="24"/>
        </w:rPr>
        <w:t xml:space="preserve">(пять) </w:t>
      </w:r>
      <w:r w:rsidR="00A86FB5" w:rsidRPr="00B83A30">
        <w:rPr>
          <w:rFonts w:ascii="Times New Roman" w:hAnsi="Times New Roman"/>
          <w:sz w:val="24"/>
          <w:szCs w:val="24"/>
        </w:rPr>
        <w:t>рабочих дней до окончания подачи заявок на участие в Конкурсе.</w:t>
      </w:r>
    </w:p>
    <w:p w14:paraId="2486A84C" w14:textId="77777777" w:rsidR="009B75DA" w:rsidRPr="00B83A30" w:rsidRDefault="00554186" w:rsidP="0070152E">
      <w:pPr>
        <w:spacing w:after="0"/>
        <w:ind w:firstLine="709"/>
        <w:jc w:val="both"/>
        <w:rPr>
          <w:rFonts w:ascii="Times New Roman" w:hAnsi="Times New Roman"/>
          <w:sz w:val="24"/>
          <w:szCs w:val="24"/>
        </w:rPr>
      </w:pPr>
      <w:r w:rsidRPr="00B83A30">
        <w:rPr>
          <w:rFonts w:ascii="Times New Roman" w:hAnsi="Times New Roman"/>
          <w:sz w:val="24"/>
          <w:szCs w:val="24"/>
        </w:rPr>
        <w:t>9</w:t>
      </w:r>
      <w:r w:rsidR="00A86FB5" w:rsidRPr="00B83A30">
        <w:rPr>
          <w:rFonts w:ascii="Times New Roman" w:hAnsi="Times New Roman"/>
          <w:sz w:val="24"/>
          <w:szCs w:val="24"/>
        </w:rPr>
        <w:t xml:space="preserve">.2. </w:t>
      </w:r>
      <w:r w:rsidR="0070152E" w:rsidRPr="00B83A30">
        <w:rPr>
          <w:rFonts w:ascii="Times New Roman" w:hAnsi="Times New Roman"/>
          <w:sz w:val="24"/>
          <w:szCs w:val="24"/>
        </w:rPr>
        <w:t>Не позднее следующего рабочего дня после дня направления разъяснений положений Конкурсной документации по запросу участника Конкурса, такое разъяснение должно быть размещено Организатором конкурса на Официальном сайте с указанием предмета запроса, но без указания участника Конкурса, от которого поступил запрос. Разъяснение положений Конкурсной документации не должно изменять ее суть.</w:t>
      </w:r>
    </w:p>
    <w:p w14:paraId="5CF338A2" w14:textId="77777777" w:rsidR="004A4954" w:rsidRPr="00B83A30" w:rsidRDefault="00554186" w:rsidP="00851101">
      <w:pPr>
        <w:spacing w:after="0"/>
        <w:ind w:firstLine="709"/>
        <w:jc w:val="both"/>
        <w:rPr>
          <w:rFonts w:ascii="Times New Roman" w:hAnsi="Times New Roman"/>
          <w:sz w:val="24"/>
          <w:szCs w:val="24"/>
        </w:rPr>
      </w:pPr>
      <w:r w:rsidRPr="00B83A30">
        <w:rPr>
          <w:rFonts w:ascii="Times New Roman" w:hAnsi="Times New Roman"/>
          <w:sz w:val="24"/>
          <w:szCs w:val="24"/>
        </w:rPr>
        <w:t>9</w:t>
      </w:r>
      <w:r w:rsidR="009B75DA" w:rsidRPr="00B83A30">
        <w:rPr>
          <w:rFonts w:ascii="Times New Roman" w:hAnsi="Times New Roman"/>
          <w:sz w:val="24"/>
          <w:szCs w:val="24"/>
        </w:rPr>
        <w:t xml:space="preserve">.3. Организатор конкурса по собственной инициативе </w:t>
      </w:r>
      <w:r w:rsidR="009640F8" w:rsidRPr="00B83A30">
        <w:rPr>
          <w:rFonts w:ascii="Times New Roman" w:hAnsi="Times New Roman"/>
          <w:sz w:val="24"/>
          <w:szCs w:val="24"/>
        </w:rPr>
        <w:t xml:space="preserve">вправе внести изменения в Конкурсную документацию не позднее, чем за 5 (пять) рабочих дней до дня окончания подачи заявок на участие в Конкурсе. Изменения предмета Конкурса не допускается. В течение 5 (пяти) рабочих дней со дня принятия решения о внесении изменений </w:t>
      </w:r>
      <w:r w:rsidR="00240C77" w:rsidRPr="00B83A30">
        <w:rPr>
          <w:rFonts w:ascii="Times New Roman" w:hAnsi="Times New Roman"/>
          <w:sz w:val="24"/>
          <w:szCs w:val="24"/>
        </w:rPr>
        <w:t>в Конкурсную документацию такие изменения не позднее следующего рабочего дня размещаются на Официальном сайте</w:t>
      </w:r>
      <w:r w:rsidR="00A85FA1" w:rsidRPr="00B83A30">
        <w:rPr>
          <w:rFonts w:ascii="Times New Roman" w:hAnsi="Times New Roman"/>
          <w:sz w:val="24"/>
          <w:szCs w:val="24"/>
        </w:rPr>
        <w:t>. При этом срок подачи заявок на участие в Конкурсе должен быть продлен так, чтобы со дня размещения на Официальном сайте изменений в Конкурсной документации до даты окончания подачи заявок на участие в Конкурсе такой срок составлял не менее чем 10 (десять) рабочих дней.</w:t>
      </w:r>
    </w:p>
    <w:p w14:paraId="79D09490" w14:textId="77777777" w:rsidR="004A4954" w:rsidRPr="00B83A30" w:rsidRDefault="002664DF" w:rsidP="002664DF">
      <w:pPr>
        <w:pStyle w:val="31"/>
        <w:jc w:val="center"/>
        <w:rPr>
          <w:rFonts w:ascii="Times New Roman" w:hAnsi="Times New Roman"/>
        </w:rPr>
      </w:pPr>
      <w:bookmarkStart w:id="28" w:name="_Toc485393198"/>
      <w:bookmarkStart w:id="29" w:name="_Toc486343696"/>
      <w:bookmarkStart w:id="30" w:name="_Toc486430316"/>
      <w:r w:rsidRPr="00B83A30">
        <w:rPr>
          <w:rFonts w:ascii="Times New Roman" w:hAnsi="Times New Roman"/>
          <w:lang w:val="ru-RU"/>
        </w:rPr>
        <w:t xml:space="preserve">10. </w:t>
      </w:r>
      <w:r w:rsidR="004A4954" w:rsidRPr="00B83A30">
        <w:rPr>
          <w:rFonts w:ascii="Times New Roman" w:hAnsi="Times New Roman"/>
        </w:rPr>
        <w:t>Место, дата, время и порядок вскрытия конвертов с заявками на участие в Конкурсе</w:t>
      </w:r>
      <w:bookmarkEnd w:id="28"/>
      <w:bookmarkEnd w:id="29"/>
      <w:bookmarkEnd w:id="30"/>
    </w:p>
    <w:p w14:paraId="51E03FDD" w14:textId="77777777" w:rsidR="005623CF" w:rsidRPr="00B83A30" w:rsidRDefault="005623CF" w:rsidP="00851101">
      <w:pPr>
        <w:spacing w:after="0"/>
        <w:ind w:firstLine="709"/>
        <w:jc w:val="both"/>
        <w:rPr>
          <w:rFonts w:ascii="Times New Roman" w:hAnsi="Times New Roman"/>
          <w:sz w:val="24"/>
          <w:szCs w:val="24"/>
        </w:rPr>
      </w:pPr>
    </w:p>
    <w:p w14:paraId="22FEDC53" w14:textId="556EE0B9" w:rsidR="004A4954" w:rsidRPr="00B83A30" w:rsidRDefault="00FD1A8F" w:rsidP="00851101">
      <w:pPr>
        <w:spacing w:after="0"/>
        <w:ind w:firstLine="709"/>
        <w:jc w:val="both"/>
        <w:rPr>
          <w:rFonts w:ascii="Times New Roman" w:hAnsi="Times New Roman"/>
          <w:sz w:val="24"/>
          <w:szCs w:val="24"/>
        </w:rPr>
      </w:pPr>
      <w:r w:rsidRPr="00B83A30">
        <w:rPr>
          <w:rFonts w:ascii="Times New Roman" w:hAnsi="Times New Roman"/>
          <w:sz w:val="24"/>
          <w:szCs w:val="24"/>
        </w:rPr>
        <w:t>1</w:t>
      </w:r>
      <w:r w:rsidR="00554186" w:rsidRPr="00B83A30">
        <w:rPr>
          <w:rFonts w:ascii="Times New Roman" w:hAnsi="Times New Roman"/>
          <w:sz w:val="24"/>
          <w:szCs w:val="24"/>
        </w:rPr>
        <w:t>0</w:t>
      </w:r>
      <w:r w:rsidR="004A4954" w:rsidRPr="00B83A30">
        <w:rPr>
          <w:rFonts w:ascii="Times New Roman" w:hAnsi="Times New Roman"/>
          <w:sz w:val="24"/>
          <w:szCs w:val="24"/>
        </w:rPr>
        <w:t>.1. Дата и время вскрытия конвертов с</w:t>
      </w:r>
      <w:r w:rsidR="00544CD1" w:rsidRPr="00B83A30">
        <w:rPr>
          <w:rFonts w:ascii="Times New Roman" w:hAnsi="Times New Roman"/>
          <w:sz w:val="24"/>
          <w:szCs w:val="24"/>
        </w:rPr>
        <w:t xml:space="preserve"> заявками на участие в Конкурсе</w:t>
      </w:r>
      <w:r w:rsidR="00544CD1" w:rsidRPr="00F529F9">
        <w:rPr>
          <w:rFonts w:ascii="Times New Roman" w:hAnsi="Times New Roman"/>
          <w:sz w:val="24"/>
          <w:szCs w:val="24"/>
        </w:rPr>
        <w:t xml:space="preserve">: </w:t>
      </w:r>
      <w:bookmarkStart w:id="31" w:name="_Hlk116913352"/>
      <w:r w:rsidR="000C1F66" w:rsidRPr="00F529F9">
        <w:rPr>
          <w:rFonts w:ascii="Times New Roman" w:hAnsi="Times New Roman"/>
          <w:b/>
          <w:sz w:val="24"/>
          <w:szCs w:val="24"/>
        </w:rPr>
        <w:t>«</w:t>
      </w:r>
      <w:r w:rsidR="007766DB" w:rsidRPr="00F529F9">
        <w:rPr>
          <w:rFonts w:ascii="Times New Roman" w:hAnsi="Times New Roman"/>
          <w:b/>
          <w:sz w:val="24"/>
          <w:szCs w:val="24"/>
        </w:rPr>
        <w:t>20</w:t>
      </w:r>
      <w:r w:rsidR="000C1F66" w:rsidRPr="00F529F9">
        <w:rPr>
          <w:rFonts w:ascii="Times New Roman" w:hAnsi="Times New Roman"/>
          <w:b/>
          <w:sz w:val="24"/>
          <w:szCs w:val="24"/>
        </w:rPr>
        <w:t>»</w:t>
      </w:r>
      <w:r w:rsidR="007434C1" w:rsidRPr="00F529F9">
        <w:rPr>
          <w:rFonts w:ascii="Times New Roman" w:hAnsi="Times New Roman"/>
          <w:b/>
          <w:sz w:val="24"/>
          <w:szCs w:val="24"/>
        </w:rPr>
        <w:t xml:space="preserve"> </w:t>
      </w:r>
      <w:r w:rsidR="007766DB" w:rsidRPr="00F529F9">
        <w:rPr>
          <w:rFonts w:ascii="Times New Roman" w:hAnsi="Times New Roman"/>
          <w:b/>
          <w:sz w:val="24"/>
          <w:szCs w:val="24"/>
        </w:rPr>
        <w:t>ноября</w:t>
      </w:r>
      <w:r w:rsidR="00C44365" w:rsidRPr="00F529F9">
        <w:rPr>
          <w:rFonts w:ascii="Times New Roman" w:hAnsi="Times New Roman"/>
          <w:b/>
          <w:sz w:val="24"/>
          <w:szCs w:val="24"/>
        </w:rPr>
        <w:t xml:space="preserve"> 20</w:t>
      </w:r>
      <w:r w:rsidR="00590447" w:rsidRPr="00F529F9">
        <w:rPr>
          <w:rFonts w:ascii="Times New Roman" w:hAnsi="Times New Roman"/>
          <w:b/>
          <w:sz w:val="24"/>
          <w:szCs w:val="24"/>
        </w:rPr>
        <w:t>2</w:t>
      </w:r>
      <w:r w:rsidR="00702D43" w:rsidRPr="00F529F9">
        <w:rPr>
          <w:rFonts w:ascii="Times New Roman" w:hAnsi="Times New Roman"/>
          <w:b/>
          <w:sz w:val="24"/>
          <w:szCs w:val="24"/>
        </w:rPr>
        <w:t>3</w:t>
      </w:r>
      <w:r w:rsidR="003E4F43" w:rsidRPr="00F529F9">
        <w:rPr>
          <w:rFonts w:ascii="Times New Roman" w:hAnsi="Times New Roman"/>
          <w:b/>
          <w:sz w:val="24"/>
          <w:szCs w:val="24"/>
        </w:rPr>
        <w:t xml:space="preserve"> года</w:t>
      </w:r>
      <w:bookmarkEnd w:id="31"/>
      <w:r w:rsidR="003E4F43" w:rsidRPr="00F529F9">
        <w:rPr>
          <w:rFonts w:ascii="Times New Roman" w:hAnsi="Times New Roman"/>
          <w:b/>
          <w:sz w:val="24"/>
          <w:szCs w:val="24"/>
        </w:rPr>
        <w:t xml:space="preserve"> в 1</w:t>
      </w:r>
      <w:r w:rsidR="007766DB" w:rsidRPr="00F529F9">
        <w:rPr>
          <w:rFonts w:ascii="Times New Roman" w:hAnsi="Times New Roman"/>
          <w:b/>
          <w:sz w:val="24"/>
          <w:szCs w:val="24"/>
        </w:rPr>
        <w:t>4</w:t>
      </w:r>
      <w:r w:rsidR="008C17B6" w:rsidRPr="00F529F9">
        <w:rPr>
          <w:rFonts w:ascii="Times New Roman" w:hAnsi="Times New Roman"/>
          <w:b/>
          <w:sz w:val="24"/>
          <w:szCs w:val="24"/>
        </w:rPr>
        <w:t>.</w:t>
      </w:r>
      <w:r w:rsidR="000D3C4B" w:rsidRPr="00F529F9">
        <w:rPr>
          <w:rFonts w:ascii="Times New Roman" w:hAnsi="Times New Roman"/>
          <w:b/>
          <w:sz w:val="24"/>
          <w:szCs w:val="24"/>
        </w:rPr>
        <w:t>00</w:t>
      </w:r>
      <w:r w:rsidR="004A4954" w:rsidRPr="00F529F9">
        <w:rPr>
          <w:rFonts w:ascii="Times New Roman" w:hAnsi="Times New Roman"/>
          <w:sz w:val="24"/>
          <w:szCs w:val="24"/>
        </w:rPr>
        <w:t>.</w:t>
      </w:r>
    </w:p>
    <w:p w14:paraId="26572A3B" w14:textId="77777777" w:rsidR="004A4954" w:rsidRPr="00B83A30" w:rsidRDefault="00554186" w:rsidP="00851101">
      <w:pPr>
        <w:spacing w:after="0"/>
        <w:ind w:firstLine="709"/>
        <w:jc w:val="both"/>
        <w:rPr>
          <w:rFonts w:ascii="Times New Roman" w:hAnsi="Times New Roman"/>
          <w:sz w:val="24"/>
          <w:szCs w:val="24"/>
        </w:rPr>
      </w:pPr>
      <w:r w:rsidRPr="00B83A30">
        <w:rPr>
          <w:rFonts w:ascii="Times New Roman" w:hAnsi="Times New Roman"/>
          <w:sz w:val="24"/>
          <w:szCs w:val="24"/>
        </w:rPr>
        <w:t>10</w:t>
      </w:r>
      <w:r w:rsidR="00767D99" w:rsidRPr="00B83A30">
        <w:rPr>
          <w:rFonts w:ascii="Times New Roman" w:hAnsi="Times New Roman"/>
          <w:sz w:val="24"/>
          <w:szCs w:val="24"/>
        </w:rPr>
        <w:t xml:space="preserve">.2. </w:t>
      </w:r>
      <w:r w:rsidR="00AC004F" w:rsidRPr="00B83A30">
        <w:rPr>
          <w:rFonts w:ascii="Times New Roman" w:hAnsi="Times New Roman"/>
          <w:sz w:val="24"/>
          <w:szCs w:val="24"/>
        </w:rPr>
        <w:t xml:space="preserve">Место вскрытия конвертов с заявками на участие в Конкурсе: </w:t>
      </w:r>
      <w:r w:rsidR="00107E31" w:rsidRPr="00B83A30">
        <w:rPr>
          <w:rFonts w:ascii="Times New Roman" w:hAnsi="Times New Roman"/>
          <w:sz w:val="24"/>
          <w:szCs w:val="24"/>
          <w:lang w:eastAsia="x-none"/>
        </w:rPr>
        <w:t>Российская Федерация, 192012, г. Санкт-Петербург, пр. Обуховской обороны, д. 112, корп. 2, лит. З, офис 712</w:t>
      </w:r>
      <w:r w:rsidR="006D3BD0" w:rsidRPr="00B83A30">
        <w:rPr>
          <w:rFonts w:ascii="Times New Roman" w:hAnsi="Times New Roman"/>
          <w:sz w:val="24"/>
          <w:szCs w:val="24"/>
        </w:rPr>
        <w:t>.</w:t>
      </w:r>
    </w:p>
    <w:p w14:paraId="78FBD73F" w14:textId="77777777" w:rsidR="00AC004F" w:rsidRPr="00B83A30" w:rsidRDefault="00554186" w:rsidP="004A4954">
      <w:pPr>
        <w:spacing w:after="0"/>
        <w:ind w:firstLine="709"/>
        <w:jc w:val="both"/>
        <w:rPr>
          <w:rFonts w:ascii="Times New Roman" w:hAnsi="Times New Roman"/>
          <w:sz w:val="24"/>
          <w:szCs w:val="24"/>
        </w:rPr>
      </w:pPr>
      <w:r w:rsidRPr="00B83A30">
        <w:rPr>
          <w:rFonts w:ascii="Times New Roman" w:hAnsi="Times New Roman"/>
          <w:sz w:val="24"/>
          <w:szCs w:val="24"/>
        </w:rPr>
        <w:t>10</w:t>
      </w:r>
      <w:r w:rsidR="00AC004F" w:rsidRPr="00B83A30">
        <w:rPr>
          <w:rFonts w:ascii="Times New Roman" w:hAnsi="Times New Roman"/>
          <w:sz w:val="24"/>
          <w:szCs w:val="24"/>
        </w:rPr>
        <w:t>.3.</w:t>
      </w:r>
      <w:r w:rsidR="000D3C4B" w:rsidRPr="00B83A30">
        <w:rPr>
          <w:rFonts w:ascii="Times New Roman" w:hAnsi="Times New Roman"/>
          <w:sz w:val="24"/>
          <w:szCs w:val="24"/>
        </w:rPr>
        <w:t xml:space="preserve"> Конкурсной комиссией является К</w:t>
      </w:r>
      <w:r w:rsidR="00196CFC" w:rsidRPr="00B83A30">
        <w:rPr>
          <w:rFonts w:ascii="Times New Roman" w:hAnsi="Times New Roman"/>
          <w:sz w:val="24"/>
          <w:szCs w:val="24"/>
        </w:rPr>
        <w:t xml:space="preserve">онкурсная комиссия </w:t>
      </w:r>
      <w:r w:rsidR="00AC004F" w:rsidRPr="00B83A30">
        <w:rPr>
          <w:rFonts w:ascii="Times New Roman" w:hAnsi="Times New Roman"/>
          <w:sz w:val="24"/>
          <w:szCs w:val="24"/>
        </w:rPr>
        <w:t>АО «ЕИРЦ ЛО».</w:t>
      </w:r>
    </w:p>
    <w:p w14:paraId="707D8677" w14:textId="77777777" w:rsidR="000E3A4B" w:rsidRPr="00B83A30" w:rsidRDefault="00FD1A8F" w:rsidP="000356E8">
      <w:pPr>
        <w:spacing w:after="0"/>
        <w:ind w:firstLine="720"/>
        <w:jc w:val="both"/>
        <w:rPr>
          <w:rFonts w:ascii="Times New Roman" w:hAnsi="Times New Roman"/>
          <w:sz w:val="24"/>
          <w:szCs w:val="24"/>
        </w:rPr>
      </w:pPr>
      <w:r w:rsidRPr="00B83A30">
        <w:rPr>
          <w:rFonts w:ascii="Times New Roman" w:hAnsi="Times New Roman"/>
          <w:sz w:val="24"/>
          <w:szCs w:val="24"/>
        </w:rPr>
        <w:t>1</w:t>
      </w:r>
      <w:r w:rsidR="00554186" w:rsidRPr="00B83A30">
        <w:rPr>
          <w:rFonts w:ascii="Times New Roman" w:hAnsi="Times New Roman"/>
          <w:sz w:val="24"/>
          <w:szCs w:val="24"/>
        </w:rPr>
        <w:t>0</w:t>
      </w:r>
      <w:r w:rsidR="00AC004F" w:rsidRPr="00B83A30">
        <w:rPr>
          <w:rFonts w:ascii="Times New Roman" w:hAnsi="Times New Roman"/>
          <w:sz w:val="24"/>
          <w:szCs w:val="24"/>
        </w:rPr>
        <w:t xml:space="preserve">.4. Конверты с заявками на участие в Конкурсе вскрываются </w:t>
      </w:r>
      <w:r w:rsidR="000D3C4B" w:rsidRPr="00B83A30">
        <w:rPr>
          <w:rFonts w:ascii="Times New Roman" w:hAnsi="Times New Roman"/>
          <w:sz w:val="24"/>
          <w:szCs w:val="24"/>
        </w:rPr>
        <w:t>К</w:t>
      </w:r>
      <w:r w:rsidR="00924AC2" w:rsidRPr="00B83A30">
        <w:rPr>
          <w:rFonts w:ascii="Times New Roman" w:hAnsi="Times New Roman"/>
          <w:sz w:val="24"/>
          <w:szCs w:val="24"/>
        </w:rPr>
        <w:t xml:space="preserve">онкурсной комиссией публично. Вскрытие конвертов с заявками на участие в Конкурсе осуществляется в </w:t>
      </w:r>
      <w:r w:rsidR="000D3C4B" w:rsidRPr="00B83A30">
        <w:rPr>
          <w:rFonts w:ascii="Times New Roman" w:hAnsi="Times New Roman"/>
          <w:sz w:val="24"/>
          <w:szCs w:val="24"/>
        </w:rPr>
        <w:t xml:space="preserve">течение </w:t>
      </w:r>
      <w:r w:rsidR="00924AC2" w:rsidRPr="00B83A30">
        <w:rPr>
          <w:rFonts w:ascii="Times New Roman" w:hAnsi="Times New Roman"/>
          <w:sz w:val="24"/>
          <w:szCs w:val="24"/>
        </w:rPr>
        <w:t>1 (</w:t>
      </w:r>
      <w:r w:rsidR="008F6B32" w:rsidRPr="00B83A30">
        <w:rPr>
          <w:rFonts w:ascii="Times New Roman" w:hAnsi="Times New Roman"/>
          <w:sz w:val="24"/>
          <w:szCs w:val="24"/>
        </w:rPr>
        <w:t>одного</w:t>
      </w:r>
      <w:r w:rsidR="000D3C4B" w:rsidRPr="00B83A30">
        <w:rPr>
          <w:rFonts w:ascii="Times New Roman" w:hAnsi="Times New Roman"/>
          <w:sz w:val="24"/>
          <w:szCs w:val="24"/>
        </w:rPr>
        <w:t>) дня</w:t>
      </w:r>
      <w:r w:rsidR="00924AC2" w:rsidRPr="00B83A30">
        <w:rPr>
          <w:rFonts w:ascii="Times New Roman" w:hAnsi="Times New Roman"/>
          <w:sz w:val="24"/>
          <w:szCs w:val="24"/>
        </w:rPr>
        <w:t>.</w:t>
      </w:r>
    </w:p>
    <w:p w14:paraId="1A9C89BB" w14:textId="77777777" w:rsidR="00082C56" w:rsidRPr="00B83A30" w:rsidRDefault="00FD1A8F" w:rsidP="000356E8">
      <w:pPr>
        <w:spacing w:after="0"/>
        <w:ind w:firstLine="720"/>
        <w:jc w:val="both"/>
        <w:rPr>
          <w:rFonts w:ascii="Times New Roman" w:hAnsi="Times New Roman"/>
          <w:sz w:val="24"/>
          <w:szCs w:val="24"/>
        </w:rPr>
      </w:pPr>
      <w:r w:rsidRPr="00B83A30">
        <w:rPr>
          <w:rFonts w:ascii="Times New Roman" w:hAnsi="Times New Roman"/>
          <w:sz w:val="24"/>
          <w:szCs w:val="24"/>
        </w:rPr>
        <w:lastRenderedPageBreak/>
        <w:t>1</w:t>
      </w:r>
      <w:r w:rsidR="00554186" w:rsidRPr="00B83A30">
        <w:rPr>
          <w:rFonts w:ascii="Times New Roman" w:hAnsi="Times New Roman"/>
          <w:sz w:val="24"/>
          <w:szCs w:val="24"/>
        </w:rPr>
        <w:t>0</w:t>
      </w:r>
      <w:r w:rsidR="00082C56" w:rsidRPr="00B83A30">
        <w:rPr>
          <w:rFonts w:ascii="Times New Roman" w:hAnsi="Times New Roman"/>
          <w:sz w:val="24"/>
          <w:szCs w:val="24"/>
        </w:rPr>
        <w:t xml:space="preserve">.5. Представители </w:t>
      </w:r>
      <w:r w:rsidR="00554186" w:rsidRPr="00B83A30">
        <w:rPr>
          <w:rFonts w:ascii="Times New Roman" w:hAnsi="Times New Roman"/>
          <w:sz w:val="24"/>
          <w:szCs w:val="24"/>
        </w:rPr>
        <w:t>страховых компаний</w:t>
      </w:r>
      <w:r w:rsidR="00082C56" w:rsidRPr="00B83A30">
        <w:rPr>
          <w:rFonts w:ascii="Times New Roman" w:hAnsi="Times New Roman"/>
          <w:sz w:val="24"/>
          <w:szCs w:val="24"/>
        </w:rPr>
        <w:t>, подавших заявки на участие в Конкурсе, вправе присутствовать при вскрытии конвертов с заявками на участие в Конкурсе.</w:t>
      </w:r>
    </w:p>
    <w:p w14:paraId="025C8036" w14:textId="1B4928F1" w:rsidR="00082C56" w:rsidRPr="00B83A30" w:rsidRDefault="00FD1A8F" w:rsidP="000356E8">
      <w:pPr>
        <w:spacing w:after="0"/>
        <w:ind w:firstLine="720"/>
        <w:jc w:val="both"/>
        <w:rPr>
          <w:rFonts w:ascii="Times New Roman" w:hAnsi="Times New Roman"/>
          <w:sz w:val="24"/>
          <w:szCs w:val="24"/>
        </w:rPr>
      </w:pPr>
      <w:r w:rsidRPr="00B83A30">
        <w:rPr>
          <w:rFonts w:ascii="Times New Roman" w:hAnsi="Times New Roman"/>
          <w:sz w:val="24"/>
          <w:szCs w:val="24"/>
        </w:rPr>
        <w:t>1</w:t>
      </w:r>
      <w:r w:rsidR="00554186" w:rsidRPr="00B83A30">
        <w:rPr>
          <w:rFonts w:ascii="Times New Roman" w:hAnsi="Times New Roman"/>
          <w:sz w:val="24"/>
          <w:szCs w:val="24"/>
        </w:rPr>
        <w:t>0</w:t>
      </w:r>
      <w:r w:rsidR="00082C56" w:rsidRPr="00B83A30">
        <w:rPr>
          <w:rFonts w:ascii="Times New Roman" w:hAnsi="Times New Roman"/>
          <w:sz w:val="24"/>
          <w:szCs w:val="24"/>
        </w:rPr>
        <w:t xml:space="preserve">.6. </w:t>
      </w:r>
      <w:r w:rsidR="00554186" w:rsidRPr="00B83A30">
        <w:rPr>
          <w:rFonts w:ascii="Times New Roman" w:hAnsi="Times New Roman"/>
          <w:sz w:val="24"/>
          <w:szCs w:val="24"/>
        </w:rPr>
        <w:t>Страховая компания</w:t>
      </w:r>
      <w:r w:rsidR="00082C56" w:rsidRPr="00B83A30">
        <w:rPr>
          <w:rFonts w:ascii="Times New Roman" w:hAnsi="Times New Roman"/>
          <w:sz w:val="24"/>
          <w:szCs w:val="24"/>
        </w:rPr>
        <w:t>, в случае своей заинтересованности в прису</w:t>
      </w:r>
      <w:r w:rsidR="00AC5C14" w:rsidRPr="00B83A30">
        <w:rPr>
          <w:rFonts w:ascii="Times New Roman" w:hAnsi="Times New Roman"/>
          <w:sz w:val="24"/>
          <w:szCs w:val="24"/>
        </w:rPr>
        <w:t>тствии при вскрытии конвертов с заявка</w:t>
      </w:r>
      <w:r w:rsidR="00F1381B" w:rsidRPr="00B83A30">
        <w:rPr>
          <w:rFonts w:ascii="Times New Roman" w:hAnsi="Times New Roman"/>
          <w:sz w:val="24"/>
          <w:szCs w:val="24"/>
        </w:rPr>
        <w:t>ми на участие в Конкурсе,</w:t>
      </w:r>
      <w:r w:rsidR="00317F68" w:rsidRPr="00317F68">
        <w:rPr>
          <w:rFonts w:ascii="Times New Roman" w:hAnsi="Times New Roman"/>
          <w:sz w:val="24"/>
          <w:szCs w:val="24"/>
        </w:rPr>
        <w:t xml:space="preserve"> </w:t>
      </w:r>
      <w:r w:rsidR="00317F68">
        <w:rPr>
          <w:rFonts w:ascii="Times New Roman" w:hAnsi="Times New Roman"/>
          <w:sz w:val="24"/>
          <w:szCs w:val="24"/>
        </w:rPr>
        <w:t xml:space="preserve">не </w:t>
      </w:r>
      <w:r w:rsidR="00317F68" w:rsidRPr="00F529F9">
        <w:rPr>
          <w:rFonts w:ascii="Times New Roman" w:hAnsi="Times New Roman"/>
          <w:sz w:val="24"/>
          <w:szCs w:val="24"/>
        </w:rPr>
        <w:t xml:space="preserve">позднее </w:t>
      </w:r>
      <w:r w:rsidR="00317F68" w:rsidRPr="00F529F9">
        <w:rPr>
          <w:rFonts w:ascii="Times New Roman" w:hAnsi="Times New Roman"/>
          <w:b/>
          <w:bCs/>
          <w:sz w:val="24"/>
          <w:szCs w:val="24"/>
        </w:rPr>
        <w:t>16:00 «</w:t>
      </w:r>
      <w:r w:rsidR="007766DB" w:rsidRPr="00F529F9">
        <w:rPr>
          <w:rFonts w:ascii="Times New Roman" w:hAnsi="Times New Roman"/>
          <w:b/>
          <w:bCs/>
          <w:sz w:val="24"/>
          <w:szCs w:val="24"/>
        </w:rPr>
        <w:t>17</w:t>
      </w:r>
      <w:r w:rsidR="00317F68" w:rsidRPr="00F529F9">
        <w:rPr>
          <w:rFonts w:ascii="Times New Roman" w:hAnsi="Times New Roman"/>
          <w:b/>
          <w:bCs/>
          <w:sz w:val="24"/>
          <w:szCs w:val="24"/>
        </w:rPr>
        <w:t>» ноября</w:t>
      </w:r>
      <w:r w:rsidR="00317F68" w:rsidRPr="007766DB">
        <w:rPr>
          <w:rFonts w:ascii="Times New Roman" w:hAnsi="Times New Roman"/>
          <w:b/>
          <w:bCs/>
          <w:sz w:val="24"/>
          <w:szCs w:val="24"/>
        </w:rPr>
        <w:t xml:space="preserve"> 202</w:t>
      </w:r>
      <w:r w:rsidR="00D702CD" w:rsidRPr="007766DB">
        <w:rPr>
          <w:rFonts w:ascii="Times New Roman" w:hAnsi="Times New Roman"/>
          <w:b/>
          <w:bCs/>
          <w:sz w:val="24"/>
          <w:szCs w:val="24"/>
        </w:rPr>
        <w:t>3</w:t>
      </w:r>
      <w:r w:rsidR="00317F68" w:rsidRPr="007766DB">
        <w:rPr>
          <w:rFonts w:ascii="Times New Roman" w:hAnsi="Times New Roman"/>
          <w:b/>
          <w:bCs/>
          <w:sz w:val="24"/>
          <w:szCs w:val="24"/>
        </w:rPr>
        <w:t xml:space="preserve"> года</w:t>
      </w:r>
      <w:r w:rsidR="00317F68" w:rsidRPr="00317F68">
        <w:rPr>
          <w:rFonts w:ascii="Times New Roman" w:hAnsi="Times New Roman"/>
          <w:sz w:val="24"/>
          <w:szCs w:val="24"/>
        </w:rPr>
        <w:t xml:space="preserve"> </w:t>
      </w:r>
      <w:r w:rsidR="00F1381B" w:rsidRPr="00B83A30">
        <w:rPr>
          <w:rFonts w:ascii="Times New Roman" w:hAnsi="Times New Roman"/>
          <w:sz w:val="24"/>
          <w:szCs w:val="24"/>
        </w:rPr>
        <w:t>должна</w:t>
      </w:r>
      <w:r w:rsidR="00AC5C14" w:rsidRPr="00B83A30">
        <w:rPr>
          <w:rFonts w:ascii="Times New Roman" w:hAnsi="Times New Roman"/>
          <w:sz w:val="24"/>
          <w:szCs w:val="24"/>
        </w:rPr>
        <w:t xml:space="preserve"> заблаговременно направить по адресу электронной почты, указанной в Извещении, уведомление, содержащее наименование организации и имя направляемого представителя.</w:t>
      </w:r>
    </w:p>
    <w:p w14:paraId="31AF50B7" w14:textId="77777777" w:rsidR="00AC5C14" w:rsidRPr="00B83A30" w:rsidRDefault="00F1381B" w:rsidP="000356E8">
      <w:pPr>
        <w:spacing w:after="0"/>
        <w:ind w:firstLine="720"/>
        <w:jc w:val="both"/>
        <w:rPr>
          <w:rFonts w:ascii="Times New Roman" w:hAnsi="Times New Roman"/>
          <w:sz w:val="24"/>
          <w:szCs w:val="24"/>
        </w:rPr>
      </w:pPr>
      <w:r w:rsidRPr="00B83A30">
        <w:rPr>
          <w:rFonts w:ascii="Times New Roman" w:hAnsi="Times New Roman"/>
          <w:sz w:val="24"/>
          <w:szCs w:val="24"/>
        </w:rPr>
        <w:t>Вмешательство в работу К</w:t>
      </w:r>
      <w:r w:rsidR="00BD2F7E" w:rsidRPr="00B83A30">
        <w:rPr>
          <w:rFonts w:ascii="Times New Roman" w:hAnsi="Times New Roman"/>
          <w:sz w:val="24"/>
          <w:szCs w:val="24"/>
        </w:rPr>
        <w:t xml:space="preserve">онкурсной комиссии представителей </w:t>
      </w:r>
      <w:r w:rsidR="00554186" w:rsidRPr="00B83A30">
        <w:rPr>
          <w:rFonts w:ascii="Times New Roman" w:hAnsi="Times New Roman"/>
          <w:sz w:val="24"/>
          <w:szCs w:val="24"/>
        </w:rPr>
        <w:t>страховых компаний</w:t>
      </w:r>
      <w:r w:rsidR="00BD2F7E" w:rsidRPr="00B83A30">
        <w:rPr>
          <w:rFonts w:ascii="Times New Roman" w:hAnsi="Times New Roman"/>
          <w:sz w:val="24"/>
          <w:szCs w:val="24"/>
        </w:rPr>
        <w:t>, присутствующих при вскрытии конвертов с заявками на участие в Конкурсе, не допускается.</w:t>
      </w:r>
    </w:p>
    <w:p w14:paraId="2DB83FB2" w14:textId="77777777" w:rsidR="00BD2F7E" w:rsidRPr="00B83A30" w:rsidRDefault="00FD1A8F" w:rsidP="000356E8">
      <w:pPr>
        <w:spacing w:after="0"/>
        <w:ind w:firstLine="720"/>
        <w:jc w:val="both"/>
        <w:rPr>
          <w:rFonts w:ascii="Times New Roman" w:hAnsi="Times New Roman"/>
          <w:sz w:val="24"/>
          <w:szCs w:val="24"/>
        </w:rPr>
      </w:pPr>
      <w:r w:rsidRPr="00B83A30">
        <w:rPr>
          <w:rFonts w:ascii="Times New Roman" w:hAnsi="Times New Roman"/>
          <w:sz w:val="24"/>
          <w:szCs w:val="24"/>
        </w:rPr>
        <w:t>1</w:t>
      </w:r>
      <w:r w:rsidR="00CD7822" w:rsidRPr="00B83A30">
        <w:rPr>
          <w:rFonts w:ascii="Times New Roman" w:hAnsi="Times New Roman"/>
          <w:sz w:val="24"/>
          <w:szCs w:val="24"/>
        </w:rPr>
        <w:t>0</w:t>
      </w:r>
      <w:r w:rsidR="00BD2F7E" w:rsidRPr="00B83A30">
        <w:rPr>
          <w:rFonts w:ascii="Times New Roman" w:hAnsi="Times New Roman"/>
          <w:sz w:val="24"/>
          <w:szCs w:val="24"/>
        </w:rPr>
        <w:t>.7. В день вскрытия конвертов с заявками на участие в Конкурсе</w:t>
      </w:r>
      <w:r w:rsidR="00E560C6" w:rsidRPr="00B83A30">
        <w:rPr>
          <w:rFonts w:ascii="Times New Roman" w:hAnsi="Times New Roman"/>
          <w:sz w:val="24"/>
          <w:szCs w:val="24"/>
        </w:rPr>
        <w:t>,</w:t>
      </w:r>
      <w:r w:rsidR="00BD2F7E" w:rsidRPr="00B83A30">
        <w:rPr>
          <w:rFonts w:ascii="Times New Roman" w:hAnsi="Times New Roman"/>
          <w:sz w:val="24"/>
          <w:szCs w:val="24"/>
        </w:rPr>
        <w:t xml:space="preserve"> непосредственно перед началом процедуры</w:t>
      </w:r>
      <w:r w:rsidR="00E560C6" w:rsidRPr="00B83A30">
        <w:rPr>
          <w:rFonts w:ascii="Times New Roman" w:hAnsi="Times New Roman"/>
          <w:sz w:val="24"/>
          <w:szCs w:val="24"/>
        </w:rPr>
        <w:t>,</w:t>
      </w:r>
      <w:r w:rsidR="00F1381B" w:rsidRPr="00B83A30">
        <w:rPr>
          <w:rFonts w:ascii="Times New Roman" w:hAnsi="Times New Roman"/>
          <w:sz w:val="24"/>
          <w:szCs w:val="24"/>
        </w:rPr>
        <w:t xml:space="preserve"> К</w:t>
      </w:r>
      <w:r w:rsidR="00BD2F7E" w:rsidRPr="00B83A30">
        <w:rPr>
          <w:rFonts w:ascii="Times New Roman" w:hAnsi="Times New Roman"/>
          <w:sz w:val="24"/>
          <w:szCs w:val="24"/>
        </w:rPr>
        <w:t>онкурсная комиссия обязана объявить присутствующим при вскрытии таких конвертов о возможности</w:t>
      </w:r>
      <w:r w:rsidR="002C3C55" w:rsidRPr="00B83A30">
        <w:rPr>
          <w:rFonts w:ascii="Times New Roman" w:hAnsi="Times New Roman"/>
          <w:sz w:val="24"/>
          <w:szCs w:val="24"/>
        </w:rPr>
        <w:t xml:space="preserve"> изменить или</w:t>
      </w:r>
      <w:r w:rsidR="00BD2F7E" w:rsidRPr="00B83A30">
        <w:rPr>
          <w:rFonts w:ascii="Times New Roman" w:hAnsi="Times New Roman"/>
          <w:sz w:val="24"/>
          <w:szCs w:val="24"/>
        </w:rPr>
        <w:t xml:space="preserve"> отозвать поданные заявки на участие в Конкурсе до вскрытия конвертов с заявками на участие в Конкурсе.</w:t>
      </w:r>
    </w:p>
    <w:p w14:paraId="10705786" w14:textId="77777777" w:rsidR="00893BB4" w:rsidRPr="00B83A30" w:rsidRDefault="001C5F39" w:rsidP="000356E8">
      <w:pPr>
        <w:spacing w:after="0"/>
        <w:ind w:firstLine="720"/>
        <w:jc w:val="both"/>
        <w:rPr>
          <w:rFonts w:ascii="Times New Roman" w:hAnsi="Times New Roman"/>
          <w:sz w:val="24"/>
          <w:szCs w:val="24"/>
        </w:rPr>
      </w:pPr>
      <w:r w:rsidRPr="00B83A30">
        <w:rPr>
          <w:rFonts w:ascii="Times New Roman" w:hAnsi="Times New Roman"/>
          <w:sz w:val="24"/>
          <w:szCs w:val="24"/>
        </w:rPr>
        <w:t>10</w:t>
      </w:r>
      <w:r w:rsidR="00BD2F7E" w:rsidRPr="00B83A30">
        <w:rPr>
          <w:rFonts w:ascii="Times New Roman" w:hAnsi="Times New Roman"/>
          <w:sz w:val="24"/>
          <w:szCs w:val="24"/>
        </w:rPr>
        <w:t>.8.</w:t>
      </w:r>
      <w:r w:rsidR="00E560C6" w:rsidRPr="00B83A30">
        <w:rPr>
          <w:rFonts w:ascii="Times New Roman" w:hAnsi="Times New Roman"/>
          <w:sz w:val="24"/>
          <w:szCs w:val="24"/>
        </w:rPr>
        <w:t xml:space="preserve"> Конкурсной комиссией вскрываются конверты с заявками на участие в Конкурсе, поступившие до начала процедуры вскрытия. В случае установления факта подачи одним участником 2 (двух) и более заявок на участие в Конкурсе, при условии, что поданные ранее заявки таким участником не отозваны, все заявки на участие в Конкурсе такого участника </w:t>
      </w:r>
      <w:r w:rsidR="008C17B6" w:rsidRPr="00B83A30">
        <w:rPr>
          <w:rFonts w:ascii="Times New Roman" w:hAnsi="Times New Roman"/>
          <w:sz w:val="24"/>
          <w:szCs w:val="24"/>
        </w:rPr>
        <w:t>Конкурса</w:t>
      </w:r>
      <w:r w:rsidR="00893BB4" w:rsidRPr="00B83A30">
        <w:rPr>
          <w:rFonts w:ascii="Times New Roman" w:hAnsi="Times New Roman"/>
          <w:sz w:val="24"/>
          <w:szCs w:val="24"/>
        </w:rPr>
        <w:t xml:space="preserve"> не рассматриваются и возвращаются такому участнику.</w:t>
      </w:r>
    </w:p>
    <w:p w14:paraId="40DA6A93" w14:textId="77777777" w:rsidR="00893BB4" w:rsidRPr="00B83A30" w:rsidRDefault="00FD1A8F" w:rsidP="000356E8">
      <w:pPr>
        <w:spacing w:after="0"/>
        <w:ind w:firstLine="720"/>
        <w:jc w:val="both"/>
        <w:rPr>
          <w:rFonts w:ascii="Times New Roman" w:hAnsi="Times New Roman"/>
          <w:sz w:val="24"/>
          <w:szCs w:val="24"/>
        </w:rPr>
      </w:pPr>
      <w:r w:rsidRPr="00B83A30">
        <w:rPr>
          <w:rFonts w:ascii="Times New Roman" w:hAnsi="Times New Roman"/>
          <w:sz w:val="24"/>
          <w:szCs w:val="24"/>
        </w:rPr>
        <w:t>1</w:t>
      </w:r>
      <w:r w:rsidR="00CD7822" w:rsidRPr="00B83A30">
        <w:rPr>
          <w:rFonts w:ascii="Times New Roman" w:hAnsi="Times New Roman"/>
          <w:sz w:val="24"/>
          <w:szCs w:val="24"/>
        </w:rPr>
        <w:t>0</w:t>
      </w:r>
      <w:r w:rsidR="00893BB4" w:rsidRPr="00B83A30">
        <w:rPr>
          <w:rFonts w:ascii="Times New Roman" w:hAnsi="Times New Roman"/>
          <w:sz w:val="24"/>
          <w:szCs w:val="24"/>
        </w:rPr>
        <w:t>.9. Наименование и почтовый адрес каждого участника Конкурса, конверт с заявкой на участие в Конкурсе, наличие сведений и документов, предусмотренных условиями на</w:t>
      </w:r>
      <w:r w:rsidR="00F1381B" w:rsidRPr="00B83A30">
        <w:rPr>
          <w:rFonts w:ascii="Times New Roman" w:hAnsi="Times New Roman"/>
          <w:sz w:val="24"/>
          <w:szCs w:val="24"/>
        </w:rPr>
        <w:t>стоящей Конкурсной документации, условия исполнения Д</w:t>
      </w:r>
      <w:r w:rsidR="00893BB4" w:rsidRPr="00B83A30">
        <w:rPr>
          <w:rFonts w:ascii="Times New Roman" w:hAnsi="Times New Roman"/>
          <w:sz w:val="24"/>
          <w:szCs w:val="24"/>
        </w:rPr>
        <w:t>оговора, указанные в такой заявке и являющиеся критерием оценки заявок на участие в Конкурсе, объявляются при вскрытии конвертов и заносятся в Протокол вскрытия конвертов с заявками на участие в Конкурсе.</w:t>
      </w:r>
    </w:p>
    <w:p w14:paraId="16375A67" w14:textId="77777777" w:rsidR="00D24D8B" w:rsidRPr="00B83A30" w:rsidRDefault="00FD1A8F" w:rsidP="000356E8">
      <w:pPr>
        <w:spacing w:after="0"/>
        <w:ind w:firstLine="720"/>
        <w:jc w:val="both"/>
        <w:rPr>
          <w:rFonts w:ascii="Times New Roman" w:hAnsi="Times New Roman"/>
          <w:sz w:val="24"/>
          <w:szCs w:val="24"/>
        </w:rPr>
      </w:pPr>
      <w:r w:rsidRPr="00B83A30">
        <w:rPr>
          <w:rFonts w:ascii="Times New Roman" w:hAnsi="Times New Roman"/>
          <w:sz w:val="24"/>
          <w:szCs w:val="24"/>
        </w:rPr>
        <w:t>1</w:t>
      </w:r>
      <w:r w:rsidR="00CD7822" w:rsidRPr="00B83A30">
        <w:rPr>
          <w:rFonts w:ascii="Times New Roman" w:hAnsi="Times New Roman"/>
          <w:sz w:val="24"/>
          <w:szCs w:val="24"/>
        </w:rPr>
        <w:t>0</w:t>
      </w:r>
      <w:r w:rsidR="00D24D8B" w:rsidRPr="00B83A30">
        <w:rPr>
          <w:rFonts w:ascii="Times New Roman" w:hAnsi="Times New Roman"/>
          <w:sz w:val="24"/>
          <w:szCs w:val="24"/>
        </w:rPr>
        <w:t xml:space="preserve">.10. При вскрытии конвертов с </w:t>
      </w:r>
      <w:r w:rsidR="00F1381B" w:rsidRPr="00B83A30">
        <w:rPr>
          <w:rFonts w:ascii="Times New Roman" w:hAnsi="Times New Roman"/>
          <w:sz w:val="24"/>
          <w:szCs w:val="24"/>
        </w:rPr>
        <w:t>заявками на участие в Конкурсе К</w:t>
      </w:r>
      <w:r w:rsidR="00D24D8B" w:rsidRPr="00B83A30">
        <w:rPr>
          <w:rFonts w:ascii="Times New Roman" w:hAnsi="Times New Roman"/>
          <w:sz w:val="24"/>
          <w:szCs w:val="24"/>
        </w:rPr>
        <w:t xml:space="preserve">онкурсная комиссия вправе потребовать от участников Конкурса предоставления разъяснений положений, предоставленных ими документов и заявок на участие в Конкурсе. </w:t>
      </w:r>
      <w:r w:rsidR="00C461A2" w:rsidRPr="00B83A30">
        <w:rPr>
          <w:rFonts w:ascii="Times New Roman" w:hAnsi="Times New Roman"/>
          <w:sz w:val="24"/>
          <w:szCs w:val="24"/>
        </w:rPr>
        <w:t>При этом не допускается изменение заявки на участие в Конкурсе. Конкурсная комиссия не вправе предъявлять дополнительные требования к участникам. Не до</w:t>
      </w:r>
      <w:r w:rsidR="00F1381B" w:rsidRPr="00B83A30">
        <w:rPr>
          <w:rFonts w:ascii="Times New Roman" w:hAnsi="Times New Roman"/>
          <w:sz w:val="24"/>
          <w:szCs w:val="24"/>
        </w:rPr>
        <w:t>пускается изменять указанные в К</w:t>
      </w:r>
      <w:r w:rsidR="00C461A2" w:rsidRPr="00B83A30">
        <w:rPr>
          <w:rFonts w:ascii="Times New Roman" w:hAnsi="Times New Roman"/>
          <w:sz w:val="24"/>
          <w:szCs w:val="24"/>
        </w:rPr>
        <w:t>онкурсной документации требования к участникам Конкурса. Указанные разъяснения вносятся в Протокол вскрытия конвертов с заявками на участие в Конкурсе.</w:t>
      </w:r>
    </w:p>
    <w:p w14:paraId="6493E274" w14:textId="77777777" w:rsidR="005E162E" w:rsidRPr="00B83A30" w:rsidRDefault="00FD1A8F" w:rsidP="000356E8">
      <w:pPr>
        <w:spacing w:after="0"/>
        <w:ind w:firstLine="720"/>
        <w:jc w:val="both"/>
        <w:rPr>
          <w:rFonts w:ascii="Times New Roman" w:hAnsi="Times New Roman"/>
          <w:sz w:val="24"/>
          <w:szCs w:val="24"/>
        </w:rPr>
      </w:pPr>
      <w:r w:rsidRPr="00B83A30">
        <w:rPr>
          <w:rFonts w:ascii="Times New Roman" w:hAnsi="Times New Roman"/>
          <w:sz w:val="24"/>
          <w:szCs w:val="24"/>
        </w:rPr>
        <w:t>1</w:t>
      </w:r>
      <w:r w:rsidR="00CD7822" w:rsidRPr="00B83A30">
        <w:rPr>
          <w:rFonts w:ascii="Times New Roman" w:hAnsi="Times New Roman"/>
          <w:sz w:val="24"/>
          <w:szCs w:val="24"/>
        </w:rPr>
        <w:t>0</w:t>
      </w:r>
      <w:r w:rsidR="00D24D8B" w:rsidRPr="00B83A30">
        <w:rPr>
          <w:rFonts w:ascii="Times New Roman" w:hAnsi="Times New Roman"/>
          <w:sz w:val="24"/>
          <w:szCs w:val="24"/>
        </w:rPr>
        <w:t>.11.</w:t>
      </w:r>
      <w:r w:rsidR="00C461A2" w:rsidRPr="00B83A30">
        <w:rPr>
          <w:rFonts w:ascii="Times New Roman" w:hAnsi="Times New Roman"/>
          <w:sz w:val="24"/>
          <w:szCs w:val="24"/>
        </w:rPr>
        <w:t xml:space="preserve"> </w:t>
      </w:r>
      <w:r w:rsidR="005E162E" w:rsidRPr="00B83A30">
        <w:rPr>
          <w:rFonts w:ascii="Times New Roman" w:hAnsi="Times New Roman"/>
          <w:sz w:val="24"/>
          <w:szCs w:val="24"/>
        </w:rPr>
        <w:t>Протокол вскрытия конвертов с заявками на участи</w:t>
      </w:r>
      <w:r w:rsidR="00F1381B" w:rsidRPr="00B83A30">
        <w:rPr>
          <w:rFonts w:ascii="Times New Roman" w:hAnsi="Times New Roman"/>
          <w:sz w:val="24"/>
          <w:szCs w:val="24"/>
        </w:rPr>
        <w:t>е в Конкурсе ведется К</w:t>
      </w:r>
      <w:r w:rsidR="005E162E" w:rsidRPr="00B83A30">
        <w:rPr>
          <w:rFonts w:ascii="Times New Roman" w:hAnsi="Times New Roman"/>
          <w:sz w:val="24"/>
          <w:szCs w:val="24"/>
        </w:rPr>
        <w:t>онкурсной комиссией и подписывается</w:t>
      </w:r>
      <w:r w:rsidR="00F1381B" w:rsidRPr="00B83A30">
        <w:rPr>
          <w:rFonts w:ascii="Times New Roman" w:hAnsi="Times New Roman"/>
          <w:sz w:val="24"/>
          <w:szCs w:val="24"/>
        </w:rPr>
        <w:t xml:space="preserve"> всеми присутствующими членами К</w:t>
      </w:r>
      <w:r w:rsidR="005E162E" w:rsidRPr="00B83A30">
        <w:rPr>
          <w:rFonts w:ascii="Times New Roman" w:hAnsi="Times New Roman"/>
          <w:sz w:val="24"/>
          <w:szCs w:val="24"/>
        </w:rPr>
        <w:t>онкурсной комиссии, непосредственно после вскрытия конвертов с заявками на участие в Конкурсе</w:t>
      </w:r>
      <w:r w:rsidR="00FD6313" w:rsidRPr="00B83A30">
        <w:rPr>
          <w:rFonts w:ascii="Times New Roman" w:hAnsi="Times New Roman"/>
          <w:sz w:val="24"/>
          <w:szCs w:val="24"/>
        </w:rPr>
        <w:t xml:space="preserve"> в день проведения конкурса</w:t>
      </w:r>
      <w:r w:rsidR="005E162E" w:rsidRPr="00B83A30">
        <w:rPr>
          <w:rFonts w:ascii="Times New Roman" w:hAnsi="Times New Roman"/>
          <w:sz w:val="24"/>
          <w:szCs w:val="24"/>
        </w:rPr>
        <w:t>. Указанный Протокол в течение 1 (одного) рабочего дня</w:t>
      </w:r>
      <w:r w:rsidR="00F1381B" w:rsidRPr="00B83A30">
        <w:rPr>
          <w:rFonts w:ascii="Times New Roman" w:hAnsi="Times New Roman"/>
          <w:sz w:val="24"/>
          <w:szCs w:val="24"/>
        </w:rPr>
        <w:t>,</w:t>
      </w:r>
      <w:r w:rsidR="005E162E" w:rsidRPr="00B83A30">
        <w:rPr>
          <w:rFonts w:ascii="Times New Roman" w:hAnsi="Times New Roman"/>
          <w:sz w:val="24"/>
          <w:szCs w:val="24"/>
        </w:rPr>
        <w:t xml:space="preserve"> следующего после его подписания, размещается на Официальном сайте.</w:t>
      </w:r>
    </w:p>
    <w:p w14:paraId="18636F75" w14:textId="77777777" w:rsidR="00F752D9" w:rsidRPr="00B83A30" w:rsidRDefault="00FD1A8F" w:rsidP="000356E8">
      <w:pPr>
        <w:spacing w:after="0"/>
        <w:ind w:firstLine="720"/>
        <w:jc w:val="both"/>
        <w:rPr>
          <w:rFonts w:ascii="Times New Roman" w:hAnsi="Times New Roman"/>
          <w:sz w:val="24"/>
          <w:szCs w:val="24"/>
        </w:rPr>
      </w:pPr>
      <w:r w:rsidRPr="00B83A30">
        <w:rPr>
          <w:rFonts w:ascii="Times New Roman" w:hAnsi="Times New Roman"/>
          <w:sz w:val="24"/>
          <w:szCs w:val="24"/>
        </w:rPr>
        <w:t>1</w:t>
      </w:r>
      <w:r w:rsidR="00CD7822" w:rsidRPr="00B83A30">
        <w:rPr>
          <w:rFonts w:ascii="Times New Roman" w:hAnsi="Times New Roman"/>
          <w:sz w:val="24"/>
          <w:szCs w:val="24"/>
        </w:rPr>
        <w:t>0</w:t>
      </w:r>
      <w:r w:rsidR="005E162E" w:rsidRPr="00B83A30">
        <w:rPr>
          <w:rFonts w:ascii="Times New Roman" w:hAnsi="Times New Roman"/>
          <w:sz w:val="24"/>
          <w:szCs w:val="24"/>
        </w:rPr>
        <w:t xml:space="preserve">.12. </w:t>
      </w:r>
      <w:r w:rsidR="00F752D9" w:rsidRPr="00B83A30">
        <w:rPr>
          <w:rFonts w:ascii="Times New Roman" w:hAnsi="Times New Roman"/>
          <w:sz w:val="24"/>
          <w:szCs w:val="24"/>
        </w:rPr>
        <w:t>В случае если по окончанию срока подачи заявок на участие в Конкурсе подана только 1 (одна) заявка на участие в Конкурсе или не подано ни одной заявки на участие в Конкурсе, Конкурс признается несостоявшимся.</w:t>
      </w:r>
    </w:p>
    <w:p w14:paraId="39B7A3E3" w14:textId="2FBF0A01" w:rsidR="003345DB" w:rsidRPr="00B83A30" w:rsidRDefault="00FD1A8F" w:rsidP="002535CD">
      <w:pPr>
        <w:spacing w:after="0"/>
        <w:ind w:firstLine="720"/>
        <w:jc w:val="both"/>
        <w:rPr>
          <w:rFonts w:ascii="Times New Roman" w:hAnsi="Times New Roman"/>
          <w:sz w:val="24"/>
          <w:szCs w:val="24"/>
        </w:rPr>
      </w:pPr>
      <w:r w:rsidRPr="00B83A30">
        <w:rPr>
          <w:rFonts w:ascii="Times New Roman" w:hAnsi="Times New Roman"/>
          <w:sz w:val="24"/>
          <w:szCs w:val="24"/>
        </w:rPr>
        <w:t>1</w:t>
      </w:r>
      <w:r w:rsidR="00CD7822" w:rsidRPr="00B83A30">
        <w:rPr>
          <w:rFonts w:ascii="Times New Roman" w:hAnsi="Times New Roman"/>
          <w:sz w:val="24"/>
          <w:szCs w:val="24"/>
        </w:rPr>
        <w:t>0</w:t>
      </w:r>
      <w:r w:rsidR="00F752D9" w:rsidRPr="00B83A30">
        <w:rPr>
          <w:rFonts w:ascii="Times New Roman" w:hAnsi="Times New Roman"/>
          <w:sz w:val="24"/>
          <w:szCs w:val="24"/>
        </w:rPr>
        <w:t xml:space="preserve">.13. </w:t>
      </w:r>
      <w:r w:rsidR="002C3C55" w:rsidRPr="00B83A30">
        <w:rPr>
          <w:rFonts w:ascii="Times New Roman" w:hAnsi="Times New Roman"/>
          <w:sz w:val="24"/>
          <w:szCs w:val="24"/>
        </w:rPr>
        <w:t xml:space="preserve">Конверты с заявками на участие в Конкурсе, полученные после окончания срока подачи заявок в случае, если на них указан почтовый адрес, не вскрываются и в тот же день </w:t>
      </w:r>
      <w:r w:rsidR="00815943" w:rsidRPr="00B83A30">
        <w:rPr>
          <w:rFonts w:ascii="Times New Roman" w:hAnsi="Times New Roman"/>
          <w:sz w:val="24"/>
          <w:szCs w:val="24"/>
        </w:rPr>
        <w:t>направляются</w:t>
      </w:r>
      <w:r w:rsidR="002C3C55" w:rsidRPr="00B83A30">
        <w:rPr>
          <w:rFonts w:ascii="Times New Roman" w:hAnsi="Times New Roman"/>
          <w:sz w:val="24"/>
          <w:szCs w:val="24"/>
        </w:rPr>
        <w:t xml:space="preserve"> участникам конкурса. В случае если на конверте не указан почтовый адрес участника конкурса, то такие конверты вскрываются и в тот же день </w:t>
      </w:r>
      <w:r w:rsidR="00815943" w:rsidRPr="00B83A30">
        <w:rPr>
          <w:rFonts w:ascii="Times New Roman" w:hAnsi="Times New Roman"/>
          <w:sz w:val="24"/>
          <w:szCs w:val="24"/>
        </w:rPr>
        <w:t>направляются</w:t>
      </w:r>
      <w:r w:rsidR="002C3C55" w:rsidRPr="00B83A30">
        <w:rPr>
          <w:rFonts w:ascii="Times New Roman" w:hAnsi="Times New Roman"/>
          <w:sz w:val="24"/>
          <w:szCs w:val="24"/>
        </w:rPr>
        <w:t xml:space="preserve"> участникам конкурса. Данные о таких заявках фиксируются в соответствующем акте, который хранится с остальными документами по конкурсу.</w:t>
      </w:r>
    </w:p>
    <w:p w14:paraId="18809F9E" w14:textId="77777777" w:rsidR="002A7852" w:rsidRPr="00B83A30" w:rsidRDefault="002A7852" w:rsidP="002664DF">
      <w:pPr>
        <w:pStyle w:val="31"/>
        <w:jc w:val="center"/>
        <w:rPr>
          <w:rFonts w:ascii="Times New Roman" w:hAnsi="Times New Roman"/>
          <w:lang w:val="ru-RU"/>
        </w:rPr>
      </w:pPr>
      <w:bookmarkStart w:id="32" w:name="_Toc485393200"/>
      <w:bookmarkStart w:id="33" w:name="_Toc486343698"/>
      <w:bookmarkStart w:id="34" w:name="_Toc486430318"/>
    </w:p>
    <w:p w14:paraId="64432DC6" w14:textId="77777777" w:rsidR="002A7852" w:rsidRPr="00B83A30" w:rsidRDefault="002A7852" w:rsidP="002A7852">
      <w:pPr>
        <w:pStyle w:val="31"/>
        <w:jc w:val="center"/>
        <w:rPr>
          <w:rFonts w:ascii="Times New Roman" w:hAnsi="Times New Roman"/>
        </w:rPr>
      </w:pPr>
      <w:bookmarkStart w:id="35" w:name="_Toc485393199"/>
      <w:bookmarkStart w:id="36" w:name="_Toc486343697"/>
      <w:bookmarkStart w:id="37" w:name="_Toc486430317"/>
      <w:r w:rsidRPr="00B83A30">
        <w:rPr>
          <w:rFonts w:ascii="Times New Roman" w:hAnsi="Times New Roman"/>
          <w:lang w:val="ru-RU"/>
        </w:rPr>
        <w:t xml:space="preserve">11. </w:t>
      </w:r>
      <w:r w:rsidRPr="00B83A30">
        <w:rPr>
          <w:rFonts w:ascii="Times New Roman" w:hAnsi="Times New Roman"/>
        </w:rPr>
        <w:t>Критерии оценки и сопоставления заявок на участие в Конкурсе</w:t>
      </w:r>
      <w:bookmarkEnd w:id="35"/>
      <w:bookmarkEnd w:id="36"/>
      <w:bookmarkEnd w:id="37"/>
    </w:p>
    <w:p w14:paraId="004001B1" w14:textId="77777777" w:rsidR="002A7852" w:rsidRPr="00B83A30" w:rsidRDefault="002A7852" w:rsidP="002A7852">
      <w:pPr>
        <w:spacing w:after="0"/>
        <w:ind w:firstLine="709"/>
        <w:jc w:val="both"/>
        <w:rPr>
          <w:rFonts w:ascii="Times New Roman" w:hAnsi="Times New Roman"/>
          <w:sz w:val="24"/>
          <w:szCs w:val="24"/>
        </w:rPr>
      </w:pPr>
      <w:r w:rsidRPr="00B83A30">
        <w:rPr>
          <w:rFonts w:ascii="Times New Roman" w:hAnsi="Times New Roman"/>
          <w:sz w:val="24"/>
          <w:szCs w:val="24"/>
        </w:rPr>
        <w:t>11.1. При оценке и сопоставлении заявок участников Конкурса применяются следующие критерии:</w:t>
      </w:r>
    </w:p>
    <w:p w14:paraId="328D80F9" w14:textId="77777777" w:rsidR="002A7852" w:rsidRPr="00B83A30" w:rsidRDefault="002A7852" w:rsidP="002A7852">
      <w:pPr>
        <w:spacing w:after="0"/>
        <w:ind w:firstLine="709"/>
        <w:jc w:val="both"/>
        <w:rPr>
          <w:rFonts w:ascii="Times New Roman" w:hAnsi="Times New Roman"/>
          <w:sz w:val="24"/>
          <w:szCs w:val="24"/>
        </w:rPr>
      </w:pPr>
      <w:r w:rsidRPr="00B83A30">
        <w:rPr>
          <w:rFonts w:ascii="Times New Roman" w:hAnsi="Times New Roman"/>
          <w:sz w:val="24"/>
          <w:szCs w:val="24"/>
        </w:rPr>
        <w:t>11.1.1. Цена печати и доставки договоров оферт, а также размер комиссионного вознаграждения, определяемого в процентах;</w:t>
      </w:r>
    </w:p>
    <w:p w14:paraId="7999A799" w14:textId="77777777" w:rsidR="002A7852" w:rsidRPr="00B83A30" w:rsidRDefault="002A7852" w:rsidP="002A7852">
      <w:pPr>
        <w:spacing w:after="0"/>
        <w:ind w:firstLine="709"/>
        <w:jc w:val="both"/>
        <w:rPr>
          <w:rFonts w:ascii="Times New Roman" w:hAnsi="Times New Roman"/>
          <w:sz w:val="24"/>
          <w:szCs w:val="24"/>
        </w:rPr>
      </w:pPr>
      <w:r w:rsidRPr="00B83A30">
        <w:rPr>
          <w:rFonts w:ascii="Times New Roman" w:hAnsi="Times New Roman"/>
          <w:sz w:val="24"/>
          <w:szCs w:val="24"/>
        </w:rPr>
        <w:t>11.1.2. Условия программ страхования;</w:t>
      </w:r>
    </w:p>
    <w:p w14:paraId="16BF8A53" w14:textId="77777777" w:rsidR="002A7852" w:rsidRPr="00B83A30" w:rsidRDefault="002A7852" w:rsidP="002A7852">
      <w:pPr>
        <w:spacing w:after="0"/>
        <w:ind w:firstLine="709"/>
        <w:jc w:val="both"/>
        <w:rPr>
          <w:rFonts w:ascii="Times New Roman" w:hAnsi="Times New Roman"/>
          <w:sz w:val="24"/>
          <w:szCs w:val="24"/>
        </w:rPr>
      </w:pPr>
      <w:r w:rsidRPr="00B83A30">
        <w:rPr>
          <w:rFonts w:ascii="Times New Roman" w:hAnsi="Times New Roman"/>
          <w:sz w:val="24"/>
          <w:szCs w:val="24"/>
        </w:rPr>
        <w:t>11.1.3. Квалификация участника Конкурса;</w:t>
      </w:r>
    </w:p>
    <w:p w14:paraId="4D2A61CD" w14:textId="77777777" w:rsidR="002A7852" w:rsidRPr="00B83A30" w:rsidRDefault="002A7852" w:rsidP="002A7852">
      <w:pPr>
        <w:spacing w:after="0"/>
        <w:ind w:firstLine="709"/>
        <w:jc w:val="both"/>
        <w:rPr>
          <w:rFonts w:ascii="Times New Roman" w:hAnsi="Times New Roman"/>
          <w:sz w:val="24"/>
          <w:szCs w:val="24"/>
        </w:rPr>
      </w:pPr>
      <w:r w:rsidRPr="00B83A30">
        <w:rPr>
          <w:rFonts w:ascii="Times New Roman" w:hAnsi="Times New Roman"/>
          <w:sz w:val="24"/>
          <w:szCs w:val="24"/>
        </w:rPr>
        <w:t>11.2. Оценка заявок производится на основании критериев оценки, их содержания и значимости.</w:t>
      </w:r>
    </w:p>
    <w:p w14:paraId="6DF6D288" w14:textId="77777777" w:rsidR="002A7852" w:rsidRPr="00B83A30" w:rsidRDefault="002A7852" w:rsidP="002A7852">
      <w:pPr>
        <w:spacing w:after="0"/>
        <w:ind w:firstLine="709"/>
        <w:jc w:val="both"/>
        <w:rPr>
          <w:rFonts w:ascii="Times New Roman" w:hAnsi="Times New Roman"/>
          <w:sz w:val="24"/>
          <w:szCs w:val="24"/>
        </w:rPr>
      </w:pPr>
      <w:r w:rsidRPr="00B83A30">
        <w:rPr>
          <w:rFonts w:ascii="Times New Roman" w:hAnsi="Times New Roman"/>
          <w:sz w:val="24"/>
          <w:szCs w:val="24"/>
        </w:rPr>
        <w:t>Для осуществления оценки заявок устанавливаются показатели, приведенные в таблице № 1.</w:t>
      </w:r>
    </w:p>
    <w:p w14:paraId="30F79C2D" w14:textId="77777777" w:rsidR="002A7852" w:rsidRPr="00B83A30" w:rsidRDefault="002A7852" w:rsidP="002A7852">
      <w:pPr>
        <w:spacing w:after="0"/>
        <w:ind w:firstLine="709"/>
        <w:jc w:val="both"/>
        <w:rPr>
          <w:rFonts w:ascii="Times New Roman" w:hAnsi="Times New Roman"/>
          <w:sz w:val="24"/>
          <w:szCs w:val="24"/>
        </w:rPr>
      </w:pPr>
    </w:p>
    <w:p w14:paraId="262F2C10" w14:textId="77777777" w:rsidR="002A7852" w:rsidRPr="00B83A30" w:rsidRDefault="002A7852" w:rsidP="002A7852">
      <w:pPr>
        <w:spacing w:after="0"/>
        <w:jc w:val="right"/>
        <w:rPr>
          <w:rFonts w:ascii="Times New Roman" w:hAnsi="Times New Roman"/>
          <w:b/>
          <w:sz w:val="24"/>
          <w:szCs w:val="24"/>
        </w:rPr>
      </w:pPr>
      <w:r w:rsidRPr="00B83A30">
        <w:rPr>
          <w:rFonts w:ascii="Times New Roman" w:hAnsi="Times New Roman"/>
          <w:b/>
          <w:sz w:val="24"/>
          <w:szCs w:val="24"/>
        </w:rPr>
        <w:t>Таблица № 1.</w:t>
      </w:r>
    </w:p>
    <w:p w14:paraId="7ABA20C0" w14:textId="77777777" w:rsidR="002A7852" w:rsidRPr="00B83A30" w:rsidRDefault="002A7852" w:rsidP="002A7852">
      <w:pPr>
        <w:spacing w:after="0"/>
        <w:jc w:val="right"/>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5"/>
        <w:gridCol w:w="3686"/>
        <w:gridCol w:w="2611"/>
        <w:gridCol w:w="2218"/>
      </w:tblGrid>
      <w:tr w:rsidR="002A7852" w:rsidRPr="00A35F97" w14:paraId="2DFA4F67" w14:textId="77777777" w:rsidTr="004B696C">
        <w:trPr>
          <w:trHeight w:val="720"/>
          <w:jc w:val="center"/>
        </w:trPr>
        <w:tc>
          <w:tcPr>
            <w:tcW w:w="1256" w:type="dxa"/>
            <w:vAlign w:val="center"/>
          </w:tcPr>
          <w:p w14:paraId="518755C4" w14:textId="77777777" w:rsidR="002A7852" w:rsidRPr="00A35F97" w:rsidRDefault="002A7852" w:rsidP="004B696C">
            <w:pPr>
              <w:spacing w:after="0"/>
              <w:jc w:val="center"/>
              <w:rPr>
                <w:rFonts w:ascii="Times New Roman" w:hAnsi="Times New Roman"/>
                <w:b/>
                <w:sz w:val="20"/>
                <w:szCs w:val="20"/>
                <w:lang w:eastAsia="x-none"/>
              </w:rPr>
            </w:pPr>
            <w:r w:rsidRPr="00A35F97">
              <w:rPr>
                <w:rFonts w:ascii="Times New Roman" w:hAnsi="Times New Roman"/>
                <w:b/>
                <w:sz w:val="20"/>
                <w:szCs w:val="20"/>
                <w:lang w:eastAsia="x-none"/>
              </w:rPr>
              <w:t>№ показателя</w:t>
            </w:r>
          </w:p>
        </w:tc>
        <w:tc>
          <w:tcPr>
            <w:tcW w:w="3755" w:type="dxa"/>
            <w:vAlign w:val="center"/>
          </w:tcPr>
          <w:p w14:paraId="4FF22F52" w14:textId="77777777" w:rsidR="002A7852" w:rsidRPr="00A35F97" w:rsidRDefault="002A7852" w:rsidP="004B696C">
            <w:pPr>
              <w:spacing w:after="0"/>
              <w:jc w:val="center"/>
              <w:rPr>
                <w:rFonts w:ascii="Times New Roman" w:hAnsi="Times New Roman"/>
                <w:b/>
                <w:sz w:val="20"/>
                <w:szCs w:val="20"/>
                <w:lang w:eastAsia="x-none"/>
              </w:rPr>
            </w:pPr>
            <w:r w:rsidRPr="00A35F97">
              <w:rPr>
                <w:rFonts w:ascii="Times New Roman" w:hAnsi="Times New Roman"/>
                <w:b/>
                <w:sz w:val="20"/>
                <w:szCs w:val="20"/>
                <w:lang w:eastAsia="x-none"/>
              </w:rPr>
              <w:t>Наименование критерия</w:t>
            </w:r>
          </w:p>
        </w:tc>
        <w:tc>
          <w:tcPr>
            <w:tcW w:w="2653" w:type="dxa"/>
            <w:vAlign w:val="center"/>
          </w:tcPr>
          <w:p w14:paraId="190E44F1" w14:textId="77777777" w:rsidR="002A7852" w:rsidRPr="00A35F97" w:rsidRDefault="002A7852" w:rsidP="004B696C">
            <w:pPr>
              <w:spacing w:after="0"/>
              <w:jc w:val="center"/>
              <w:rPr>
                <w:rFonts w:ascii="Times New Roman" w:hAnsi="Times New Roman"/>
                <w:b/>
                <w:sz w:val="20"/>
                <w:szCs w:val="20"/>
                <w:lang w:eastAsia="x-none"/>
              </w:rPr>
            </w:pPr>
            <w:r w:rsidRPr="00A35F97">
              <w:rPr>
                <w:rFonts w:ascii="Times New Roman" w:hAnsi="Times New Roman"/>
                <w:b/>
                <w:sz w:val="20"/>
                <w:szCs w:val="20"/>
                <w:lang w:eastAsia="x-none"/>
              </w:rPr>
              <w:t>Условное обозначение показателя</w:t>
            </w:r>
          </w:p>
        </w:tc>
        <w:tc>
          <w:tcPr>
            <w:tcW w:w="2248" w:type="dxa"/>
            <w:vAlign w:val="center"/>
          </w:tcPr>
          <w:p w14:paraId="53779775" w14:textId="77777777" w:rsidR="002A7852" w:rsidRPr="00A35F97" w:rsidRDefault="002A7852" w:rsidP="004B696C">
            <w:pPr>
              <w:spacing w:after="0"/>
              <w:jc w:val="center"/>
              <w:rPr>
                <w:rFonts w:ascii="Times New Roman" w:hAnsi="Times New Roman"/>
                <w:b/>
                <w:sz w:val="20"/>
                <w:szCs w:val="20"/>
                <w:lang w:eastAsia="x-none"/>
              </w:rPr>
            </w:pPr>
            <w:r w:rsidRPr="00A35F97">
              <w:rPr>
                <w:rFonts w:ascii="Times New Roman" w:hAnsi="Times New Roman"/>
                <w:b/>
                <w:sz w:val="20"/>
                <w:szCs w:val="20"/>
                <w:lang w:eastAsia="x-none"/>
              </w:rPr>
              <w:t>Значимость критерия (%)</w:t>
            </w:r>
          </w:p>
        </w:tc>
      </w:tr>
      <w:tr w:rsidR="002A7852" w:rsidRPr="00A35F97" w14:paraId="41B80F94" w14:textId="77777777" w:rsidTr="004B696C">
        <w:trPr>
          <w:trHeight w:val="720"/>
          <w:jc w:val="center"/>
        </w:trPr>
        <w:tc>
          <w:tcPr>
            <w:tcW w:w="1256" w:type="dxa"/>
            <w:tcBorders>
              <w:top w:val="single" w:sz="4" w:space="0" w:color="auto"/>
              <w:left w:val="single" w:sz="4" w:space="0" w:color="auto"/>
              <w:bottom w:val="single" w:sz="4" w:space="0" w:color="auto"/>
              <w:right w:val="single" w:sz="4" w:space="0" w:color="auto"/>
            </w:tcBorders>
            <w:vAlign w:val="center"/>
          </w:tcPr>
          <w:p w14:paraId="76C4EB78" w14:textId="77777777" w:rsidR="002A7852" w:rsidRPr="00A35F97" w:rsidRDefault="002A7852" w:rsidP="004B696C">
            <w:pPr>
              <w:spacing w:after="0"/>
              <w:jc w:val="center"/>
              <w:rPr>
                <w:rFonts w:ascii="Times New Roman" w:hAnsi="Times New Roman"/>
                <w:sz w:val="20"/>
                <w:szCs w:val="20"/>
                <w:lang w:eastAsia="x-none"/>
              </w:rPr>
            </w:pPr>
            <w:r w:rsidRPr="00A35F97">
              <w:rPr>
                <w:rFonts w:ascii="Times New Roman" w:hAnsi="Times New Roman"/>
                <w:sz w:val="20"/>
                <w:szCs w:val="20"/>
                <w:lang w:eastAsia="x-none"/>
              </w:rPr>
              <w:t>1</w:t>
            </w:r>
          </w:p>
        </w:tc>
        <w:tc>
          <w:tcPr>
            <w:tcW w:w="3755" w:type="dxa"/>
            <w:tcBorders>
              <w:top w:val="single" w:sz="4" w:space="0" w:color="auto"/>
              <w:left w:val="single" w:sz="4" w:space="0" w:color="auto"/>
              <w:bottom w:val="single" w:sz="4" w:space="0" w:color="auto"/>
              <w:right w:val="single" w:sz="4" w:space="0" w:color="auto"/>
            </w:tcBorders>
            <w:vAlign w:val="center"/>
          </w:tcPr>
          <w:p w14:paraId="7B8A5E9D" w14:textId="77777777" w:rsidR="002A7852" w:rsidRPr="00A35F97" w:rsidRDefault="002A7852" w:rsidP="004B696C">
            <w:pPr>
              <w:spacing w:after="0"/>
              <w:jc w:val="center"/>
              <w:rPr>
                <w:rFonts w:ascii="Times New Roman" w:hAnsi="Times New Roman"/>
                <w:sz w:val="20"/>
                <w:szCs w:val="20"/>
                <w:lang w:eastAsia="x-none"/>
              </w:rPr>
            </w:pPr>
            <w:r w:rsidRPr="00A35F97">
              <w:rPr>
                <w:rFonts w:ascii="Times New Roman" w:hAnsi="Times New Roman"/>
                <w:sz w:val="20"/>
                <w:szCs w:val="20"/>
                <w:lang w:eastAsia="x-none"/>
              </w:rPr>
              <w:t>Цена печати и доставки договоров оферт</w:t>
            </w:r>
          </w:p>
        </w:tc>
        <w:tc>
          <w:tcPr>
            <w:tcW w:w="2653" w:type="dxa"/>
            <w:tcBorders>
              <w:top w:val="single" w:sz="4" w:space="0" w:color="auto"/>
              <w:left w:val="single" w:sz="4" w:space="0" w:color="auto"/>
              <w:bottom w:val="single" w:sz="4" w:space="0" w:color="auto"/>
              <w:right w:val="single" w:sz="4" w:space="0" w:color="auto"/>
            </w:tcBorders>
            <w:vAlign w:val="center"/>
          </w:tcPr>
          <w:p w14:paraId="065CAF57" w14:textId="77777777" w:rsidR="002A7852" w:rsidRPr="00A35F97" w:rsidRDefault="002A7852" w:rsidP="004B696C">
            <w:pPr>
              <w:spacing w:after="0"/>
              <w:jc w:val="center"/>
              <w:rPr>
                <w:rFonts w:ascii="Times New Roman" w:hAnsi="Times New Roman"/>
                <w:sz w:val="20"/>
                <w:szCs w:val="20"/>
                <w:vertAlign w:val="subscript"/>
                <w:lang w:val="en-US" w:eastAsia="x-none"/>
              </w:rPr>
            </w:pPr>
            <w:r w:rsidRPr="00A35F97">
              <w:rPr>
                <w:rFonts w:ascii="Times New Roman" w:hAnsi="Times New Roman"/>
                <w:sz w:val="20"/>
                <w:szCs w:val="20"/>
                <w:lang w:eastAsia="x-none"/>
              </w:rPr>
              <w:t>ЦБ</w:t>
            </w:r>
            <w:r w:rsidRPr="00A35F97">
              <w:rPr>
                <w:rFonts w:ascii="Times New Roman" w:hAnsi="Times New Roman"/>
                <w:sz w:val="20"/>
                <w:szCs w:val="20"/>
                <w:vertAlign w:val="subscript"/>
                <w:lang w:val="en-US" w:eastAsia="x-none"/>
              </w:rPr>
              <w:t>n</w:t>
            </w:r>
          </w:p>
        </w:tc>
        <w:tc>
          <w:tcPr>
            <w:tcW w:w="2248" w:type="dxa"/>
            <w:tcBorders>
              <w:top w:val="single" w:sz="4" w:space="0" w:color="auto"/>
              <w:left w:val="single" w:sz="4" w:space="0" w:color="auto"/>
              <w:bottom w:val="single" w:sz="4" w:space="0" w:color="auto"/>
              <w:right w:val="single" w:sz="4" w:space="0" w:color="auto"/>
            </w:tcBorders>
            <w:vAlign w:val="center"/>
          </w:tcPr>
          <w:p w14:paraId="2CBF4B4A" w14:textId="77777777" w:rsidR="002A7852" w:rsidRPr="00A35F97" w:rsidRDefault="002A7852" w:rsidP="004B696C">
            <w:pPr>
              <w:spacing w:after="0"/>
              <w:jc w:val="center"/>
              <w:rPr>
                <w:rFonts w:ascii="Times New Roman" w:hAnsi="Times New Roman"/>
                <w:sz w:val="20"/>
                <w:szCs w:val="20"/>
                <w:lang w:val="en-US" w:eastAsia="x-none"/>
              </w:rPr>
            </w:pPr>
            <w:r w:rsidRPr="00A35F97">
              <w:rPr>
                <w:rFonts w:ascii="Times New Roman" w:hAnsi="Times New Roman"/>
                <w:sz w:val="20"/>
                <w:szCs w:val="20"/>
                <w:lang w:eastAsia="x-none"/>
              </w:rPr>
              <w:t>2</w:t>
            </w:r>
            <w:r w:rsidRPr="00A35F97">
              <w:rPr>
                <w:rFonts w:ascii="Times New Roman" w:hAnsi="Times New Roman"/>
                <w:sz w:val="20"/>
                <w:szCs w:val="20"/>
                <w:lang w:val="en-US" w:eastAsia="x-none"/>
              </w:rPr>
              <w:t>0</w:t>
            </w:r>
          </w:p>
        </w:tc>
      </w:tr>
      <w:tr w:rsidR="002A7852" w:rsidRPr="00A35F97" w14:paraId="0D4BE090" w14:textId="77777777" w:rsidTr="004B696C">
        <w:trPr>
          <w:trHeight w:val="720"/>
          <w:jc w:val="center"/>
        </w:trPr>
        <w:tc>
          <w:tcPr>
            <w:tcW w:w="1256" w:type="dxa"/>
            <w:tcBorders>
              <w:top w:val="single" w:sz="4" w:space="0" w:color="auto"/>
              <w:left w:val="single" w:sz="4" w:space="0" w:color="auto"/>
              <w:bottom w:val="single" w:sz="4" w:space="0" w:color="auto"/>
              <w:right w:val="single" w:sz="4" w:space="0" w:color="auto"/>
            </w:tcBorders>
            <w:vAlign w:val="center"/>
          </w:tcPr>
          <w:p w14:paraId="4D3A755C" w14:textId="77777777" w:rsidR="002A7852" w:rsidRPr="00A35F97" w:rsidRDefault="002A7852" w:rsidP="004B696C">
            <w:pPr>
              <w:spacing w:after="0"/>
              <w:jc w:val="center"/>
              <w:rPr>
                <w:rFonts w:ascii="Times New Roman" w:hAnsi="Times New Roman"/>
                <w:sz w:val="20"/>
                <w:szCs w:val="20"/>
                <w:lang w:eastAsia="x-none"/>
              </w:rPr>
            </w:pPr>
            <w:r w:rsidRPr="00A35F97">
              <w:rPr>
                <w:rFonts w:ascii="Times New Roman" w:hAnsi="Times New Roman"/>
                <w:sz w:val="20"/>
                <w:szCs w:val="20"/>
                <w:lang w:eastAsia="x-none"/>
              </w:rPr>
              <w:t>2</w:t>
            </w:r>
          </w:p>
        </w:tc>
        <w:tc>
          <w:tcPr>
            <w:tcW w:w="3755" w:type="dxa"/>
            <w:tcBorders>
              <w:top w:val="single" w:sz="4" w:space="0" w:color="auto"/>
              <w:left w:val="single" w:sz="4" w:space="0" w:color="auto"/>
              <w:bottom w:val="single" w:sz="4" w:space="0" w:color="auto"/>
              <w:right w:val="single" w:sz="4" w:space="0" w:color="auto"/>
            </w:tcBorders>
            <w:vAlign w:val="center"/>
          </w:tcPr>
          <w:p w14:paraId="56B52708" w14:textId="77777777" w:rsidR="002A7852" w:rsidRPr="00A35F97" w:rsidRDefault="002A7852" w:rsidP="004B696C">
            <w:pPr>
              <w:spacing w:after="0"/>
              <w:jc w:val="center"/>
              <w:rPr>
                <w:rFonts w:ascii="Times New Roman" w:hAnsi="Times New Roman"/>
                <w:sz w:val="20"/>
                <w:szCs w:val="20"/>
                <w:lang w:eastAsia="x-none"/>
              </w:rPr>
            </w:pPr>
            <w:r w:rsidRPr="00A35F97">
              <w:rPr>
                <w:rFonts w:ascii="Times New Roman" w:hAnsi="Times New Roman"/>
                <w:sz w:val="20"/>
                <w:szCs w:val="20"/>
                <w:lang w:eastAsia="x-none"/>
              </w:rPr>
              <w:t>Размер комиссионного вознаграждения</w:t>
            </w:r>
          </w:p>
        </w:tc>
        <w:tc>
          <w:tcPr>
            <w:tcW w:w="2653" w:type="dxa"/>
            <w:tcBorders>
              <w:top w:val="single" w:sz="4" w:space="0" w:color="auto"/>
              <w:left w:val="single" w:sz="4" w:space="0" w:color="auto"/>
              <w:bottom w:val="single" w:sz="4" w:space="0" w:color="auto"/>
              <w:right w:val="single" w:sz="4" w:space="0" w:color="auto"/>
            </w:tcBorders>
            <w:vAlign w:val="center"/>
          </w:tcPr>
          <w:p w14:paraId="7EA74B39" w14:textId="77777777" w:rsidR="002A7852" w:rsidRPr="00A35F97" w:rsidRDefault="002A7852" w:rsidP="004B696C">
            <w:pPr>
              <w:spacing w:after="0"/>
              <w:jc w:val="center"/>
              <w:rPr>
                <w:rFonts w:ascii="Times New Roman" w:hAnsi="Times New Roman"/>
                <w:sz w:val="20"/>
                <w:szCs w:val="20"/>
                <w:vertAlign w:val="subscript"/>
                <w:lang w:val="en-US" w:eastAsia="x-none"/>
              </w:rPr>
            </w:pPr>
            <w:r w:rsidRPr="00A35F97">
              <w:rPr>
                <w:rFonts w:ascii="Times New Roman" w:hAnsi="Times New Roman"/>
                <w:sz w:val="20"/>
                <w:szCs w:val="20"/>
                <w:lang w:eastAsia="x-none"/>
              </w:rPr>
              <w:t>Кк</w:t>
            </w:r>
            <w:r w:rsidRPr="00A35F97">
              <w:rPr>
                <w:rFonts w:ascii="Times New Roman" w:hAnsi="Times New Roman"/>
                <w:sz w:val="20"/>
                <w:szCs w:val="20"/>
                <w:vertAlign w:val="subscript"/>
                <w:lang w:val="en-US" w:eastAsia="x-none"/>
              </w:rPr>
              <w:t>n</w:t>
            </w:r>
          </w:p>
        </w:tc>
        <w:tc>
          <w:tcPr>
            <w:tcW w:w="2248" w:type="dxa"/>
            <w:tcBorders>
              <w:top w:val="single" w:sz="4" w:space="0" w:color="auto"/>
              <w:left w:val="single" w:sz="4" w:space="0" w:color="auto"/>
              <w:bottom w:val="single" w:sz="4" w:space="0" w:color="auto"/>
              <w:right w:val="single" w:sz="4" w:space="0" w:color="auto"/>
            </w:tcBorders>
            <w:vAlign w:val="center"/>
          </w:tcPr>
          <w:p w14:paraId="72FDCA6E" w14:textId="77777777" w:rsidR="002A7852" w:rsidRPr="00A35F97" w:rsidRDefault="002A7852" w:rsidP="004B696C">
            <w:pPr>
              <w:spacing w:after="0"/>
              <w:jc w:val="center"/>
              <w:rPr>
                <w:rFonts w:ascii="Times New Roman" w:hAnsi="Times New Roman"/>
                <w:sz w:val="20"/>
                <w:szCs w:val="20"/>
                <w:lang w:val="en-US" w:eastAsia="x-none"/>
              </w:rPr>
            </w:pPr>
            <w:r w:rsidRPr="00A35F97">
              <w:rPr>
                <w:rFonts w:ascii="Times New Roman" w:hAnsi="Times New Roman"/>
                <w:sz w:val="20"/>
                <w:szCs w:val="20"/>
                <w:lang w:eastAsia="x-none"/>
              </w:rPr>
              <w:t>2</w:t>
            </w:r>
            <w:r w:rsidRPr="00A35F97">
              <w:rPr>
                <w:rFonts w:ascii="Times New Roman" w:hAnsi="Times New Roman"/>
                <w:sz w:val="20"/>
                <w:szCs w:val="20"/>
                <w:lang w:val="en-US" w:eastAsia="x-none"/>
              </w:rPr>
              <w:t>0</w:t>
            </w:r>
          </w:p>
        </w:tc>
      </w:tr>
      <w:tr w:rsidR="002A7852" w:rsidRPr="00A35F97" w14:paraId="21B4AE44" w14:textId="77777777" w:rsidTr="004B696C">
        <w:trPr>
          <w:trHeight w:val="720"/>
          <w:jc w:val="center"/>
        </w:trPr>
        <w:tc>
          <w:tcPr>
            <w:tcW w:w="1256" w:type="dxa"/>
            <w:tcBorders>
              <w:top w:val="single" w:sz="4" w:space="0" w:color="auto"/>
              <w:left w:val="single" w:sz="4" w:space="0" w:color="auto"/>
              <w:bottom w:val="single" w:sz="4" w:space="0" w:color="auto"/>
              <w:right w:val="single" w:sz="4" w:space="0" w:color="auto"/>
            </w:tcBorders>
            <w:vAlign w:val="center"/>
          </w:tcPr>
          <w:p w14:paraId="32F2BEDE" w14:textId="77777777" w:rsidR="002A7852" w:rsidRPr="00A35F97" w:rsidRDefault="002A7852" w:rsidP="004B696C">
            <w:pPr>
              <w:spacing w:after="0"/>
              <w:jc w:val="center"/>
              <w:rPr>
                <w:rFonts w:ascii="Times New Roman" w:hAnsi="Times New Roman"/>
                <w:sz w:val="20"/>
                <w:szCs w:val="20"/>
                <w:lang w:eastAsia="x-none"/>
              </w:rPr>
            </w:pPr>
            <w:r w:rsidRPr="00A35F97">
              <w:rPr>
                <w:rFonts w:ascii="Times New Roman" w:hAnsi="Times New Roman"/>
                <w:sz w:val="20"/>
                <w:szCs w:val="20"/>
                <w:lang w:eastAsia="x-none"/>
              </w:rPr>
              <w:t>3</w:t>
            </w:r>
          </w:p>
        </w:tc>
        <w:tc>
          <w:tcPr>
            <w:tcW w:w="3755" w:type="dxa"/>
            <w:tcBorders>
              <w:top w:val="single" w:sz="4" w:space="0" w:color="auto"/>
              <w:left w:val="single" w:sz="4" w:space="0" w:color="auto"/>
              <w:bottom w:val="single" w:sz="4" w:space="0" w:color="auto"/>
              <w:right w:val="single" w:sz="4" w:space="0" w:color="auto"/>
            </w:tcBorders>
            <w:vAlign w:val="center"/>
          </w:tcPr>
          <w:p w14:paraId="25911A39" w14:textId="77777777" w:rsidR="002A7852" w:rsidRPr="00A35F97" w:rsidRDefault="002A7852" w:rsidP="004B696C">
            <w:pPr>
              <w:spacing w:after="0"/>
              <w:jc w:val="center"/>
              <w:rPr>
                <w:rFonts w:ascii="Times New Roman" w:hAnsi="Times New Roman"/>
                <w:sz w:val="20"/>
                <w:szCs w:val="20"/>
                <w:lang w:eastAsia="x-none"/>
              </w:rPr>
            </w:pPr>
            <w:r w:rsidRPr="00A35F97">
              <w:rPr>
                <w:rFonts w:ascii="Times New Roman" w:hAnsi="Times New Roman"/>
                <w:sz w:val="20"/>
                <w:szCs w:val="20"/>
                <w:lang w:eastAsia="x-none"/>
              </w:rPr>
              <w:t>Условия программ страхования</w:t>
            </w:r>
          </w:p>
        </w:tc>
        <w:tc>
          <w:tcPr>
            <w:tcW w:w="2653" w:type="dxa"/>
            <w:tcBorders>
              <w:top w:val="single" w:sz="4" w:space="0" w:color="auto"/>
              <w:left w:val="single" w:sz="4" w:space="0" w:color="auto"/>
              <w:bottom w:val="single" w:sz="4" w:space="0" w:color="auto"/>
              <w:right w:val="single" w:sz="4" w:space="0" w:color="auto"/>
            </w:tcBorders>
            <w:vAlign w:val="center"/>
          </w:tcPr>
          <w:p w14:paraId="4AA7D2CD" w14:textId="77777777" w:rsidR="002A7852" w:rsidRPr="00A35F97" w:rsidRDefault="002A7852" w:rsidP="004B696C">
            <w:pPr>
              <w:spacing w:after="0"/>
              <w:jc w:val="center"/>
              <w:rPr>
                <w:rFonts w:ascii="Times New Roman" w:hAnsi="Times New Roman"/>
                <w:bCs/>
                <w:sz w:val="20"/>
                <w:szCs w:val="20"/>
                <w:lang w:eastAsia="x-none"/>
              </w:rPr>
            </w:pPr>
            <w:r w:rsidRPr="00A35F97">
              <w:rPr>
                <w:rFonts w:ascii="Times New Roman" w:hAnsi="Times New Roman"/>
                <w:bCs/>
                <w:lang w:val="en-US" w:eastAsia="x-none"/>
              </w:rPr>
              <w:t>Up</w:t>
            </w:r>
            <w:r w:rsidRPr="00A35F97">
              <w:rPr>
                <w:rFonts w:ascii="Times New Roman" w:hAnsi="Times New Roman"/>
                <w:bCs/>
                <w:vertAlign w:val="subscript"/>
                <w:lang w:val="en-US" w:eastAsia="x-none"/>
              </w:rPr>
              <w:t>n</w:t>
            </w:r>
          </w:p>
        </w:tc>
        <w:tc>
          <w:tcPr>
            <w:tcW w:w="2248" w:type="dxa"/>
            <w:tcBorders>
              <w:top w:val="single" w:sz="4" w:space="0" w:color="auto"/>
              <w:left w:val="single" w:sz="4" w:space="0" w:color="auto"/>
              <w:bottom w:val="single" w:sz="4" w:space="0" w:color="auto"/>
              <w:right w:val="single" w:sz="4" w:space="0" w:color="auto"/>
            </w:tcBorders>
            <w:vAlign w:val="center"/>
          </w:tcPr>
          <w:p w14:paraId="234ED100" w14:textId="69290DE6" w:rsidR="002A7852" w:rsidRPr="00A35F97" w:rsidRDefault="0058753C" w:rsidP="004B696C">
            <w:pPr>
              <w:spacing w:after="0"/>
              <w:jc w:val="center"/>
              <w:rPr>
                <w:rFonts w:ascii="Times New Roman" w:hAnsi="Times New Roman"/>
                <w:sz w:val="20"/>
                <w:szCs w:val="20"/>
                <w:lang w:eastAsia="x-none"/>
              </w:rPr>
            </w:pPr>
            <w:r w:rsidRPr="00A35F97">
              <w:rPr>
                <w:rFonts w:ascii="Times New Roman" w:hAnsi="Times New Roman"/>
                <w:sz w:val="20"/>
                <w:szCs w:val="20"/>
                <w:lang w:eastAsia="x-none"/>
              </w:rPr>
              <w:t>30</w:t>
            </w:r>
          </w:p>
        </w:tc>
      </w:tr>
      <w:tr w:rsidR="002A7852" w:rsidRPr="00A35F97" w14:paraId="4DDA34CF" w14:textId="77777777" w:rsidTr="004B696C">
        <w:trPr>
          <w:trHeight w:val="720"/>
          <w:jc w:val="center"/>
        </w:trPr>
        <w:tc>
          <w:tcPr>
            <w:tcW w:w="1256" w:type="dxa"/>
            <w:tcBorders>
              <w:top w:val="single" w:sz="4" w:space="0" w:color="auto"/>
              <w:left w:val="single" w:sz="4" w:space="0" w:color="auto"/>
              <w:bottom w:val="single" w:sz="4" w:space="0" w:color="auto"/>
              <w:right w:val="single" w:sz="4" w:space="0" w:color="auto"/>
            </w:tcBorders>
            <w:vAlign w:val="center"/>
          </w:tcPr>
          <w:p w14:paraId="2B8E2233" w14:textId="77777777" w:rsidR="002A7852" w:rsidRPr="00A35F97" w:rsidRDefault="002A7852" w:rsidP="004B696C">
            <w:pPr>
              <w:spacing w:after="0"/>
              <w:jc w:val="center"/>
              <w:rPr>
                <w:rFonts w:ascii="Times New Roman" w:hAnsi="Times New Roman"/>
                <w:sz w:val="20"/>
                <w:szCs w:val="20"/>
                <w:lang w:eastAsia="x-none"/>
              </w:rPr>
            </w:pPr>
            <w:r w:rsidRPr="00A35F97">
              <w:rPr>
                <w:rFonts w:ascii="Times New Roman" w:hAnsi="Times New Roman"/>
                <w:sz w:val="20"/>
                <w:szCs w:val="20"/>
                <w:lang w:eastAsia="x-none"/>
              </w:rPr>
              <w:t>4</w:t>
            </w:r>
          </w:p>
        </w:tc>
        <w:tc>
          <w:tcPr>
            <w:tcW w:w="3755" w:type="dxa"/>
            <w:tcBorders>
              <w:top w:val="single" w:sz="4" w:space="0" w:color="auto"/>
              <w:left w:val="single" w:sz="4" w:space="0" w:color="auto"/>
              <w:bottom w:val="single" w:sz="4" w:space="0" w:color="auto"/>
              <w:right w:val="single" w:sz="4" w:space="0" w:color="auto"/>
            </w:tcBorders>
            <w:vAlign w:val="center"/>
          </w:tcPr>
          <w:p w14:paraId="06C2BA8C" w14:textId="77777777" w:rsidR="002A7852" w:rsidRPr="00A35F97" w:rsidRDefault="002A7852" w:rsidP="004B696C">
            <w:pPr>
              <w:spacing w:after="0"/>
              <w:jc w:val="center"/>
              <w:rPr>
                <w:rFonts w:ascii="Times New Roman" w:hAnsi="Times New Roman"/>
                <w:sz w:val="20"/>
                <w:szCs w:val="20"/>
                <w:lang w:eastAsia="x-none"/>
              </w:rPr>
            </w:pPr>
            <w:r w:rsidRPr="00A35F97">
              <w:rPr>
                <w:rFonts w:ascii="Times New Roman" w:hAnsi="Times New Roman"/>
                <w:sz w:val="20"/>
                <w:szCs w:val="20"/>
                <w:lang w:eastAsia="x-none"/>
              </w:rPr>
              <w:t>Квалификация участника Конкурса</w:t>
            </w:r>
          </w:p>
        </w:tc>
        <w:tc>
          <w:tcPr>
            <w:tcW w:w="2653" w:type="dxa"/>
            <w:tcBorders>
              <w:top w:val="single" w:sz="4" w:space="0" w:color="auto"/>
              <w:left w:val="single" w:sz="4" w:space="0" w:color="auto"/>
              <w:bottom w:val="single" w:sz="4" w:space="0" w:color="auto"/>
              <w:right w:val="single" w:sz="4" w:space="0" w:color="auto"/>
            </w:tcBorders>
            <w:vAlign w:val="center"/>
          </w:tcPr>
          <w:p w14:paraId="777B534A" w14:textId="77777777" w:rsidR="002A7852" w:rsidRPr="00A35F97" w:rsidRDefault="002A7852" w:rsidP="004B696C">
            <w:pPr>
              <w:spacing w:after="0"/>
              <w:jc w:val="center"/>
              <w:rPr>
                <w:rFonts w:ascii="Times New Roman" w:hAnsi="Times New Roman"/>
                <w:sz w:val="20"/>
                <w:szCs w:val="20"/>
                <w:vertAlign w:val="subscript"/>
                <w:lang w:val="en-US" w:eastAsia="x-none"/>
              </w:rPr>
            </w:pPr>
            <w:r w:rsidRPr="00A35F97">
              <w:rPr>
                <w:rFonts w:ascii="Times New Roman" w:hAnsi="Times New Roman"/>
                <w:sz w:val="20"/>
                <w:szCs w:val="20"/>
                <w:lang w:eastAsia="x-none"/>
              </w:rPr>
              <w:t>К</w:t>
            </w:r>
            <w:r w:rsidRPr="00A35F97">
              <w:rPr>
                <w:rFonts w:ascii="Times New Roman" w:hAnsi="Times New Roman"/>
                <w:sz w:val="20"/>
                <w:szCs w:val="20"/>
                <w:lang w:val="en-US" w:eastAsia="x-none"/>
              </w:rPr>
              <w:t>f</w:t>
            </w:r>
            <w:r w:rsidRPr="00A35F97">
              <w:rPr>
                <w:rFonts w:ascii="Times New Roman" w:hAnsi="Times New Roman"/>
                <w:sz w:val="20"/>
                <w:szCs w:val="20"/>
                <w:vertAlign w:val="subscript"/>
                <w:lang w:val="en-US" w:eastAsia="x-none"/>
              </w:rPr>
              <w:t>n</w:t>
            </w:r>
          </w:p>
        </w:tc>
        <w:tc>
          <w:tcPr>
            <w:tcW w:w="2248" w:type="dxa"/>
            <w:tcBorders>
              <w:top w:val="single" w:sz="4" w:space="0" w:color="auto"/>
              <w:left w:val="single" w:sz="4" w:space="0" w:color="auto"/>
              <w:bottom w:val="single" w:sz="4" w:space="0" w:color="auto"/>
              <w:right w:val="single" w:sz="4" w:space="0" w:color="auto"/>
            </w:tcBorders>
            <w:vAlign w:val="center"/>
          </w:tcPr>
          <w:p w14:paraId="51373432" w14:textId="405B1638" w:rsidR="002A7852" w:rsidRPr="00A35F97" w:rsidRDefault="0058753C" w:rsidP="004B696C">
            <w:pPr>
              <w:spacing w:after="0"/>
              <w:jc w:val="center"/>
              <w:rPr>
                <w:rFonts w:ascii="Times New Roman" w:hAnsi="Times New Roman"/>
                <w:sz w:val="20"/>
                <w:szCs w:val="20"/>
                <w:lang w:eastAsia="x-none"/>
              </w:rPr>
            </w:pPr>
            <w:r w:rsidRPr="00A35F97">
              <w:rPr>
                <w:rFonts w:ascii="Times New Roman" w:hAnsi="Times New Roman"/>
                <w:sz w:val="20"/>
                <w:szCs w:val="20"/>
                <w:lang w:eastAsia="x-none"/>
              </w:rPr>
              <w:t>30</w:t>
            </w:r>
          </w:p>
        </w:tc>
      </w:tr>
    </w:tbl>
    <w:p w14:paraId="4728D073" w14:textId="77777777" w:rsidR="002A7852" w:rsidRPr="00A35F97" w:rsidRDefault="002A7852" w:rsidP="002A7852">
      <w:pPr>
        <w:spacing w:after="0"/>
        <w:rPr>
          <w:rFonts w:ascii="Times New Roman" w:hAnsi="Times New Roman"/>
          <w:lang w:val="en-US" w:eastAsia="x-none"/>
        </w:rPr>
      </w:pPr>
    </w:p>
    <w:p w14:paraId="03D1B129" w14:textId="77777777" w:rsidR="002A7852" w:rsidRPr="00A35F97" w:rsidRDefault="002A7852" w:rsidP="002A7852">
      <w:pPr>
        <w:spacing w:after="0"/>
        <w:ind w:firstLine="709"/>
        <w:jc w:val="both"/>
        <w:rPr>
          <w:rFonts w:ascii="Times New Roman" w:hAnsi="Times New Roman"/>
          <w:sz w:val="24"/>
          <w:szCs w:val="24"/>
          <w:lang w:eastAsia="x-none"/>
        </w:rPr>
      </w:pPr>
      <w:r w:rsidRPr="00A35F97">
        <w:rPr>
          <w:rFonts w:ascii="Times New Roman" w:hAnsi="Times New Roman"/>
          <w:sz w:val="24"/>
          <w:szCs w:val="24"/>
          <w:lang w:eastAsia="x-none"/>
        </w:rPr>
        <w:t>Каждой заявке присваивается рейтинг (</w:t>
      </w:r>
      <w:r w:rsidRPr="00A35F97">
        <w:rPr>
          <w:rFonts w:ascii="Times New Roman" w:hAnsi="Times New Roman"/>
          <w:b/>
          <w:sz w:val="24"/>
          <w:szCs w:val="24"/>
          <w:lang w:eastAsia="x-none"/>
        </w:rPr>
        <w:t>Р</w:t>
      </w:r>
      <w:r w:rsidRPr="00A35F97">
        <w:rPr>
          <w:rFonts w:ascii="Times New Roman" w:hAnsi="Times New Roman"/>
          <w:b/>
          <w:sz w:val="24"/>
          <w:szCs w:val="24"/>
          <w:vertAlign w:val="subscript"/>
          <w:lang w:val="en-US" w:eastAsia="x-none"/>
        </w:rPr>
        <w:t>i</w:t>
      </w:r>
      <w:r w:rsidRPr="00A35F97">
        <w:rPr>
          <w:rFonts w:ascii="Times New Roman" w:hAnsi="Times New Roman"/>
          <w:sz w:val="24"/>
          <w:szCs w:val="24"/>
          <w:lang w:eastAsia="x-none"/>
        </w:rPr>
        <w:t>).</w:t>
      </w:r>
    </w:p>
    <w:p w14:paraId="1E861C28" w14:textId="77777777" w:rsidR="002A7852" w:rsidRPr="00A35F97" w:rsidRDefault="002A7852" w:rsidP="002A7852">
      <w:pPr>
        <w:spacing w:after="0"/>
        <w:ind w:firstLine="709"/>
        <w:jc w:val="both"/>
        <w:rPr>
          <w:rFonts w:ascii="Times New Roman" w:hAnsi="Times New Roman"/>
          <w:sz w:val="24"/>
          <w:szCs w:val="24"/>
          <w:lang w:eastAsia="x-none"/>
        </w:rPr>
      </w:pPr>
      <w:r w:rsidRPr="00A35F97">
        <w:rPr>
          <w:rFonts w:ascii="Times New Roman" w:hAnsi="Times New Roman"/>
          <w:sz w:val="24"/>
          <w:szCs w:val="24"/>
          <w:lang w:eastAsia="x-none"/>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14:paraId="19F2EF18" w14:textId="77777777" w:rsidR="002A7852" w:rsidRPr="00A35F97" w:rsidRDefault="002A7852" w:rsidP="002A7852">
      <w:pPr>
        <w:spacing w:after="0"/>
        <w:ind w:firstLine="709"/>
        <w:jc w:val="both"/>
        <w:rPr>
          <w:rFonts w:ascii="Times New Roman" w:hAnsi="Times New Roman"/>
          <w:sz w:val="24"/>
          <w:szCs w:val="24"/>
          <w:lang w:eastAsia="x-none"/>
        </w:rPr>
      </w:pPr>
      <w:r w:rsidRPr="00A35F97">
        <w:rPr>
          <w:rFonts w:ascii="Times New Roman" w:hAnsi="Times New Roman"/>
          <w:sz w:val="24"/>
          <w:szCs w:val="24"/>
          <w:lang w:eastAsia="x-none"/>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разделенному на 100 (сто).</w:t>
      </w:r>
    </w:p>
    <w:p w14:paraId="17CB26EA" w14:textId="77777777" w:rsidR="002A7852" w:rsidRPr="00A35F97" w:rsidRDefault="002A7852" w:rsidP="002A7852">
      <w:pPr>
        <w:spacing w:after="0"/>
        <w:ind w:firstLine="709"/>
        <w:jc w:val="both"/>
        <w:rPr>
          <w:rFonts w:ascii="Times New Roman" w:hAnsi="Times New Roman"/>
          <w:sz w:val="24"/>
          <w:szCs w:val="24"/>
          <w:lang w:eastAsia="x-none"/>
        </w:rPr>
      </w:pPr>
      <w:r w:rsidRPr="00A35F97">
        <w:rPr>
          <w:rFonts w:ascii="Times New Roman" w:hAnsi="Times New Roman"/>
          <w:sz w:val="24"/>
          <w:szCs w:val="24"/>
          <w:lang w:eastAsia="x-none"/>
        </w:rPr>
        <w:t>Для оценки заявки осуществляется расчет итогового рейтинга по каждой заявке.</w:t>
      </w:r>
    </w:p>
    <w:p w14:paraId="67A0A583" w14:textId="77777777" w:rsidR="002A7852" w:rsidRPr="00A35F97" w:rsidRDefault="002A7852" w:rsidP="002A7852">
      <w:pPr>
        <w:spacing w:after="0"/>
        <w:ind w:firstLine="709"/>
        <w:jc w:val="both"/>
        <w:rPr>
          <w:rFonts w:ascii="Times New Roman" w:hAnsi="Times New Roman"/>
          <w:sz w:val="24"/>
          <w:szCs w:val="24"/>
          <w:lang w:eastAsia="x-none"/>
        </w:rPr>
      </w:pPr>
      <w:r w:rsidRPr="00A35F97">
        <w:rPr>
          <w:rFonts w:ascii="Times New Roman" w:hAnsi="Times New Roman"/>
          <w:sz w:val="24"/>
          <w:szCs w:val="24"/>
          <w:lang w:eastAsia="x-none"/>
        </w:rPr>
        <w:t>Итоговый рейтинг заявки рассчитывается путем сложения рейтингов по каждому критерию оценки заявки, установленному в Конкурсной документации, умноженных на их значимость, и рассчитывается по формуле:</w:t>
      </w:r>
    </w:p>
    <w:p w14:paraId="18FA8FDF" w14:textId="409F2D40" w:rsidR="002A7852" w:rsidRPr="00A35F97" w:rsidRDefault="002A7852" w:rsidP="002A7852">
      <w:pPr>
        <w:spacing w:after="0"/>
        <w:ind w:firstLine="709"/>
        <w:jc w:val="center"/>
        <w:rPr>
          <w:rFonts w:ascii="Times New Roman" w:hAnsi="Times New Roman"/>
          <w:b/>
          <w:sz w:val="24"/>
          <w:szCs w:val="24"/>
          <w:lang w:eastAsia="x-none"/>
        </w:rPr>
      </w:pPr>
      <w:r w:rsidRPr="00A35F97">
        <w:rPr>
          <w:rFonts w:ascii="Times New Roman" w:hAnsi="Times New Roman"/>
          <w:b/>
          <w:sz w:val="24"/>
          <w:szCs w:val="24"/>
          <w:lang w:eastAsia="x-none"/>
        </w:rPr>
        <w:t>Р</w:t>
      </w:r>
      <w:r w:rsidRPr="00A35F97">
        <w:rPr>
          <w:rFonts w:ascii="Times New Roman" w:hAnsi="Times New Roman"/>
          <w:b/>
          <w:sz w:val="24"/>
          <w:szCs w:val="24"/>
          <w:vertAlign w:val="subscript"/>
          <w:lang w:val="en-US" w:eastAsia="x-none"/>
        </w:rPr>
        <w:t>i</w:t>
      </w:r>
      <w:r w:rsidRPr="00A35F97">
        <w:rPr>
          <w:rFonts w:ascii="Times New Roman" w:hAnsi="Times New Roman"/>
          <w:b/>
          <w:sz w:val="24"/>
          <w:szCs w:val="24"/>
          <w:lang w:eastAsia="x-none"/>
        </w:rPr>
        <w:t xml:space="preserve">= </w:t>
      </w:r>
      <w:bookmarkStart w:id="38" w:name="_Hlk514853456"/>
      <w:r w:rsidRPr="00A35F97">
        <w:rPr>
          <w:rFonts w:ascii="Times New Roman" w:hAnsi="Times New Roman"/>
          <w:b/>
          <w:sz w:val="24"/>
          <w:szCs w:val="24"/>
          <w:lang w:eastAsia="x-none"/>
        </w:rPr>
        <w:t>ЦД</w:t>
      </w:r>
      <w:r w:rsidRPr="00A35F97">
        <w:rPr>
          <w:rFonts w:ascii="Times New Roman" w:hAnsi="Times New Roman"/>
          <w:b/>
          <w:sz w:val="24"/>
          <w:szCs w:val="24"/>
          <w:vertAlign w:val="subscript"/>
          <w:lang w:val="en-US" w:eastAsia="x-none"/>
        </w:rPr>
        <w:t>n</w:t>
      </w:r>
      <w:bookmarkEnd w:id="38"/>
      <w:r w:rsidRPr="00A35F97">
        <w:rPr>
          <w:rFonts w:ascii="Times New Roman" w:hAnsi="Times New Roman"/>
          <w:b/>
          <w:sz w:val="24"/>
          <w:szCs w:val="24"/>
          <w:lang w:eastAsia="x-none"/>
        </w:rPr>
        <w:t xml:space="preserve"> + </w:t>
      </w:r>
      <w:r w:rsidRPr="00A35F97">
        <w:rPr>
          <w:rFonts w:ascii="Times New Roman" w:hAnsi="Times New Roman"/>
          <w:b/>
          <w:sz w:val="24"/>
          <w:szCs w:val="24"/>
          <w:lang w:val="en-US" w:eastAsia="x-none"/>
        </w:rPr>
        <w:t>K</w:t>
      </w:r>
      <w:r w:rsidRPr="00A35F97">
        <w:rPr>
          <w:rFonts w:ascii="Times New Roman" w:hAnsi="Times New Roman"/>
          <w:b/>
          <w:sz w:val="24"/>
          <w:szCs w:val="24"/>
          <w:lang w:eastAsia="x-none"/>
        </w:rPr>
        <w:t>Б</w:t>
      </w:r>
      <w:r w:rsidRPr="00A35F97">
        <w:rPr>
          <w:rFonts w:ascii="Times New Roman" w:hAnsi="Times New Roman"/>
          <w:b/>
          <w:sz w:val="24"/>
          <w:szCs w:val="24"/>
          <w:vertAlign w:val="subscript"/>
          <w:lang w:val="en-US" w:eastAsia="x-none"/>
        </w:rPr>
        <w:t>n</w:t>
      </w:r>
      <w:r w:rsidRPr="00A35F97">
        <w:rPr>
          <w:rFonts w:ascii="Times New Roman" w:hAnsi="Times New Roman"/>
          <w:b/>
          <w:sz w:val="24"/>
          <w:szCs w:val="24"/>
          <w:vertAlign w:val="subscript"/>
          <w:lang w:eastAsia="x-none"/>
        </w:rPr>
        <w:t xml:space="preserve"> </w:t>
      </w:r>
      <w:r w:rsidRPr="00A35F97">
        <w:rPr>
          <w:rFonts w:ascii="Times New Roman" w:hAnsi="Times New Roman"/>
          <w:b/>
          <w:sz w:val="24"/>
          <w:szCs w:val="24"/>
          <w:lang w:eastAsia="x-none"/>
        </w:rPr>
        <w:t>+</w:t>
      </w:r>
      <w:r w:rsidR="00C43AE1" w:rsidRPr="00A35F97">
        <w:rPr>
          <w:rFonts w:ascii="Times New Roman" w:hAnsi="Times New Roman"/>
          <w:b/>
          <w:sz w:val="24"/>
          <w:szCs w:val="24"/>
          <w:lang w:eastAsia="x-none"/>
        </w:rPr>
        <w:t xml:space="preserve"> </w:t>
      </w:r>
      <w:r w:rsidR="00C43AE1" w:rsidRPr="00A35F97">
        <w:rPr>
          <w:rFonts w:ascii="Times New Roman" w:hAnsi="Times New Roman"/>
          <w:b/>
          <w:sz w:val="24"/>
          <w:szCs w:val="24"/>
          <w:lang w:val="en-US" w:eastAsia="x-none"/>
        </w:rPr>
        <w:t>Rui</w:t>
      </w:r>
      <w:r w:rsidR="00C43AE1" w:rsidRPr="00A35F97">
        <w:rPr>
          <w:rFonts w:ascii="Times New Roman" w:hAnsi="Times New Roman"/>
          <w:b/>
          <w:vertAlign w:val="subscript"/>
          <w:lang w:eastAsia="x-none"/>
        </w:rPr>
        <w:t xml:space="preserve"> </w:t>
      </w:r>
      <w:r w:rsidR="00C43AE1" w:rsidRPr="00A35F97">
        <w:rPr>
          <w:rFonts w:ascii="Times New Roman" w:hAnsi="Times New Roman"/>
          <w:b/>
          <w:sz w:val="24"/>
          <w:szCs w:val="24"/>
          <w:lang w:eastAsia="x-none"/>
        </w:rPr>
        <w:t>+</w:t>
      </w:r>
      <w:r w:rsidRPr="00A35F97">
        <w:rPr>
          <w:rFonts w:ascii="Times New Roman" w:hAnsi="Times New Roman"/>
          <w:b/>
          <w:sz w:val="24"/>
          <w:szCs w:val="24"/>
          <w:lang w:eastAsia="x-none"/>
        </w:rPr>
        <w:t xml:space="preserve"> </w:t>
      </w:r>
      <w:r w:rsidRPr="00A35F97">
        <w:rPr>
          <w:rFonts w:ascii="Times New Roman" w:hAnsi="Times New Roman"/>
          <w:b/>
          <w:sz w:val="24"/>
          <w:szCs w:val="24"/>
          <w:lang w:val="en-US" w:eastAsia="x-none"/>
        </w:rPr>
        <w:t>Rbi</w:t>
      </w:r>
      <w:r w:rsidR="00C43AE1" w:rsidRPr="00A35F97">
        <w:rPr>
          <w:rFonts w:ascii="Times New Roman" w:hAnsi="Times New Roman"/>
          <w:b/>
          <w:sz w:val="24"/>
          <w:szCs w:val="24"/>
          <w:lang w:eastAsia="x-none"/>
        </w:rPr>
        <w:t xml:space="preserve"> </w:t>
      </w:r>
    </w:p>
    <w:p w14:paraId="5F6E2C76" w14:textId="77777777" w:rsidR="002A7852" w:rsidRPr="00A35F97" w:rsidRDefault="002A7852" w:rsidP="002A7852">
      <w:pPr>
        <w:spacing w:after="0"/>
        <w:ind w:firstLine="709"/>
        <w:jc w:val="both"/>
        <w:rPr>
          <w:rFonts w:ascii="Times New Roman" w:hAnsi="Times New Roman"/>
          <w:sz w:val="24"/>
          <w:szCs w:val="24"/>
          <w:lang w:eastAsia="x-none"/>
        </w:rPr>
      </w:pPr>
      <w:r w:rsidRPr="00A35F97">
        <w:rPr>
          <w:rFonts w:ascii="Times New Roman" w:hAnsi="Times New Roman"/>
          <w:sz w:val="24"/>
          <w:szCs w:val="24"/>
          <w:lang w:eastAsia="x-none"/>
        </w:rPr>
        <w:t>11.3. Рейтинг, присуждаемый заявке по критерию «Цена печати и доставки договоров оферт» (</w:t>
      </w:r>
      <w:r w:rsidRPr="00A35F97">
        <w:rPr>
          <w:rFonts w:ascii="Times New Roman" w:hAnsi="Times New Roman"/>
          <w:b/>
          <w:sz w:val="24"/>
          <w:szCs w:val="24"/>
          <w:lang w:eastAsia="x-none"/>
        </w:rPr>
        <w:t>ЦД</w:t>
      </w:r>
      <w:r w:rsidRPr="00A35F97">
        <w:rPr>
          <w:rFonts w:ascii="Times New Roman" w:hAnsi="Times New Roman"/>
          <w:b/>
          <w:sz w:val="18"/>
          <w:szCs w:val="18"/>
          <w:lang w:eastAsia="x-none"/>
        </w:rPr>
        <w:t>n)</w:t>
      </w:r>
      <w:r w:rsidRPr="00A35F97">
        <w:rPr>
          <w:rFonts w:ascii="Times New Roman" w:hAnsi="Times New Roman"/>
          <w:sz w:val="24"/>
          <w:szCs w:val="24"/>
          <w:lang w:eastAsia="x-none"/>
        </w:rPr>
        <w:t>, определяется следующим образом:</w:t>
      </w:r>
    </w:p>
    <w:p w14:paraId="77BBCF30" w14:textId="77777777" w:rsidR="00352ECA" w:rsidRPr="00A35F97" w:rsidRDefault="00352ECA" w:rsidP="00352ECA">
      <w:pPr>
        <w:numPr>
          <w:ilvl w:val="0"/>
          <w:numId w:val="28"/>
        </w:numPr>
        <w:spacing w:after="0" w:line="240" w:lineRule="auto"/>
        <w:ind w:left="0" w:firstLine="709"/>
        <w:jc w:val="both"/>
        <w:rPr>
          <w:rFonts w:ascii="Times New Roman" w:hAnsi="Times New Roman"/>
          <w:sz w:val="24"/>
          <w:szCs w:val="24"/>
          <w:lang w:eastAsia="x-none"/>
        </w:rPr>
      </w:pPr>
      <w:r w:rsidRPr="00A35F97">
        <w:rPr>
          <w:rFonts w:ascii="Times New Roman" w:hAnsi="Times New Roman"/>
          <w:sz w:val="24"/>
          <w:szCs w:val="24"/>
          <w:lang w:eastAsia="x-none"/>
        </w:rPr>
        <w:t xml:space="preserve">если цена печати и доставки договоров оферт, предложенная за 1 оферту, участником конкурса составляет менее 13 руб. 00 коп. (тринадцать - руб. 00 коп.) с учетом НДС, присуждается рейтинг равный 0 - </w:t>
      </w:r>
      <w:r w:rsidRPr="00A35F97">
        <w:rPr>
          <w:rFonts w:ascii="Times New Roman" w:hAnsi="Times New Roman"/>
          <w:b/>
          <w:sz w:val="24"/>
          <w:szCs w:val="24"/>
          <w:lang w:eastAsia="x-none"/>
        </w:rPr>
        <w:t>ЦО</w:t>
      </w:r>
      <w:r w:rsidRPr="00A35F97">
        <w:rPr>
          <w:rFonts w:ascii="Times New Roman" w:hAnsi="Times New Roman"/>
          <w:b/>
          <w:sz w:val="24"/>
          <w:szCs w:val="24"/>
          <w:vertAlign w:val="subscript"/>
          <w:lang w:val="en-US" w:eastAsia="x-none"/>
        </w:rPr>
        <w:t>n</w:t>
      </w:r>
      <w:r w:rsidRPr="00A35F97">
        <w:rPr>
          <w:rFonts w:ascii="Times New Roman" w:hAnsi="Times New Roman"/>
          <w:b/>
          <w:sz w:val="24"/>
          <w:szCs w:val="24"/>
          <w:lang w:eastAsia="x-none"/>
        </w:rPr>
        <w:t>= 0</w:t>
      </w:r>
      <w:r w:rsidRPr="00A35F97">
        <w:rPr>
          <w:rFonts w:ascii="Times New Roman" w:hAnsi="Times New Roman"/>
          <w:sz w:val="24"/>
          <w:szCs w:val="24"/>
          <w:lang w:eastAsia="x-none"/>
        </w:rPr>
        <w:t>;</w:t>
      </w:r>
    </w:p>
    <w:p w14:paraId="1ABDA050" w14:textId="296C8DF4" w:rsidR="00352ECA" w:rsidRPr="00A35F97" w:rsidRDefault="00352ECA" w:rsidP="00422223">
      <w:pPr>
        <w:numPr>
          <w:ilvl w:val="0"/>
          <w:numId w:val="28"/>
        </w:numPr>
        <w:spacing w:after="0" w:line="240" w:lineRule="auto"/>
        <w:ind w:left="0" w:firstLine="709"/>
        <w:jc w:val="both"/>
        <w:rPr>
          <w:rFonts w:ascii="Times New Roman" w:hAnsi="Times New Roman"/>
          <w:sz w:val="24"/>
          <w:szCs w:val="24"/>
          <w:lang w:eastAsia="x-none"/>
        </w:rPr>
      </w:pPr>
      <w:r w:rsidRPr="00A35F97">
        <w:rPr>
          <w:rFonts w:ascii="Times New Roman" w:hAnsi="Times New Roman"/>
          <w:sz w:val="24"/>
          <w:szCs w:val="24"/>
          <w:lang w:eastAsia="x-none"/>
        </w:rPr>
        <w:lastRenderedPageBreak/>
        <w:t xml:space="preserve"> если цена печати и доставки договоров оферт, предложенная, за 1 оферту, участником конкурса равна или более 13 руб. 00 коп. (тринадцать - руб. 00 коп.)  с учетом НДС, присуждается рейтинг определяется по следующей формуле:</w:t>
      </w:r>
    </w:p>
    <w:p w14:paraId="754B0DA5" w14:textId="74E21EFC" w:rsidR="00352ECA" w:rsidRPr="00A35F97" w:rsidRDefault="00352ECA" w:rsidP="00352ECA">
      <w:pPr>
        <w:spacing w:after="0"/>
        <w:ind w:firstLine="709"/>
        <w:rPr>
          <w:rFonts w:ascii="Times New Roman" w:hAnsi="Times New Roman"/>
          <w:b/>
          <w:sz w:val="24"/>
          <w:szCs w:val="24"/>
          <w:lang w:eastAsia="x-none"/>
        </w:rPr>
      </w:pPr>
      <w:r w:rsidRPr="00A35F97">
        <w:rPr>
          <w:rFonts w:ascii="Times New Roman" w:hAnsi="Times New Roman"/>
          <w:b/>
          <w:sz w:val="24"/>
          <w:szCs w:val="24"/>
          <w:lang w:eastAsia="x-none"/>
        </w:rPr>
        <w:t xml:space="preserve">                                                 ЦО</w:t>
      </w:r>
      <w:r w:rsidRPr="00A35F97">
        <w:rPr>
          <w:rFonts w:ascii="Times New Roman" w:hAnsi="Times New Roman"/>
          <w:b/>
          <w:sz w:val="24"/>
          <w:szCs w:val="24"/>
          <w:vertAlign w:val="subscript"/>
          <w:lang w:val="en-US" w:eastAsia="x-none"/>
        </w:rPr>
        <w:t>n</w:t>
      </w:r>
    </w:p>
    <w:p w14:paraId="5B5757CB" w14:textId="070A37BA" w:rsidR="00352ECA" w:rsidRPr="00A35F97" w:rsidRDefault="00352ECA" w:rsidP="00352ECA">
      <w:pPr>
        <w:spacing w:after="0"/>
        <w:ind w:firstLine="709"/>
        <w:rPr>
          <w:rFonts w:ascii="Times New Roman" w:hAnsi="Times New Roman"/>
          <w:b/>
          <w:sz w:val="24"/>
          <w:szCs w:val="24"/>
          <w:lang w:eastAsia="x-none"/>
        </w:rPr>
      </w:pPr>
      <w:r w:rsidRPr="00A35F97">
        <w:rPr>
          <w:rFonts w:ascii="Times New Roman" w:hAnsi="Times New Roman"/>
          <w:b/>
          <w:sz w:val="24"/>
          <w:szCs w:val="24"/>
          <w:lang w:eastAsia="x-none"/>
        </w:rPr>
        <w:t xml:space="preserve">                                    ЦД</w:t>
      </w:r>
      <w:r w:rsidRPr="00A35F97">
        <w:rPr>
          <w:rFonts w:ascii="Times New Roman" w:hAnsi="Times New Roman"/>
          <w:b/>
          <w:sz w:val="24"/>
          <w:szCs w:val="24"/>
          <w:vertAlign w:val="subscript"/>
          <w:lang w:val="en-US" w:eastAsia="x-none"/>
        </w:rPr>
        <w:t>n</w:t>
      </w:r>
      <w:r w:rsidRPr="00A35F97">
        <w:rPr>
          <w:rFonts w:ascii="Times New Roman" w:hAnsi="Times New Roman"/>
          <w:b/>
          <w:sz w:val="24"/>
          <w:szCs w:val="24"/>
          <w:lang w:eastAsia="x-none"/>
        </w:rPr>
        <w:t xml:space="preserve">= -----------   </w:t>
      </w:r>
      <w:r w:rsidRPr="00A35F97">
        <w:rPr>
          <w:rFonts w:ascii="Times New Roman" w:hAnsi="Times New Roman"/>
          <w:b/>
          <w:sz w:val="24"/>
          <w:szCs w:val="24"/>
          <w:lang w:val="en-US" w:eastAsia="x-none"/>
        </w:rPr>
        <w:t>x</w:t>
      </w:r>
      <w:r w:rsidRPr="00A35F97">
        <w:rPr>
          <w:rFonts w:ascii="Times New Roman" w:hAnsi="Times New Roman"/>
          <w:b/>
          <w:sz w:val="24"/>
          <w:szCs w:val="24"/>
          <w:lang w:eastAsia="x-none"/>
        </w:rPr>
        <w:t xml:space="preserve"> 100</w:t>
      </w:r>
      <w:r w:rsidRPr="00A35F97">
        <w:rPr>
          <w:rFonts w:ascii="Times New Roman" w:hAnsi="Times New Roman"/>
          <w:b/>
          <w:sz w:val="24"/>
          <w:szCs w:val="24"/>
          <w:vertAlign w:val="subscript"/>
          <w:lang w:eastAsia="x-none"/>
        </w:rPr>
        <w:t>*</w:t>
      </w:r>
      <w:r w:rsidRPr="00A35F97">
        <w:rPr>
          <w:rFonts w:ascii="Times New Roman" w:hAnsi="Times New Roman"/>
          <w:b/>
          <w:sz w:val="24"/>
          <w:szCs w:val="24"/>
          <w:lang w:eastAsia="x-none"/>
        </w:rPr>
        <w:t xml:space="preserve"> ЦБ</w:t>
      </w:r>
      <w:r w:rsidRPr="00A35F97">
        <w:rPr>
          <w:rFonts w:ascii="Times New Roman" w:hAnsi="Times New Roman"/>
          <w:b/>
          <w:sz w:val="24"/>
          <w:szCs w:val="24"/>
          <w:vertAlign w:val="subscript"/>
          <w:lang w:val="en-US" w:eastAsia="x-none"/>
        </w:rPr>
        <w:t>n</w:t>
      </w:r>
    </w:p>
    <w:p w14:paraId="40CFF378" w14:textId="2A8D7018" w:rsidR="00352ECA" w:rsidRPr="00A35F97" w:rsidRDefault="00352ECA" w:rsidP="00352ECA">
      <w:pPr>
        <w:spacing w:after="0"/>
        <w:ind w:firstLine="709"/>
        <w:rPr>
          <w:rFonts w:ascii="Times New Roman" w:hAnsi="Times New Roman"/>
          <w:b/>
          <w:sz w:val="24"/>
          <w:szCs w:val="24"/>
          <w:vertAlign w:val="subscript"/>
          <w:lang w:eastAsia="x-none"/>
        </w:rPr>
      </w:pPr>
      <w:r w:rsidRPr="00A35F97">
        <w:rPr>
          <w:rFonts w:ascii="Times New Roman" w:hAnsi="Times New Roman"/>
          <w:b/>
          <w:sz w:val="24"/>
          <w:szCs w:val="24"/>
          <w:lang w:eastAsia="x-none"/>
        </w:rPr>
        <w:t xml:space="preserve">                                                ЦО </w:t>
      </w:r>
      <w:r w:rsidRPr="00A35F97">
        <w:rPr>
          <w:rFonts w:ascii="Times New Roman" w:hAnsi="Times New Roman"/>
          <w:b/>
          <w:sz w:val="24"/>
          <w:szCs w:val="24"/>
          <w:vertAlign w:val="subscript"/>
          <w:lang w:val="en-US" w:eastAsia="x-none"/>
        </w:rPr>
        <w:t>max</w:t>
      </w:r>
    </w:p>
    <w:p w14:paraId="04BC0B94" w14:textId="77777777" w:rsidR="00352ECA" w:rsidRPr="00A35F97" w:rsidRDefault="00352ECA" w:rsidP="00352ECA">
      <w:pPr>
        <w:spacing w:after="0"/>
        <w:ind w:firstLine="709"/>
        <w:jc w:val="both"/>
        <w:rPr>
          <w:rFonts w:ascii="Times New Roman" w:hAnsi="Times New Roman"/>
          <w:sz w:val="24"/>
          <w:szCs w:val="24"/>
          <w:lang w:eastAsia="x-none"/>
        </w:rPr>
      </w:pPr>
      <w:r w:rsidRPr="00A35F97">
        <w:rPr>
          <w:rFonts w:ascii="Times New Roman" w:hAnsi="Times New Roman"/>
          <w:sz w:val="24"/>
          <w:szCs w:val="24"/>
          <w:lang w:eastAsia="x-none"/>
        </w:rPr>
        <w:t>где:</w:t>
      </w:r>
    </w:p>
    <w:p w14:paraId="709BF247" w14:textId="77777777" w:rsidR="000B047E" w:rsidRPr="00A35F97" w:rsidRDefault="000B047E" w:rsidP="00375DC5">
      <w:pPr>
        <w:spacing w:after="0"/>
        <w:ind w:firstLine="709"/>
        <w:jc w:val="both"/>
        <w:rPr>
          <w:rFonts w:ascii="Times New Roman" w:hAnsi="Times New Roman"/>
          <w:b/>
          <w:sz w:val="24"/>
          <w:szCs w:val="24"/>
          <w:lang w:eastAsia="x-none"/>
        </w:rPr>
      </w:pPr>
    </w:p>
    <w:p w14:paraId="0C0B445C" w14:textId="353F7D39" w:rsidR="000B047E" w:rsidRPr="00A35F97" w:rsidRDefault="000B047E" w:rsidP="00375DC5">
      <w:pPr>
        <w:spacing w:after="0"/>
        <w:ind w:firstLine="709"/>
        <w:jc w:val="both"/>
        <w:rPr>
          <w:rFonts w:ascii="Times New Roman" w:hAnsi="Times New Roman"/>
          <w:b/>
          <w:sz w:val="24"/>
          <w:szCs w:val="24"/>
          <w:lang w:eastAsia="x-none"/>
        </w:rPr>
      </w:pPr>
      <w:r w:rsidRPr="00A35F97">
        <w:rPr>
          <w:rFonts w:ascii="Times New Roman" w:hAnsi="Times New Roman"/>
          <w:b/>
          <w:sz w:val="24"/>
          <w:szCs w:val="24"/>
          <w:lang w:eastAsia="x-none"/>
        </w:rPr>
        <w:t>ЦД</w:t>
      </w:r>
      <w:r w:rsidRPr="00A35F97">
        <w:rPr>
          <w:rFonts w:ascii="Times New Roman" w:hAnsi="Times New Roman"/>
          <w:b/>
          <w:sz w:val="18"/>
          <w:szCs w:val="18"/>
          <w:lang w:eastAsia="x-none"/>
        </w:rPr>
        <w:t>n</w:t>
      </w:r>
      <w:r w:rsidRPr="00A35F97">
        <w:rPr>
          <w:rFonts w:ascii="Times New Roman" w:hAnsi="Times New Roman"/>
          <w:sz w:val="24"/>
          <w:szCs w:val="24"/>
          <w:lang w:eastAsia="x-none"/>
        </w:rPr>
        <w:t xml:space="preserve">– рейтинг, присуждаемый </w:t>
      </w:r>
      <w:r w:rsidRPr="00A35F97">
        <w:rPr>
          <w:rFonts w:ascii="Times New Roman" w:hAnsi="Times New Roman"/>
          <w:sz w:val="24"/>
          <w:szCs w:val="24"/>
          <w:lang w:val="en-US" w:eastAsia="x-none"/>
        </w:rPr>
        <w:t>n</w:t>
      </w:r>
      <w:r w:rsidRPr="00A35F97">
        <w:rPr>
          <w:rFonts w:ascii="Times New Roman" w:hAnsi="Times New Roman"/>
          <w:sz w:val="24"/>
          <w:szCs w:val="24"/>
          <w:lang w:eastAsia="x-none"/>
        </w:rPr>
        <w:t>-ой заявке по указанному критерию;</w:t>
      </w:r>
    </w:p>
    <w:p w14:paraId="4A45E881" w14:textId="29AA79B1" w:rsidR="00C96754" w:rsidRPr="00A35F97" w:rsidRDefault="00352ECA" w:rsidP="00375DC5">
      <w:pPr>
        <w:spacing w:after="0"/>
        <w:ind w:firstLine="709"/>
        <w:jc w:val="both"/>
        <w:rPr>
          <w:rFonts w:ascii="Times New Roman" w:hAnsi="Times New Roman"/>
          <w:sz w:val="24"/>
          <w:szCs w:val="24"/>
          <w:lang w:eastAsia="x-none"/>
        </w:rPr>
      </w:pPr>
      <w:r w:rsidRPr="00A35F97">
        <w:rPr>
          <w:rFonts w:ascii="Times New Roman" w:hAnsi="Times New Roman"/>
          <w:b/>
          <w:sz w:val="24"/>
          <w:szCs w:val="24"/>
          <w:lang w:eastAsia="x-none"/>
        </w:rPr>
        <w:t>ЦО</w:t>
      </w:r>
      <w:r w:rsidRPr="00A35F97">
        <w:rPr>
          <w:rFonts w:ascii="Times New Roman" w:hAnsi="Times New Roman"/>
          <w:b/>
          <w:sz w:val="24"/>
          <w:szCs w:val="24"/>
          <w:vertAlign w:val="subscript"/>
          <w:lang w:val="en-US" w:eastAsia="x-none"/>
        </w:rPr>
        <w:t>n</w:t>
      </w:r>
      <w:r w:rsidRPr="00A35F97">
        <w:rPr>
          <w:rFonts w:ascii="Times New Roman" w:hAnsi="Times New Roman"/>
          <w:sz w:val="24"/>
          <w:szCs w:val="24"/>
          <w:lang w:eastAsia="x-none"/>
        </w:rPr>
        <w:t xml:space="preserve"> – предложение </w:t>
      </w:r>
      <w:r w:rsidRPr="00A35F97">
        <w:rPr>
          <w:rFonts w:ascii="Times New Roman" w:hAnsi="Times New Roman"/>
          <w:sz w:val="24"/>
          <w:szCs w:val="24"/>
          <w:lang w:val="en-US" w:eastAsia="x-none"/>
        </w:rPr>
        <w:t>n</w:t>
      </w:r>
      <w:r w:rsidRPr="00A35F97">
        <w:rPr>
          <w:rFonts w:ascii="Times New Roman" w:hAnsi="Times New Roman"/>
          <w:sz w:val="24"/>
          <w:szCs w:val="24"/>
          <w:lang w:eastAsia="x-none"/>
        </w:rPr>
        <w:t xml:space="preserve">-ого участника Конкурса </w:t>
      </w:r>
      <w:r w:rsidR="00375DC5" w:rsidRPr="00A35F97">
        <w:rPr>
          <w:rFonts w:ascii="Times New Roman" w:hAnsi="Times New Roman"/>
          <w:sz w:val="24"/>
          <w:szCs w:val="24"/>
          <w:lang w:eastAsia="x-none"/>
        </w:rPr>
        <w:t xml:space="preserve">по </w:t>
      </w:r>
      <w:r w:rsidRPr="00A35F97">
        <w:rPr>
          <w:rFonts w:ascii="Times New Roman" w:hAnsi="Times New Roman"/>
          <w:sz w:val="24"/>
          <w:szCs w:val="24"/>
          <w:lang w:eastAsia="x-none"/>
        </w:rPr>
        <w:t xml:space="preserve">размеру </w:t>
      </w:r>
      <w:r w:rsidR="00375DC5" w:rsidRPr="00A35F97">
        <w:rPr>
          <w:rFonts w:ascii="Times New Roman" w:hAnsi="Times New Roman"/>
          <w:sz w:val="24"/>
          <w:szCs w:val="24"/>
          <w:lang w:eastAsia="x-none"/>
        </w:rPr>
        <w:t>ценового предложения по печати и доставки договоров оферт</w:t>
      </w:r>
    </w:p>
    <w:p w14:paraId="3C26A7F2" w14:textId="3FAE792A" w:rsidR="00375DC5" w:rsidRPr="00A35F97" w:rsidRDefault="00375DC5" w:rsidP="00375DC5">
      <w:pPr>
        <w:spacing w:after="0"/>
        <w:ind w:firstLine="709"/>
        <w:jc w:val="both"/>
        <w:rPr>
          <w:rFonts w:ascii="Times New Roman" w:hAnsi="Times New Roman"/>
          <w:sz w:val="24"/>
          <w:szCs w:val="24"/>
          <w:lang w:eastAsia="x-none"/>
        </w:rPr>
      </w:pPr>
      <w:r w:rsidRPr="00A35F97">
        <w:rPr>
          <w:rFonts w:ascii="Times New Roman" w:hAnsi="Times New Roman"/>
          <w:b/>
          <w:bCs/>
          <w:sz w:val="24"/>
          <w:szCs w:val="24"/>
          <w:lang w:eastAsia="x-none"/>
        </w:rPr>
        <w:t>ЦО</w:t>
      </w:r>
      <w:r w:rsidRPr="00A35F97">
        <w:rPr>
          <w:rFonts w:ascii="Times New Roman" w:hAnsi="Times New Roman"/>
          <w:b/>
          <w:bCs/>
          <w:sz w:val="24"/>
          <w:szCs w:val="24"/>
          <w:vertAlign w:val="subscript"/>
          <w:lang w:val="en-US" w:eastAsia="x-none"/>
        </w:rPr>
        <w:t>max</w:t>
      </w:r>
      <w:r w:rsidRPr="00A35F97">
        <w:rPr>
          <w:rFonts w:ascii="Times New Roman" w:hAnsi="Times New Roman"/>
          <w:sz w:val="24"/>
          <w:szCs w:val="24"/>
          <w:vertAlign w:val="subscript"/>
          <w:lang w:eastAsia="x-none"/>
        </w:rPr>
        <w:t xml:space="preserve"> </w:t>
      </w:r>
      <w:r w:rsidRPr="00A35F97">
        <w:rPr>
          <w:rFonts w:ascii="Times New Roman" w:hAnsi="Times New Roman"/>
          <w:sz w:val="24"/>
          <w:szCs w:val="24"/>
          <w:lang w:eastAsia="x-none"/>
        </w:rPr>
        <w:t>– максимальный размер ценового предложения по печати и доставки договоров оферт, предложенный участниками конкурсного отбора;</w:t>
      </w:r>
    </w:p>
    <w:p w14:paraId="30E32412" w14:textId="77777777" w:rsidR="00375DC5" w:rsidRPr="00A35F97" w:rsidRDefault="00375DC5" w:rsidP="00375DC5">
      <w:pPr>
        <w:spacing w:after="0"/>
        <w:ind w:firstLine="709"/>
        <w:jc w:val="both"/>
        <w:rPr>
          <w:rFonts w:ascii="Times New Roman" w:hAnsi="Times New Roman"/>
          <w:b/>
          <w:sz w:val="24"/>
          <w:szCs w:val="24"/>
          <w:lang w:eastAsia="x-none"/>
        </w:rPr>
      </w:pPr>
    </w:p>
    <w:p w14:paraId="7ADE080B" w14:textId="77777777" w:rsidR="002A7852" w:rsidRPr="00A35F97" w:rsidRDefault="002A7852" w:rsidP="002A7852">
      <w:pPr>
        <w:spacing w:after="0"/>
        <w:ind w:firstLine="709"/>
        <w:jc w:val="both"/>
        <w:rPr>
          <w:rFonts w:ascii="Times New Roman" w:hAnsi="Times New Roman"/>
          <w:sz w:val="24"/>
          <w:szCs w:val="24"/>
          <w:lang w:eastAsia="x-none"/>
        </w:rPr>
      </w:pPr>
      <w:r w:rsidRPr="00A35F97">
        <w:rPr>
          <w:rFonts w:ascii="Times New Roman" w:hAnsi="Times New Roman"/>
          <w:sz w:val="24"/>
          <w:szCs w:val="24"/>
          <w:lang w:eastAsia="x-none"/>
        </w:rPr>
        <w:t xml:space="preserve">11.4. Рейтинг, присуждаемый заявке по критерию </w:t>
      </w:r>
      <w:r w:rsidRPr="00A35F97">
        <w:rPr>
          <w:rFonts w:ascii="Times New Roman" w:hAnsi="Times New Roman"/>
          <w:sz w:val="24"/>
          <w:szCs w:val="24"/>
        </w:rPr>
        <w:t>«Размер комиссионного вознаграждения»,</w:t>
      </w:r>
      <w:r w:rsidRPr="00A35F97">
        <w:rPr>
          <w:rFonts w:ascii="Times New Roman" w:hAnsi="Times New Roman"/>
          <w:sz w:val="24"/>
          <w:szCs w:val="24"/>
          <w:lang w:eastAsia="x-none"/>
        </w:rPr>
        <w:t xml:space="preserve"> определяется по следующей формуле (</w:t>
      </w:r>
      <w:r w:rsidRPr="00A35F97">
        <w:rPr>
          <w:rFonts w:ascii="Times New Roman" w:hAnsi="Times New Roman"/>
          <w:b/>
          <w:sz w:val="24"/>
          <w:szCs w:val="24"/>
          <w:lang w:val="en-US" w:eastAsia="x-none"/>
        </w:rPr>
        <w:t>K</w:t>
      </w:r>
      <w:r w:rsidRPr="00A35F97">
        <w:rPr>
          <w:rFonts w:ascii="Times New Roman" w:hAnsi="Times New Roman"/>
          <w:b/>
          <w:sz w:val="24"/>
          <w:szCs w:val="24"/>
          <w:lang w:eastAsia="x-none"/>
        </w:rPr>
        <w:t>Б</w:t>
      </w:r>
      <w:r w:rsidRPr="00A35F97">
        <w:rPr>
          <w:rFonts w:ascii="Times New Roman" w:hAnsi="Times New Roman"/>
          <w:b/>
          <w:sz w:val="24"/>
          <w:szCs w:val="24"/>
          <w:vertAlign w:val="subscript"/>
          <w:lang w:val="en-US" w:eastAsia="x-none"/>
        </w:rPr>
        <w:t>n</w:t>
      </w:r>
      <w:r w:rsidRPr="00A35F97">
        <w:rPr>
          <w:rFonts w:ascii="Times New Roman" w:hAnsi="Times New Roman"/>
          <w:b/>
          <w:sz w:val="24"/>
          <w:szCs w:val="24"/>
          <w:vertAlign w:val="subscript"/>
          <w:lang w:eastAsia="x-none"/>
        </w:rPr>
        <w:t>)</w:t>
      </w:r>
      <w:r w:rsidRPr="00A35F97">
        <w:rPr>
          <w:rFonts w:ascii="Times New Roman" w:hAnsi="Times New Roman"/>
          <w:sz w:val="24"/>
          <w:szCs w:val="24"/>
          <w:lang w:eastAsia="x-none"/>
        </w:rPr>
        <w:t>:</w:t>
      </w:r>
    </w:p>
    <w:p w14:paraId="32E7850F" w14:textId="77777777" w:rsidR="002A7852" w:rsidRPr="00A35F97" w:rsidRDefault="002A7852" w:rsidP="002A7852">
      <w:pPr>
        <w:spacing w:after="0"/>
        <w:ind w:firstLine="709"/>
        <w:jc w:val="both"/>
        <w:rPr>
          <w:rFonts w:ascii="Times New Roman" w:hAnsi="Times New Roman"/>
          <w:sz w:val="24"/>
          <w:szCs w:val="24"/>
          <w:lang w:eastAsia="x-none"/>
        </w:rPr>
      </w:pPr>
    </w:p>
    <w:p w14:paraId="76E85C0D" w14:textId="0ED8D16F" w:rsidR="002A7852" w:rsidRPr="00A35F97" w:rsidRDefault="002A7852" w:rsidP="002A7852">
      <w:pPr>
        <w:spacing w:after="0"/>
        <w:ind w:firstLine="709"/>
        <w:rPr>
          <w:rFonts w:ascii="Times New Roman" w:hAnsi="Times New Roman"/>
          <w:b/>
          <w:sz w:val="24"/>
          <w:szCs w:val="24"/>
          <w:lang w:val="en-US" w:eastAsia="x-none"/>
        </w:rPr>
      </w:pPr>
      <w:r w:rsidRPr="00A35F97">
        <w:rPr>
          <w:rFonts w:ascii="Times New Roman" w:hAnsi="Times New Roman"/>
          <w:b/>
          <w:sz w:val="24"/>
          <w:szCs w:val="24"/>
          <w:lang w:eastAsia="x-none"/>
        </w:rPr>
        <w:t xml:space="preserve">                                                 </w:t>
      </w:r>
      <w:r w:rsidRPr="00A35F97">
        <w:rPr>
          <w:rFonts w:ascii="Times New Roman" w:hAnsi="Times New Roman"/>
          <w:b/>
          <w:sz w:val="24"/>
          <w:szCs w:val="24"/>
          <w:lang w:val="en-US" w:eastAsia="x-none"/>
        </w:rPr>
        <w:t>K</w:t>
      </w:r>
      <w:r w:rsidRPr="00A35F97">
        <w:rPr>
          <w:rFonts w:ascii="Times New Roman" w:hAnsi="Times New Roman"/>
          <w:b/>
          <w:sz w:val="24"/>
          <w:szCs w:val="24"/>
          <w:vertAlign w:val="subscript"/>
          <w:lang w:val="en-US" w:eastAsia="x-none"/>
        </w:rPr>
        <w:t>n</w:t>
      </w:r>
    </w:p>
    <w:p w14:paraId="4B204320" w14:textId="7EB65112" w:rsidR="002A7852" w:rsidRPr="00A35F97" w:rsidRDefault="002A7852" w:rsidP="002A7852">
      <w:pPr>
        <w:spacing w:after="0"/>
        <w:ind w:firstLine="709"/>
        <w:rPr>
          <w:rFonts w:ascii="Times New Roman" w:hAnsi="Times New Roman"/>
          <w:b/>
          <w:sz w:val="24"/>
          <w:szCs w:val="24"/>
          <w:lang w:val="en-US" w:eastAsia="x-none"/>
        </w:rPr>
      </w:pPr>
      <w:r w:rsidRPr="00A35F97">
        <w:rPr>
          <w:rFonts w:ascii="Times New Roman" w:hAnsi="Times New Roman"/>
          <w:b/>
          <w:sz w:val="24"/>
          <w:szCs w:val="24"/>
          <w:lang w:val="en-US" w:eastAsia="x-none"/>
        </w:rPr>
        <w:t xml:space="preserve">                                    K</w:t>
      </w:r>
      <w:r w:rsidRPr="00A35F97">
        <w:rPr>
          <w:rFonts w:ascii="Times New Roman" w:hAnsi="Times New Roman"/>
          <w:b/>
          <w:sz w:val="24"/>
          <w:szCs w:val="24"/>
          <w:lang w:eastAsia="x-none"/>
        </w:rPr>
        <w:t>Б</w:t>
      </w:r>
      <w:r w:rsidRPr="00A35F97">
        <w:rPr>
          <w:rFonts w:ascii="Times New Roman" w:hAnsi="Times New Roman"/>
          <w:b/>
          <w:sz w:val="24"/>
          <w:szCs w:val="24"/>
          <w:vertAlign w:val="subscript"/>
          <w:lang w:val="en-US" w:eastAsia="x-none"/>
        </w:rPr>
        <w:t>n</w:t>
      </w:r>
      <w:r w:rsidRPr="00A35F97">
        <w:rPr>
          <w:rFonts w:ascii="Times New Roman" w:hAnsi="Times New Roman"/>
          <w:b/>
          <w:sz w:val="24"/>
          <w:szCs w:val="24"/>
          <w:lang w:val="en-US" w:eastAsia="x-none"/>
        </w:rPr>
        <w:t>= ---------   x 100</w:t>
      </w:r>
      <w:r w:rsidRPr="00A35F97">
        <w:rPr>
          <w:rFonts w:ascii="Times New Roman" w:hAnsi="Times New Roman"/>
          <w:b/>
          <w:sz w:val="24"/>
          <w:szCs w:val="24"/>
          <w:vertAlign w:val="subscript"/>
          <w:lang w:val="en-US" w:eastAsia="x-none"/>
        </w:rPr>
        <w:t>*</w:t>
      </w:r>
      <w:r w:rsidRPr="00A35F97">
        <w:rPr>
          <w:rFonts w:ascii="Times New Roman" w:hAnsi="Times New Roman"/>
          <w:b/>
          <w:sz w:val="24"/>
          <w:szCs w:val="24"/>
          <w:lang w:val="en-US" w:eastAsia="x-none"/>
        </w:rPr>
        <w:t xml:space="preserve"> </w:t>
      </w:r>
      <w:r w:rsidRPr="00A35F97">
        <w:rPr>
          <w:rFonts w:ascii="Times New Roman" w:hAnsi="Times New Roman"/>
          <w:b/>
          <w:sz w:val="24"/>
          <w:szCs w:val="24"/>
          <w:lang w:eastAsia="x-none"/>
        </w:rPr>
        <w:t>Кк</w:t>
      </w:r>
      <w:r w:rsidRPr="00A35F97">
        <w:rPr>
          <w:rFonts w:ascii="Times New Roman" w:hAnsi="Times New Roman"/>
          <w:b/>
          <w:sz w:val="24"/>
          <w:szCs w:val="24"/>
          <w:vertAlign w:val="subscript"/>
          <w:lang w:val="en-US" w:eastAsia="x-none"/>
        </w:rPr>
        <w:t>n</w:t>
      </w:r>
    </w:p>
    <w:p w14:paraId="2FBC0BC0" w14:textId="3A523489" w:rsidR="002A7852" w:rsidRPr="00A35F97" w:rsidRDefault="002A7852" w:rsidP="002A7852">
      <w:pPr>
        <w:spacing w:after="0"/>
        <w:ind w:firstLine="709"/>
        <w:rPr>
          <w:rFonts w:ascii="Times New Roman" w:hAnsi="Times New Roman"/>
          <w:b/>
          <w:sz w:val="24"/>
          <w:szCs w:val="24"/>
          <w:vertAlign w:val="subscript"/>
          <w:lang w:val="en-US" w:eastAsia="x-none"/>
        </w:rPr>
      </w:pPr>
      <w:r w:rsidRPr="00A35F97">
        <w:rPr>
          <w:rFonts w:ascii="Times New Roman" w:hAnsi="Times New Roman"/>
          <w:b/>
          <w:sz w:val="24"/>
          <w:szCs w:val="24"/>
          <w:lang w:val="en-US" w:eastAsia="x-none"/>
        </w:rPr>
        <w:t xml:space="preserve">                                                 K </w:t>
      </w:r>
      <w:r w:rsidRPr="00A35F97">
        <w:rPr>
          <w:rFonts w:ascii="Times New Roman" w:hAnsi="Times New Roman"/>
          <w:b/>
          <w:sz w:val="24"/>
          <w:szCs w:val="24"/>
          <w:vertAlign w:val="subscript"/>
          <w:lang w:val="en-US" w:eastAsia="x-none"/>
        </w:rPr>
        <w:t>max</w:t>
      </w:r>
    </w:p>
    <w:p w14:paraId="5C1B9885" w14:textId="77777777" w:rsidR="002A7852" w:rsidRPr="00A35F97" w:rsidRDefault="002A7852" w:rsidP="002A7852">
      <w:pPr>
        <w:spacing w:after="0"/>
        <w:ind w:firstLine="709"/>
        <w:jc w:val="both"/>
        <w:rPr>
          <w:rFonts w:ascii="Times New Roman" w:hAnsi="Times New Roman"/>
          <w:sz w:val="24"/>
          <w:szCs w:val="24"/>
          <w:lang w:eastAsia="x-none"/>
        </w:rPr>
      </w:pPr>
      <w:r w:rsidRPr="00A35F97">
        <w:rPr>
          <w:rFonts w:ascii="Times New Roman" w:hAnsi="Times New Roman"/>
          <w:sz w:val="24"/>
          <w:szCs w:val="24"/>
          <w:lang w:eastAsia="x-none"/>
        </w:rPr>
        <w:t>где:</w:t>
      </w:r>
    </w:p>
    <w:p w14:paraId="29B70301" w14:textId="77777777" w:rsidR="002A7852" w:rsidRPr="00A35F97" w:rsidRDefault="002A7852" w:rsidP="002A7852">
      <w:pPr>
        <w:spacing w:after="0"/>
        <w:ind w:firstLine="709"/>
        <w:jc w:val="both"/>
        <w:rPr>
          <w:rFonts w:ascii="Times New Roman" w:hAnsi="Times New Roman"/>
          <w:sz w:val="24"/>
          <w:szCs w:val="24"/>
          <w:lang w:eastAsia="x-none"/>
        </w:rPr>
      </w:pPr>
      <w:r w:rsidRPr="00A35F97">
        <w:rPr>
          <w:rFonts w:ascii="Times New Roman" w:hAnsi="Times New Roman"/>
          <w:sz w:val="24"/>
          <w:szCs w:val="24"/>
          <w:lang w:val="en-US" w:eastAsia="x-none"/>
        </w:rPr>
        <w:t>K</w:t>
      </w:r>
      <w:r w:rsidRPr="00A35F97">
        <w:rPr>
          <w:rFonts w:ascii="Times New Roman" w:hAnsi="Times New Roman"/>
          <w:sz w:val="24"/>
          <w:szCs w:val="24"/>
          <w:lang w:eastAsia="x-none"/>
        </w:rPr>
        <w:t>Б</w:t>
      </w:r>
      <w:r w:rsidRPr="00A35F97">
        <w:rPr>
          <w:rFonts w:ascii="Times New Roman" w:hAnsi="Times New Roman"/>
          <w:sz w:val="24"/>
          <w:szCs w:val="24"/>
          <w:vertAlign w:val="subscript"/>
          <w:lang w:val="en-US" w:eastAsia="x-none"/>
        </w:rPr>
        <w:t>n</w:t>
      </w:r>
      <w:r w:rsidRPr="00A35F97">
        <w:rPr>
          <w:rFonts w:ascii="Times New Roman" w:hAnsi="Times New Roman"/>
          <w:sz w:val="24"/>
          <w:szCs w:val="24"/>
          <w:vertAlign w:val="subscript"/>
          <w:lang w:eastAsia="x-none"/>
        </w:rPr>
        <w:t xml:space="preserve"> </w:t>
      </w:r>
      <w:r w:rsidRPr="00A35F97">
        <w:rPr>
          <w:rFonts w:ascii="Times New Roman" w:hAnsi="Times New Roman"/>
          <w:sz w:val="24"/>
          <w:szCs w:val="24"/>
          <w:lang w:eastAsia="x-none"/>
        </w:rPr>
        <w:t xml:space="preserve">- рейтинг, присуждаемый </w:t>
      </w:r>
      <w:r w:rsidRPr="00A35F97">
        <w:rPr>
          <w:rFonts w:ascii="Times New Roman" w:hAnsi="Times New Roman"/>
          <w:sz w:val="24"/>
          <w:szCs w:val="24"/>
          <w:lang w:val="en-US" w:eastAsia="x-none"/>
        </w:rPr>
        <w:t>n</w:t>
      </w:r>
      <w:r w:rsidRPr="00A35F97">
        <w:rPr>
          <w:rFonts w:ascii="Times New Roman" w:hAnsi="Times New Roman"/>
          <w:sz w:val="24"/>
          <w:szCs w:val="24"/>
          <w:lang w:eastAsia="x-none"/>
        </w:rPr>
        <w:t>-ой заявке по указанному критерию;</w:t>
      </w:r>
    </w:p>
    <w:p w14:paraId="6CFB0B49" w14:textId="77777777" w:rsidR="002A7852" w:rsidRPr="00A35F97" w:rsidRDefault="002A7852" w:rsidP="002A7852">
      <w:pPr>
        <w:spacing w:after="0"/>
        <w:ind w:firstLine="709"/>
        <w:jc w:val="both"/>
        <w:rPr>
          <w:rFonts w:ascii="Times New Roman" w:hAnsi="Times New Roman"/>
          <w:sz w:val="24"/>
          <w:szCs w:val="24"/>
          <w:lang w:eastAsia="x-none"/>
        </w:rPr>
      </w:pPr>
      <w:r w:rsidRPr="00A35F97">
        <w:rPr>
          <w:rFonts w:ascii="Times New Roman" w:hAnsi="Times New Roman"/>
          <w:sz w:val="24"/>
          <w:szCs w:val="24"/>
          <w:lang w:val="en-US" w:eastAsia="x-none"/>
        </w:rPr>
        <w:t>K</w:t>
      </w:r>
      <w:r w:rsidRPr="00A35F97">
        <w:rPr>
          <w:rFonts w:ascii="Times New Roman" w:hAnsi="Times New Roman"/>
          <w:sz w:val="24"/>
          <w:szCs w:val="24"/>
          <w:vertAlign w:val="subscript"/>
          <w:lang w:val="en-US" w:eastAsia="x-none"/>
        </w:rPr>
        <w:t>max</w:t>
      </w:r>
      <w:r w:rsidRPr="00A35F97">
        <w:rPr>
          <w:rFonts w:ascii="Times New Roman" w:hAnsi="Times New Roman"/>
          <w:sz w:val="24"/>
          <w:szCs w:val="24"/>
          <w:vertAlign w:val="subscript"/>
          <w:lang w:eastAsia="x-none"/>
        </w:rPr>
        <w:t xml:space="preserve"> </w:t>
      </w:r>
      <w:r w:rsidRPr="00A35F97">
        <w:rPr>
          <w:rFonts w:ascii="Times New Roman" w:hAnsi="Times New Roman"/>
          <w:sz w:val="24"/>
          <w:szCs w:val="24"/>
          <w:lang w:eastAsia="x-none"/>
        </w:rPr>
        <w:t>– максимальный размер комиссионного вознаграждения, предложенный участниками конкурсного отбора;</w:t>
      </w:r>
    </w:p>
    <w:p w14:paraId="75ECEC1F" w14:textId="546A79FC" w:rsidR="002A7852" w:rsidRPr="00A35F97" w:rsidRDefault="002A7852" w:rsidP="002A7852">
      <w:pPr>
        <w:spacing w:after="0"/>
        <w:ind w:firstLine="709"/>
        <w:jc w:val="both"/>
        <w:rPr>
          <w:rFonts w:ascii="Times New Roman" w:hAnsi="Times New Roman"/>
          <w:sz w:val="24"/>
          <w:szCs w:val="24"/>
          <w:lang w:eastAsia="x-none"/>
        </w:rPr>
      </w:pPr>
      <w:r w:rsidRPr="00A35F97">
        <w:rPr>
          <w:rFonts w:ascii="Times New Roman" w:hAnsi="Times New Roman"/>
          <w:sz w:val="24"/>
          <w:szCs w:val="24"/>
          <w:lang w:val="en-US" w:eastAsia="x-none"/>
        </w:rPr>
        <w:t>K</w:t>
      </w:r>
      <w:r w:rsidRPr="00A35F97">
        <w:rPr>
          <w:rFonts w:ascii="Times New Roman" w:hAnsi="Times New Roman"/>
          <w:sz w:val="24"/>
          <w:szCs w:val="24"/>
          <w:vertAlign w:val="subscript"/>
          <w:lang w:val="en-US" w:eastAsia="x-none"/>
        </w:rPr>
        <w:t>n</w:t>
      </w:r>
      <w:r w:rsidRPr="00A35F97">
        <w:rPr>
          <w:rFonts w:ascii="Times New Roman" w:hAnsi="Times New Roman"/>
          <w:sz w:val="24"/>
          <w:szCs w:val="24"/>
          <w:lang w:eastAsia="x-none"/>
        </w:rPr>
        <w:t xml:space="preserve"> – предложение </w:t>
      </w:r>
      <w:r w:rsidRPr="00A35F97">
        <w:rPr>
          <w:rFonts w:ascii="Times New Roman" w:hAnsi="Times New Roman"/>
          <w:sz w:val="24"/>
          <w:szCs w:val="24"/>
          <w:lang w:val="en-US" w:eastAsia="x-none"/>
        </w:rPr>
        <w:t>n</w:t>
      </w:r>
      <w:r w:rsidRPr="00A35F97">
        <w:rPr>
          <w:rFonts w:ascii="Times New Roman" w:hAnsi="Times New Roman"/>
          <w:sz w:val="24"/>
          <w:szCs w:val="24"/>
          <w:lang w:eastAsia="x-none"/>
        </w:rPr>
        <w:t>-ого участника Конкурса</w:t>
      </w:r>
      <w:r w:rsidR="00352ECA" w:rsidRPr="00A35F97">
        <w:rPr>
          <w:rFonts w:ascii="Times New Roman" w:hAnsi="Times New Roman"/>
          <w:sz w:val="24"/>
          <w:szCs w:val="24"/>
          <w:lang w:eastAsia="x-none"/>
        </w:rPr>
        <w:t xml:space="preserve"> по</w:t>
      </w:r>
      <w:r w:rsidRPr="00A35F97">
        <w:rPr>
          <w:rFonts w:ascii="Times New Roman" w:hAnsi="Times New Roman"/>
          <w:sz w:val="24"/>
          <w:szCs w:val="24"/>
          <w:lang w:eastAsia="x-none"/>
        </w:rPr>
        <w:t xml:space="preserve"> размеру комиссионного вознаграждения.</w:t>
      </w:r>
    </w:p>
    <w:p w14:paraId="1D2B642A" w14:textId="77777777" w:rsidR="002A7852" w:rsidRPr="00A35F97" w:rsidRDefault="002A7852" w:rsidP="002A7852">
      <w:pPr>
        <w:spacing w:after="0"/>
        <w:ind w:firstLine="709"/>
        <w:jc w:val="both"/>
        <w:rPr>
          <w:rFonts w:ascii="Times New Roman" w:hAnsi="Times New Roman"/>
          <w:sz w:val="24"/>
          <w:szCs w:val="24"/>
          <w:lang w:eastAsia="x-none"/>
        </w:rPr>
      </w:pPr>
    </w:p>
    <w:p w14:paraId="24AE5F53" w14:textId="77777777" w:rsidR="002A7852" w:rsidRPr="006E4EAF" w:rsidRDefault="002A7852" w:rsidP="002A7852">
      <w:pPr>
        <w:spacing w:after="0"/>
        <w:ind w:firstLine="709"/>
        <w:jc w:val="both"/>
        <w:rPr>
          <w:rFonts w:ascii="Times New Roman" w:hAnsi="Times New Roman"/>
          <w:sz w:val="24"/>
          <w:szCs w:val="24"/>
          <w:lang w:val="en-US" w:eastAsia="x-none"/>
        </w:rPr>
      </w:pPr>
      <w:r w:rsidRPr="00A35F97">
        <w:rPr>
          <w:rFonts w:ascii="Times New Roman" w:hAnsi="Times New Roman"/>
          <w:sz w:val="24"/>
          <w:szCs w:val="24"/>
          <w:lang w:eastAsia="x-none"/>
        </w:rPr>
        <w:t xml:space="preserve">11.5. Рейтинг, присуждаемый критерию «Условия программ страхования», определяется как среднее арифметическое оценок в баллах всех участников конкурсного отбора, присуждаемых этой заявке по указанному критерию </w:t>
      </w:r>
      <w:r w:rsidRPr="00A35F97">
        <w:rPr>
          <w:rFonts w:ascii="Times New Roman" w:hAnsi="Times New Roman"/>
          <w:sz w:val="24"/>
          <w:szCs w:val="24"/>
          <w:lang w:val="en-US" w:eastAsia="x-none"/>
        </w:rPr>
        <w:t>(</w:t>
      </w:r>
      <w:r w:rsidRPr="006E4EAF">
        <w:rPr>
          <w:rFonts w:ascii="Times New Roman" w:hAnsi="Times New Roman"/>
          <w:b/>
          <w:lang w:val="en-US" w:eastAsia="x-none"/>
        </w:rPr>
        <w:t>Up</w:t>
      </w:r>
      <w:r w:rsidRPr="006E4EAF">
        <w:rPr>
          <w:rFonts w:ascii="Times New Roman" w:hAnsi="Times New Roman"/>
          <w:b/>
          <w:vertAlign w:val="subscript"/>
          <w:lang w:val="en-US" w:eastAsia="x-none"/>
        </w:rPr>
        <w:t>n</w:t>
      </w:r>
      <w:r w:rsidRPr="006E4EAF">
        <w:rPr>
          <w:rFonts w:ascii="Times New Roman" w:hAnsi="Times New Roman"/>
          <w:b/>
          <w:sz w:val="24"/>
          <w:szCs w:val="24"/>
          <w:lang w:val="en-US" w:eastAsia="x-none"/>
        </w:rPr>
        <w:t>)</w:t>
      </w:r>
      <w:r w:rsidRPr="006E4EAF">
        <w:rPr>
          <w:rFonts w:ascii="Times New Roman" w:hAnsi="Times New Roman"/>
          <w:sz w:val="24"/>
          <w:szCs w:val="24"/>
          <w:lang w:val="en-US" w:eastAsia="x-none"/>
        </w:rPr>
        <w:t xml:space="preserve">. </w:t>
      </w:r>
      <w:r w:rsidRPr="006E4EAF">
        <w:rPr>
          <w:rFonts w:ascii="Times New Roman" w:hAnsi="Times New Roman"/>
          <w:sz w:val="24"/>
          <w:szCs w:val="24"/>
          <w:lang w:eastAsia="x-none"/>
        </w:rPr>
        <w:t>Формула</w:t>
      </w:r>
      <w:r w:rsidRPr="006E4EAF">
        <w:rPr>
          <w:rFonts w:ascii="Times New Roman" w:hAnsi="Times New Roman"/>
          <w:sz w:val="24"/>
          <w:szCs w:val="24"/>
          <w:lang w:val="en-US" w:eastAsia="x-none"/>
        </w:rPr>
        <w:t>:</w:t>
      </w:r>
    </w:p>
    <w:p w14:paraId="508BB23E" w14:textId="00898920" w:rsidR="002A7852" w:rsidRPr="006E4EAF" w:rsidRDefault="002A7852" w:rsidP="002A7852">
      <w:pPr>
        <w:spacing w:after="0"/>
        <w:ind w:firstLine="709"/>
        <w:jc w:val="both"/>
        <w:rPr>
          <w:rFonts w:ascii="Times New Roman" w:hAnsi="Times New Roman"/>
          <w:b/>
          <w:sz w:val="24"/>
          <w:szCs w:val="24"/>
          <w:lang w:val="en-US" w:eastAsia="x-none"/>
        </w:rPr>
      </w:pPr>
      <w:r w:rsidRPr="006E4EAF">
        <w:rPr>
          <w:rFonts w:ascii="Times New Roman" w:hAnsi="Times New Roman"/>
          <w:b/>
          <w:sz w:val="24"/>
          <w:szCs w:val="24"/>
          <w:lang w:val="en-US" w:eastAsia="x-none"/>
        </w:rPr>
        <w:t>Rui = (U1i +U2i+U3i+U4i+U5i+U6i+U7i</w:t>
      </w:r>
      <w:r w:rsidR="00895961" w:rsidRPr="006E4EAF">
        <w:rPr>
          <w:rFonts w:ascii="Times New Roman" w:hAnsi="Times New Roman"/>
          <w:b/>
          <w:sz w:val="24"/>
          <w:szCs w:val="24"/>
          <w:lang w:val="en-US" w:eastAsia="x-none"/>
        </w:rPr>
        <w:t>+U8i+U9i+U10i+U11i</w:t>
      </w:r>
      <w:r w:rsidR="00A271E7" w:rsidRPr="006E4EAF">
        <w:rPr>
          <w:rFonts w:ascii="Times New Roman" w:hAnsi="Times New Roman"/>
          <w:b/>
          <w:sz w:val="24"/>
          <w:szCs w:val="24"/>
          <w:lang w:val="en-US" w:eastAsia="x-none"/>
        </w:rPr>
        <w:t>+</w:t>
      </w:r>
      <w:r w:rsidR="00A271E7" w:rsidRPr="006E4EAF">
        <w:rPr>
          <w:lang w:val="en-US"/>
        </w:rPr>
        <w:t xml:space="preserve"> </w:t>
      </w:r>
      <w:r w:rsidR="00A271E7" w:rsidRPr="006E4EAF">
        <w:rPr>
          <w:rFonts w:ascii="Times New Roman" w:hAnsi="Times New Roman"/>
          <w:b/>
          <w:sz w:val="24"/>
          <w:szCs w:val="24"/>
          <w:lang w:val="en-US" w:eastAsia="x-none"/>
        </w:rPr>
        <w:t>U12</w:t>
      </w:r>
      <w:r w:rsidRPr="006E4EAF">
        <w:rPr>
          <w:rFonts w:ascii="Times New Roman" w:hAnsi="Times New Roman"/>
          <w:b/>
          <w:sz w:val="24"/>
          <w:szCs w:val="24"/>
          <w:lang w:val="en-US" w:eastAsia="x-none"/>
        </w:rPr>
        <w:t>) *</w:t>
      </w:r>
      <w:r w:rsidRPr="006E4EAF">
        <w:rPr>
          <w:rFonts w:ascii="Times New Roman" w:hAnsi="Times New Roman"/>
          <w:sz w:val="20"/>
          <w:szCs w:val="20"/>
          <w:lang w:val="en-US" w:eastAsia="x-none"/>
        </w:rPr>
        <w:t xml:space="preserve"> </w:t>
      </w:r>
      <w:r w:rsidRPr="006E4EAF">
        <w:rPr>
          <w:rFonts w:ascii="Times New Roman" w:hAnsi="Times New Roman"/>
          <w:b/>
          <w:lang w:val="en-US" w:eastAsia="x-none"/>
        </w:rPr>
        <w:t>Up</w:t>
      </w:r>
      <w:r w:rsidRPr="006E4EAF">
        <w:rPr>
          <w:rFonts w:ascii="Times New Roman" w:hAnsi="Times New Roman"/>
          <w:b/>
          <w:vertAlign w:val="subscript"/>
          <w:lang w:val="en-US" w:eastAsia="x-none"/>
        </w:rPr>
        <w:t>n</w:t>
      </w:r>
      <w:r w:rsidRPr="006E4EAF">
        <w:rPr>
          <w:rFonts w:ascii="Times New Roman" w:hAnsi="Times New Roman"/>
          <w:b/>
          <w:sz w:val="24"/>
          <w:szCs w:val="24"/>
          <w:lang w:val="en-US" w:eastAsia="x-none"/>
        </w:rPr>
        <w:t>,</w:t>
      </w:r>
    </w:p>
    <w:p w14:paraId="1A41CC1E" w14:textId="77777777" w:rsidR="002A7852" w:rsidRPr="006E4EAF" w:rsidRDefault="002A7852" w:rsidP="002A7852">
      <w:pPr>
        <w:spacing w:after="0"/>
        <w:ind w:firstLine="709"/>
        <w:jc w:val="both"/>
        <w:rPr>
          <w:rFonts w:ascii="Times New Roman" w:hAnsi="Times New Roman"/>
          <w:sz w:val="24"/>
          <w:szCs w:val="24"/>
          <w:lang w:eastAsia="x-none"/>
        </w:rPr>
      </w:pPr>
      <w:r w:rsidRPr="006E4EAF">
        <w:rPr>
          <w:rFonts w:ascii="Times New Roman" w:hAnsi="Times New Roman"/>
          <w:sz w:val="24"/>
          <w:szCs w:val="24"/>
          <w:lang w:eastAsia="x-none"/>
        </w:rPr>
        <w:t>где:</w:t>
      </w:r>
    </w:p>
    <w:p w14:paraId="64FCD42C" w14:textId="0F6A7B88" w:rsidR="002A7852" w:rsidRPr="006E4EAF" w:rsidRDefault="002A7852" w:rsidP="00C1766A">
      <w:pPr>
        <w:spacing w:after="0"/>
        <w:ind w:firstLine="709"/>
        <w:jc w:val="both"/>
        <w:rPr>
          <w:rFonts w:ascii="Times New Roman" w:hAnsi="Times New Roman"/>
          <w:sz w:val="24"/>
          <w:szCs w:val="24"/>
          <w:lang w:eastAsia="x-none"/>
        </w:rPr>
      </w:pPr>
      <w:r w:rsidRPr="006E4EAF">
        <w:rPr>
          <w:rFonts w:ascii="Times New Roman" w:hAnsi="Times New Roman"/>
          <w:b/>
          <w:sz w:val="24"/>
          <w:szCs w:val="24"/>
          <w:lang w:val="en-US" w:eastAsia="x-none"/>
        </w:rPr>
        <w:t>Rui</w:t>
      </w:r>
      <w:r w:rsidRPr="006E4EAF">
        <w:rPr>
          <w:rFonts w:ascii="Times New Roman" w:hAnsi="Times New Roman"/>
          <w:b/>
          <w:sz w:val="24"/>
          <w:szCs w:val="24"/>
          <w:lang w:eastAsia="x-none"/>
        </w:rPr>
        <w:t xml:space="preserve"> </w:t>
      </w:r>
      <w:r w:rsidRPr="006E4EAF">
        <w:rPr>
          <w:rFonts w:ascii="Times New Roman" w:hAnsi="Times New Roman"/>
          <w:sz w:val="24"/>
          <w:szCs w:val="24"/>
          <w:lang w:eastAsia="x-none"/>
        </w:rPr>
        <w:t>– рейтинг, присуждаемый i-й заявке по критерию «Условия программ страхования»;</w:t>
      </w:r>
      <w:r w:rsidR="00C1766A" w:rsidRPr="006E4EAF">
        <w:rPr>
          <w:rFonts w:ascii="Times New Roman" w:hAnsi="Times New Roman"/>
          <w:sz w:val="24"/>
          <w:szCs w:val="24"/>
          <w:lang w:eastAsia="x-none"/>
        </w:rPr>
        <w:t xml:space="preserve"> </w:t>
      </w:r>
      <w:r w:rsidRPr="006E4EAF">
        <w:rPr>
          <w:rFonts w:ascii="Times New Roman" w:hAnsi="Times New Roman"/>
          <w:sz w:val="24"/>
          <w:szCs w:val="24"/>
          <w:lang w:val="en-US" w:eastAsia="x-none"/>
        </w:rPr>
        <w:t>U</w:t>
      </w:r>
      <w:r w:rsidRPr="006E4EAF">
        <w:rPr>
          <w:rFonts w:ascii="Times New Roman" w:hAnsi="Times New Roman"/>
          <w:sz w:val="24"/>
          <w:szCs w:val="24"/>
          <w:lang w:eastAsia="x-none"/>
        </w:rPr>
        <w:t>1i</w:t>
      </w:r>
      <w:r w:rsidR="00943824" w:rsidRPr="006E4EAF">
        <w:rPr>
          <w:rFonts w:ascii="Times New Roman" w:hAnsi="Times New Roman"/>
          <w:sz w:val="24"/>
          <w:szCs w:val="24"/>
          <w:lang w:eastAsia="x-none"/>
        </w:rPr>
        <w:t>, U2i, U3i, U4i, U5i, U6, U7i</w:t>
      </w:r>
      <w:r w:rsidR="00AA4E0A" w:rsidRPr="006E4EAF">
        <w:rPr>
          <w:rFonts w:ascii="Times New Roman" w:hAnsi="Times New Roman"/>
          <w:sz w:val="24"/>
          <w:szCs w:val="24"/>
          <w:lang w:eastAsia="x-none"/>
        </w:rPr>
        <w:t>, U9i, U10i, U11i, U12i</w:t>
      </w:r>
      <w:r w:rsidR="00943824" w:rsidRPr="006E4EAF">
        <w:rPr>
          <w:rFonts w:ascii="Times New Roman" w:hAnsi="Times New Roman"/>
          <w:sz w:val="24"/>
          <w:szCs w:val="24"/>
          <w:lang w:eastAsia="x-none"/>
        </w:rPr>
        <w:t xml:space="preserve"> </w:t>
      </w:r>
      <w:r w:rsidRPr="006E4EAF">
        <w:rPr>
          <w:rFonts w:ascii="Times New Roman" w:hAnsi="Times New Roman"/>
          <w:sz w:val="24"/>
          <w:szCs w:val="24"/>
          <w:lang w:eastAsia="x-none"/>
        </w:rPr>
        <w:t>- предложени</w:t>
      </w:r>
      <w:r w:rsidR="00943824" w:rsidRPr="006E4EAF">
        <w:rPr>
          <w:rFonts w:ascii="Times New Roman" w:hAnsi="Times New Roman"/>
          <w:sz w:val="24"/>
          <w:szCs w:val="24"/>
          <w:lang w:eastAsia="x-none"/>
        </w:rPr>
        <w:t>я</w:t>
      </w:r>
      <w:r w:rsidRPr="006E4EAF">
        <w:rPr>
          <w:rFonts w:ascii="Times New Roman" w:hAnsi="Times New Roman"/>
          <w:sz w:val="24"/>
          <w:szCs w:val="24"/>
          <w:lang w:eastAsia="x-none"/>
        </w:rPr>
        <w:t xml:space="preserve"> участника закупки, по каждому из показателей предложения об условиях программ страхования (Таблица № 2);</w:t>
      </w:r>
    </w:p>
    <w:p w14:paraId="52648555" w14:textId="77777777" w:rsidR="002A7852" w:rsidRPr="006E4EAF" w:rsidRDefault="002A7852" w:rsidP="002A7852">
      <w:pPr>
        <w:spacing w:after="0"/>
        <w:jc w:val="both"/>
        <w:rPr>
          <w:rFonts w:ascii="Times New Roman" w:hAnsi="Times New Roman"/>
          <w:sz w:val="24"/>
          <w:szCs w:val="24"/>
          <w:lang w:eastAsia="x-none"/>
        </w:rPr>
      </w:pPr>
    </w:p>
    <w:p w14:paraId="755BF68D" w14:textId="77777777" w:rsidR="002A7852" w:rsidRPr="006E4EAF" w:rsidRDefault="002A7852" w:rsidP="002A7852">
      <w:pPr>
        <w:spacing w:after="0"/>
        <w:ind w:firstLine="709"/>
        <w:jc w:val="right"/>
        <w:rPr>
          <w:rFonts w:ascii="Times New Roman" w:hAnsi="Times New Roman"/>
          <w:b/>
          <w:sz w:val="24"/>
          <w:szCs w:val="24"/>
          <w:lang w:eastAsia="x-none"/>
        </w:rPr>
      </w:pPr>
      <w:r w:rsidRPr="006E4EAF">
        <w:rPr>
          <w:rFonts w:ascii="Times New Roman" w:hAnsi="Times New Roman"/>
          <w:b/>
          <w:sz w:val="24"/>
          <w:szCs w:val="24"/>
          <w:lang w:eastAsia="x-none"/>
        </w:rPr>
        <w:t>Таблица № 2.</w:t>
      </w:r>
    </w:p>
    <w:p w14:paraId="640E75E8" w14:textId="77777777" w:rsidR="002A7852" w:rsidRPr="006E4EAF" w:rsidRDefault="002A7852" w:rsidP="002A7852">
      <w:pPr>
        <w:spacing w:after="0"/>
        <w:jc w:val="both"/>
        <w:rPr>
          <w:rFonts w:ascii="Times New Roman" w:hAnsi="Times New Roman"/>
          <w:sz w:val="24"/>
          <w:szCs w:val="24"/>
          <w:lang w:eastAsia="x-none"/>
        </w:rPr>
      </w:pPr>
    </w:p>
    <w:tbl>
      <w:tblPr>
        <w:tblpPr w:leftFromText="180" w:rightFromText="180" w:vertAnchor="text" w:horzAnchor="margin" w:tblpY="24"/>
        <w:tblW w:w="4778" w:type="pct"/>
        <w:tblCellMar>
          <w:left w:w="0" w:type="dxa"/>
          <w:right w:w="0" w:type="dxa"/>
        </w:tblCellMar>
        <w:tblLook w:val="04A0" w:firstRow="1" w:lastRow="0" w:firstColumn="1" w:lastColumn="0" w:noHBand="0" w:noVBand="1"/>
      </w:tblPr>
      <w:tblGrid>
        <w:gridCol w:w="715"/>
        <w:gridCol w:w="4311"/>
        <w:gridCol w:w="4301"/>
      </w:tblGrid>
      <w:tr w:rsidR="002A7852" w:rsidRPr="006E4EAF" w14:paraId="02B6C7CD" w14:textId="77777777" w:rsidTr="00AF66F8">
        <w:trPr>
          <w:trHeight w:val="591"/>
        </w:trPr>
        <w:tc>
          <w:tcPr>
            <w:tcW w:w="7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CE3AB2" w14:textId="54AE40E2" w:rsidR="002A7852" w:rsidRPr="006E4EAF" w:rsidRDefault="002A7852" w:rsidP="004B696C">
            <w:pPr>
              <w:spacing w:after="0" w:line="268" w:lineRule="atLeast"/>
              <w:ind w:right="43"/>
              <w:jc w:val="center"/>
              <w:rPr>
                <w:rFonts w:ascii="Times New Roman" w:hAnsi="Times New Roman"/>
                <w:sz w:val="20"/>
                <w:szCs w:val="20"/>
              </w:rPr>
            </w:pPr>
            <w:r w:rsidRPr="006E4EAF">
              <w:rPr>
                <w:rFonts w:ascii="Times New Roman" w:hAnsi="Times New Roman"/>
                <w:sz w:val="20"/>
                <w:szCs w:val="20"/>
              </w:rPr>
              <w:t>1</w:t>
            </w:r>
            <w:r w:rsidR="008B4A32" w:rsidRPr="006E4EAF">
              <w:rPr>
                <w:rFonts w:ascii="Times New Roman" w:hAnsi="Times New Roman"/>
                <w:sz w:val="20"/>
                <w:szCs w:val="20"/>
              </w:rPr>
              <w:t>.</w:t>
            </w:r>
          </w:p>
        </w:tc>
        <w:tc>
          <w:tcPr>
            <w:tcW w:w="43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AE8A58" w14:textId="0CD1D08F" w:rsidR="002A7852" w:rsidRPr="006E4EAF" w:rsidRDefault="002A7852" w:rsidP="004B696C">
            <w:pPr>
              <w:spacing w:after="0" w:line="240" w:lineRule="auto"/>
              <w:jc w:val="both"/>
              <w:rPr>
                <w:rFonts w:ascii="Times New Roman" w:hAnsi="Times New Roman"/>
                <w:sz w:val="20"/>
                <w:szCs w:val="20"/>
              </w:rPr>
            </w:pPr>
            <w:r w:rsidRPr="006E4EAF">
              <w:rPr>
                <w:rFonts w:ascii="Times New Roman" w:hAnsi="Times New Roman"/>
                <w:sz w:val="20"/>
                <w:szCs w:val="20"/>
              </w:rPr>
              <w:t>Наличие программ для жилых домов исходя из площадных характеристик и без учета площади</w:t>
            </w:r>
            <w:r w:rsidRPr="006E4EAF">
              <w:rPr>
                <w:rFonts w:ascii="Times New Roman" w:hAnsi="Times New Roman"/>
                <w:sz w:val="20"/>
                <w:szCs w:val="20"/>
              </w:rPr>
              <w:tab/>
            </w:r>
            <w:r w:rsidR="002D5B0E" w:rsidRPr="006E4EAF">
              <w:rPr>
                <w:rFonts w:ascii="Times New Roman" w:hAnsi="Times New Roman"/>
                <w:sz w:val="20"/>
                <w:szCs w:val="20"/>
              </w:rPr>
              <w:t xml:space="preserve"> в рамках 1(одного) </w:t>
            </w:r>
            <w:r w:rsidR="0056709C" w:rsidRPr="006E4EAF">
              <w:rPr>
                <w:rFonts w:ascii="Times New Roman" w:hAnsi="Times New Roman"/>
                <w:sz w:val="20"/>
                <w:szCs w:val="20"/>
              </w:rPr>
              <w:t xml:space="preserve">договора </w:t>
            </w:r>
            <w:r w:rsidR="0056709C" w:rsidRPr="006E4EAF">
              <w:rPr>
                <w:rFonts w:ascii="Times New Roman" w:hAnsi="Times New Roman"/>
                <w:b/>
                <w:sz w:val="20"/>
                <w:szCs w:val="20"/>
                <w:lang w:eastAsia="x-none"/>
              </w:rPr>
              <w:t>U</w:t>
            </w:r>
            <w:r w:rsidR="00E65E78" w:rsidRPr="006E4EAF">
              <w:rPr>
                <w:rFonts w:ascii="Times New Roman" w:hAnsi="Times New Roman"/>
                <w:b/>
                <w:sz w:val="20"/>
                <w:szCs w:val="20"/>
                <w:lang w:eastAsia="x-none"/>
              </w:rPr>
              <w:t>1</w:t>
            </w:r>
            <w:r w:rsidR="00E65E78" w:rsidRPr="006E4EAF">
              <w:rPr>
                <w:rFonts w:ascii="Times New Roman" w:hAnsi="Times New Roman"/>
                <w:b/>
                <w:sz w:val="20"/>
                <w:szCs w:val="20"/>
                <w:lang w:val="en-US" w:eastAsia="x-none"/>
              </w:rPr>
              <w:t>i</w:t>
            </w:r>
          </w:p>
        </w:tc>
        <w:tc>
          <w:tcPr>
            <w:tcW w:w="430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FE16FB" w14:textId="3644D082" w:rsidR="002A7852" w:rsidRPr="006E4EAF" w:rsidRDefault="002A7852" w:rsidP="004B696C">
            <w:pPr>
              <w:spacing w:after="0" w:line="240" w:lineRule="auto"/>
              <w:jc w:val="both"/>
              <w:rPr>
                <w:rFonts w:ascii="Times New Roman" w:hAnsi="Times New Roman"/>
                <w:sz w:val="20"/>
                <w:szCs w:val="20"/>
              </w:rPr>
            </w:pPr>
            <w:r w:rsidRPr="006E4EAF">
              <w:rPr>
                <w:rFonts w:ascii="Times New Roman" w:hAnsi="Times New Roman"/>
                <w:sz w:val="20"/>
                <w:szCs w:val="20"/>
              </w:rPr>
              <w:t xml:space="preserve">Да – </w:t>
            </w:r>
            <w:r w:rsidR="00AF66F8" w:rsidRPr="006E4EAF">
              <w:rPr>
                <w:rFonts w:ascii="Times New Roman" w:hAnsi="Times New Roman"/>
                <w:sz w:val="20"/>
                <w:szCs w:val="20"/>
              </w:rPr>
              <w:t>1</w:t>
            </w:r>
            <w:r w:rsidRPr="006E4EAF">
              <w:rPr>
                <w:rFonts w:ascii="Times New Roman" w:hAnsi="Times New Roman"/>
                <w:sz w:val="20"/>
                <w:szCs w:val="20"/>
              </w:rPr>
              <w:t>0 баллов</w:t>
            </w:r>
            <w:r w:rsidR="000C6374" w:rsidRPr="006E4EAF">
              <w:rPr>
                <w:rFonts w:ascii="Times New Roman" w:hAnsi="Times New Roman"/>
                <w:sz w:val="20"/>
                <w:szCs w:val="20"/>
              </w:rPr>
              <w:t>;</w:t>
            </w:r>
          </w:p>
          <w:p w14:paraId="37C459D3" w14:textId="2DAF39B0" w:rsidR="002A7852" w:rsidRPr="006E4EAF" w:rsidRDefault="002A7852" w:rsidP="004B696C">
            <w:pPr>
              <w:spacing w:after="0" w:line="240" w:lineRule="auto"/>
              <w:jc w:val="both"/>
              <w:rPr>
                <w:rFonts w:ascii="Times New Roman" w:hAnsi="Times New Roman"/>
                <w:sz w:val="20"/>
                <w:szCs w:val="20"/>
              </w:rPr>
            </w:pPr>
            <w:r w:rsidRPr="006E4EAF">
              <w:rPr>
                <w:rFonts w:ascii="Times New Roman" w:hAnsi="Times New Roman"/>
                <w:sz w:val="20"/>
                <w:szCs w:val="20"/>
              </w:rPr>
              <w:t>Нет - 0 баллов</w:t>
            </w:r>
            <w:r w:rsidR="000C6374" w:rsidRPr="006E4EAF">
              <w:rPr>
                <w:rFonts w:ascii="Times New Roman" w:hAnsi="Times New Roman"/>
                <w:sz w:val="20"/>
                <w:szCs w:val="20"/>
              </w:rPr>
              <w:t>.</w:t>
            </w:r>
          </w:p>
        </w:tc>
      </w:tr>
      <w:tr w:rsidR="0056709C" w:rsidRPr="00A35F97" w14:paraId="3F126D90" w14:textId="77777777" w:rsidTr="00AF66F8">
        <w:trPr>
          <w:trHeight w:val="591"/>
        </w:trPr>
        <w:tc>
          <w:tcPr>
            <w:tcW w:w="7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1F0649" w14:textId="4CB42926" w:rsidR="0056709C" w:rsidRPr="006E4EAF" w:rsidRDefault="0056709C" w:rsidP="0056709C">
            <w:pPr>
              <w:spacing w:after="0" w:line="268" w:lineRule="atLeast"/>
              <w:ind w:right="43"/>
              <w:jc w:val="center"/>
              <w:rPr>
                <w:rFonts w:ascii="Times New Roman" w:hAnsi="Times New Roman"/>
                <w:sz w:val="20"/>
                <w:szCs w:val="20"/>
              </w:rPr>
            </w:pPr>
            <w:r w:rsidRPr="006E4EAF">
              <w:rPr>
                <w:rFonts w:ascii="Times New Roman" w:hAnsi="Times New Roman"/>
                <w:sz w:val="20"/>
                <w:szCs w:val="20"/>
              </w:rPr>
              <w:t>2.</w:t>
            </w:r>
          </w:p>
        </w:tc>
        <w:tc>
          <w:tcPr>
            <w:tcW w:w="43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40DCA3" w14:textId="2D624388" w:rsidR="0056709C" w:rsidRPr="006E4EAF" w:rsidRDefault="0056709C" w:rsidP="0056709C">
            <w:pPr>
              <w:spacing w:after="0" w:line="240" w:lineRule="auto"/>
              <w:jc w:val="both"/>
              <w:rPr>
                <w:rFonts w:ascii="Times New Roman" w:hAnsi="Times New Roman"/>
                <w:sz w:val="20"/>
                <w:szCs w:val="20"/>
              </w:rPr>
            </w:pPr>
            <w:r w:rsidRPr="006E4EAF">
              <w:rPr>
                <w:rFonts w:ascii="Times New Roman" w:hAnsi="Times New Roman"/>
                <w:sz w:val="20"/>
                <w:szCs w:val="20"/>
              </w:rPr>
              <w:t xml:space="preserve">Размер страховой суммы </w:t>
            </w:r>
            <w:r w:rsidRPr="006E4EAF">
              <w:rPr>
                <w:rFonts w:ascii="Times New Roman" w:hAnsi="Times New Roman"/>
                <w:sz w:val="20"/>
                <w:szCs w:val="20"/>
                <w:lang w:eastAsia="x-none"/>
              </w:rPr>
              <w:t xml:space="preserve">участника по условиям программы с площадными характеристиками (за </w:t>
            </w:r>
            <w:r w:rsidR="006E4EAF" w:rsidRPr="006E4EAF">
              <w:rPr>
                <w:rFonts w:ascii="Times New Roman" w:hAnsi="Times New Roman"/>
                <w:sz w:val="20"/>
                <w:szCs w:val="20"/>
                <w:lang w:eastAsia="x-none"/>
              </w:rPr>
              <w:t xml:space="preserve">1 </w:t>
            </w:r>
            <w:r w:rsidR="006E4EAF" w:rsidRPr="006E4EAF">
              <w:t>м</w:t>
            </w:r>
            <w:r w:rsidR="00AA4E0A" w:rsidRPr="006E4EAF">
              <w:rPr>
                <w:rFonts w:ascii="Times New Roman" w:hAnsi="Times New Roman"/>
                <w:sz w:val="20"/>
                <w:szCs w:val="20"/>
                <w:vertAlign w:val="superscript"/>
                <w:lang w:eastAsia="x-none"/>
              </w:rPr>
              <w:t>2</w:t>
            </w:r>
            <w:r w:rsidRPr="006E4EAF">
              <w:rPr>
                <w:rFonts w:ascii="Times New Roman" w:hAnsi="Times New Roman"/>
                <w:sz w:val="20"/>
                <w:szCs w:val="20"/>
                <w:lang w:eastAsia="x-none"/>
              </w:rPr>
              <w:t>)</w:t>
            </w:r>
            <w:r w:rsidRPr="006E4EAF">
              <w:rPr>
                <w:rFonts w:ascii="Times New Roman" w:hAnsi="Times New Roman"/>
                <w:b/>
                <w:sz w:val="20"/>
                <w:szCs w:val="20"/>
                <w:lang w:eastAsia="x-none"/>
              </w:rPr>
              <w:t xml:space="preserve"> </w:t>
            </w:r>
            <w:r w:rsidRPr="006E4EAF">
              <w:rPr>
                <w:rFonts w:ascii="Times New Roman" w:hAnsi="Times New Roman"/>
                <w:b/>
                <w:sz w:val="20"/>
                <w:szCs w:val="20"/>
                <w:lang w:val="en-US" w:eastAsia="x-none"/>
              </w:rPr>
              <w:t>U</w:t>
            </w:r>
            <w:r w:rsidRPr="006E4EAF">
              <w:rPr>
                <w:rFonts w:ascii="Times New Roman" w:hAnsi="Times New Roman"/>
                <w:b/>
                <w:sz w:val="20"/>
                <w:szCs w:val="20"/>
                <w:lang w:eastAsia="x-none"/>
              </w:rPr>
              <w:t>2</w:t>
            </w:r>
            <w:r w:rsidRPr="006E4EAF">
              <w:rPr>
                <w:rFonts w:ascii="Times New Roman" w:hAnsi="Times New Roman"/>
                <w:b/>
                <w:sz w:val="20"/>
                <w:szCs w:val="20"/>
                <w:lang w:val="en-US" w:eastAsia="x-none"/>
              </w:rPr>
              <w:t>i</w:t>
            </w:r>
          </w:p>
        </w:tc>
        <w:tc>
          <w:tcPr>
            <w:tcW w:w="430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BAFC67" w14:textId="593298FC" w:rsidR="0056709C" w:rsidRPr="006E4EAF" w:rsidRDefault="0056709C" w:rsidP="0056709C">
            <w:pPr>
              <w:spacing w:after="0"/>
              <w:jc w:val="both"/>
              <w:rPr>
                <w:rFonts w:ascii="Times New Roman" w:hAnsi="Times New Roman"/>
                <w:sz w:val="20"/>
                <w:szCs w:val="20"/>
                <w:lang w:eastAsia="x-none"/>
              </w:rPr>
            </w:pPr>
            <w:r w:rsidRPr="006E4EAF">
              <w:rPr>
                <w:rFonts w:ascii="Times New Roman" w:hAnsi="Times New Roman"/>
                <w:sz w:val="20"/>
                <w:szCs w:val="20"/>
                <w:lang w:val="en-US" w:eastAsia="x-none"/>
              </w:rPr>
              <w:t>U</w:t>
            </w:r>
            <w:r w:rsidRPr="006E4EAF">
              <w:rPr>
                <w:rFonts w:ascii="Times New Roman" w:hAnsi="Times New Roman"/>
                <w:sz w:val="20"/>
                <w:szCs w:val="20"/>
                <w:lang w:eastAsia="x-none"/>
              </w:rPr>
              <w:t>2i</w:t>
            </w:r>
            <w:r w:rsidRPr="006E4EAF">
              <w:rPr>
                <w:rFonts w:ascii="Times New Roman" w:hAnsi="Times New Roman"/>
                <w:b/>
                <w:bCs/>
                <w:sz w:val="20"/>
                <w:szCs w:val="20"/>
                <w:lang w:eastAsia="x-none"/>
              </w:rPr>
              <w:t xml:space="preserve"> -</w:t>
            </w:r>
            <w:r w:rsidRPr="006E4EAF">
              <w:rPr>
                <w:rFonts w:ascii="Times New Roman" w:hAnsi="Times New Roman"/>
                <w:sz w:val="20"/>
                <w:szCs w:val="20"/>
                <w:lang w:eastAsia="x-none"/>
              </w:rPr>
              <w:t>рассчитывается по следующей формуле:</w:t>
            </w:r>
          </w:p>
          <w:p w14:paraId="48B2C088" w14:textId="3E56E610" w:rsidR="0056709C" w:rsidRPr="006E4EAF" w:rsidRDefault="0056709C" w:rsidP="0056709C">
            <w:pPr>
              <w:spacing w:after="0"/>
              <w:jc w:val="both"/>
              <w:rPr>
                <w:rFonts w:ascii="Times New Roman" w:hAnsi="Times New Roman"/>
                <w:b/>
                <w:bCs/>
                <w:sz w:val="20"/>
                <w:szCs w:val="20"/>
                <w:lang w:val="en-US" w:eastAsia="x-none"/>
              </w:rPr>
            </w:pPr>
            <w:r w:rsidRPr="006E4EAF">
              <w:rPr>
                <w:rFonts w:ascii="Times New Roman" w:hAnsi="Times New Roman"/>
                <w:b/>
                <w:bCs/>
                <w:sz w:val="20"/>
                <w:szCs w:val="20"/>
                <w:lang w:eastAsia="x-none"/>
              </w:rPr>
              <w:t xml:space="preserve"> </w:t>
            </w:r>
            <w:r w:rsidRPr="006E4EAF">
              <w:rPr>
                <w:rFonts w:ascii="Times New Roman" w:hAnsi="Times New Roman"/>
                <w:b/>
                <w:bCs/>
                <w:sz w:val="20"/>
                <w:szCs w:val="20"/>
                <w:lang w:val="en-US" w:eastAsia="x-none"/>
              </w:rPr>
              <w:t xml:space="preserve">U2i = </w:t>
            </w:r>
            <m:oMath>
              <m:d>
                <m:dPr>
                  <m:ctrlPr>
                    <w:rPr>
                      <w:rFonts w:ascii="Cambria Math" w:hAnsi="Cambria Math"/>
                      <w:b/>
                      <w:bCs/>
                      <w:sz w:val="20"/>
                      <w:szCs w:val="20"/>
                      <w:lang w:val="en-US" w:eastAsia="x-none"/>
                    </w:rPr>
                  </m:ctrlPr>
                </m:dPr>
                <m:e>
                  <m:f>
                    <m:fPr>
                      <m:ctrlPr>
                        <w:rPr>
                          <w:rFonts w:ascii="Cambria Math" w:hAnsi="Cambria Math"/>
                          <w:b/>
                          <w:bCs/>
                          <w:sz w:val="20"/>
                          <w:szCs w:val="20"/>
                          <w:lang w:val="en-US" w:eastAsia="x-none"/>
                        </w:rPr>
                      </m:ctrlPr>
                    </m:fPr>
                    <m:num>
                      <m:r>
                        <m:rPr>
                          <m:sty m:val="b"/>
                        </m:rPr>
                        <w:rPr>
                          <w:rFonts w:ascii="Cambria Math" w:hAnsi="Cambria Math"/>
                          <w:sz w:val="20"/>
                          <w:szCs w:val="20"/>
                          <w:lang w:eastAsia="x-none"/>
                        </w:rPr>
                        <m:t>СС</m:t>
                      </m:r>
                      <m:r>
                        <m:rPr>
                          <m:sty m:val="bi"/>
                        </m:rPr>
                        <w:rPr>
                          <w:rFonts w:ascii="Cambria Math" w:hAnsi="Cambria Math"/>
                          <w:sz w:val="20"/>
                          <w:szCs w:val="20"/>
                          <w:lang w:val="en-US" w:eastAsia="x-none"/>
                        </w:rPr>
                        <m:t xml:space="preserve">n </m:t>
                      </m:r>
                      <m:r>
                        <m:rPr>
                          <m:sty m:val="b"/>
                        </m:rPr>
                        <w:rPr>
                          <w:rFonts w:ascii="Cambria Math" w:hAnsi="Cambria Math"/>
                          <w:sz w:val="20"/>
                          <w:szCs w:val="20"/>
                          <w:lang w:eastAsia="x-none"/>
                        </w:rPr>
                        <m:t>с</m:t>
                      </m:r>
                      <m:r>
                        <m:rPr>
                          <m:sty m:val="b"/>
                        </m:rPr>
                        <w:rPr>
                          <w:rFonts w:ascii="Cambria Math" w:hAnsi="Cambria Math"/>
                          <w:sz w:val="20"/>
                          <w:szCs w:val="20"/>
                          <w:lang w:val="en-US" w:eastAsia="x-none"/>
                        </w:rPr>
                        <m:t xml:space="preserve"> S</m:t>
                      </m:r>
                    </m:num>
                    <m:den>
                      <m:r>
                        <m:rPr>
                          <m:sty m:val="b"/>
                        </m:rPr>
                        <w:rPr>
                          <w:rFonts w:ascii="Cambria Math" w:hAnsi="Cambria Math"/>
                          <w:sz w:val="20"/>
                          <w:szCs w:val="20"/>
                          <w:lang w:eastAsia="x-none"/>
                        </w:rPr>
                        <m:t>СC</m:t>
                      </m:r>
                      <m:r>
                        <m:rPr>
                          <m:sty m:val="bi"/>
                        </m:rPr>
                        <w:rPr>
                          <w:rFonts w:ascii="Cambria Math" w:hAnsi="Cambria Math"/>
                          <w:sz w:val="20"/>
                          <w:szCs w:val="20"/>
                          <w:lang w:eastAsia="x-none"/>
                        </w:rPr>
                        <m:t>max</m:t>
                      </m:r>
                      <m:r>
                        <m:rPr>
                          <m:sty m:val="b"/>
                        </m:rPr>
                        <w:rPr>
                          <w:rFonts w:ascii="Cambria Math" w:hAnsi="Times New Roman"/>
                          <w:sz w:val="20"/>
                          <w:szCs w:val="20"/>
                          <w:lang w:val="en-US" w:eastAsia="x-none"/>
                        </w:rPr>
                        <m:t xml:space="preserve"> </m:t>
                      </m:r>
                      <m:r>
                        <m:rPr>
                          <m:sty m:val="b"/>
                        </m:rPr>
                        <w:rPr>
                          <w:rFonts w:ascii="Cambria Math" w:hAnsi="Cambria Math"/>
                          <w:sz w:val="20"/>
                          <w:szCs w:val="20"/>
                          <w:lang w:eastAsia="x-none"/>
                        </w:rPr>
                        <m:t>с</m:t>
                      </m:r>
                      <m:r>
                        <m:rPr>
                          <m:sty m:val="b"/>
                        </m:rPr>
                        <w:rPr>
                          <w:rFonts w:ascii="Cambria Math" w:hAnsi="Cambria Math"/>
                          <w:sz w:val="20"/>
                          <w:szCs w:val="20"/>
                          <w:lang w:val="en-US" w:eastAsia="x-none"/>
                        </w:rPr>
                        <m:t xml:space="preserve"> S</m:t>
                      </m:r>
                    </m:den>
                  </m:f>
                </m:e>
              </m:d>
              <m:r>
                <m:rPr>
                  <m:sty m:val="bi"/>
                </m:rPr>
                <w:rPr>
                  <w:rFonts w:ascii="Cambria Math" w:hAnsi="Cambria Math"/>
                  <w:sz w:val="20"/>
                  <w:szCs w:val="20"/>
                  <w:lang w:val="en-US" w:eastAsia="x-none"/>
                </w:rPr>
                <m:t xml:space="preserve"> </m:t>
              </m:r>
            </m:oMath>
            <w:r w:rsidRPr="006E4EAF">
              <w:rPr>
                <w:rFonts w:ascii="Times New Roman" w:hAnsi="Times New Roman"/>
                <w:b/>
                <w:bCs/>
                <w:sz w:val="20"/>
                <w:szCs w:val="20"/>
                <w:lang w:val="en-US" w:eastAsia="x-none"/>
              </w:rPr>
              <w:t>* 10</w:t>
            </w:r>
          </w:p>
          <w:p w14:paraId="3771B09E" w14:textId="2B21BF40" w:rsidR="0056709C" w:rsidRPr="006E4EAF" w:rsidRDefault="0056709C" w:rsidP="0056709C">
            <w:pPr>
              <w:spacing w:after="0"/>
              <w:jc w:val="both"/>
              <w:rPr>
                <w:rFonts w:ascii="Times New Roman" w:hAnsi="Times New Roman"/>
                <w:b/>
                <w:bCs/>
                <w:sz w:val="20"/>
                <w:szCs w:val="20"/>
                <w:lang w:val="en-US" w:eastAsia="x-none"/>
              </w:rPr>
            </w:pPr>
            <w:r w:rsidRPr="006E4EAF">
              <w:rPr>
                <w:rFonts w:ascii="Times New Roman" w:hAnsi="Times New Roman"/>
                <w:b/>
                <w:bCs/>
                <w:sz w:val="20"/>
                <w:szCs w:val="20"/>
                <w:lang w:val="en-US" w:eastAsia="x-none"/>
              </w:rPr>
              <w:t xml:space="preserve"> </w:t>
            </w:r>
          </w:p>
          <w:p w14:paraId="1F9175E4" w14:textId="77777777" w:rsidR="0056709C" w:rsidRPr="006E4EAF" w:rsidRDefault="0056709C" w:rsidP="0056709C">
            <w:pPr>
              <w:spacing w:after="0"/>
              <w:jc w:val="both"/>
              <w:rPr>
                <w:rFonts w:ascii="Times New Roman" w:hAnsi="Times New Roman"/>
                <w:sz w:val="20"/>
                <w:szCs w:val="20"/>
                <w:lang w:eastAsia="x-none"/>
              </w:rPr>
            </w:pPr>
            <w:r w:rsidRPr="006E4EAF">
              <w:rPr>
                <w:rFonts w:ascii="Times New Roman" w:hAnsi="Times New Roman"/>
                <w:sz w:val="20"/>
                <w:szCs w:val="20"/>
                <w:lang w:eastAsia="x-none"/>
              </w:rPr>
              <w:t>где:</w:t>
            </w:r>
          </w:p>
          <w:p w14:paraId="2A647329" w14:textId="0BE4A260" w:rsidR="0056709C" w:rsidRPr="006E4EAF" w:rsidRDefault="0056709C" w:rsidP="0056709C">
            <w:pPr>
              <w:spacing w:after="0"/>
              <w:jc w:val="both"/>
              <w:rPr>
                <w:rFonts w:ascii="Times New Roman" w:hAnsi="Times New Roman"/>
                <w:sz w:val="20"/>
                <w:szCs w:val="20"/>
                <w:lang w:eastAsia="x-none"/>
              </w:rPr>
            </w:pPr>
            <w:r w:rsidRPr="006E4EAF">
              <w:rPr>
                <w:rFonts w:ascii="Times New Roman" w:hAnsi="Times New Roman"/>
                <w:b/>
                <w:bCs/>
                <w:sz w:val="20"/>
                <w:szCs w:val="20"/>
                <w:lang w:eastAsia="x-none"/>
              </w:rPr>
              <w:t>С</w:t>
            </w:r>
            <w:r w:rsidR="00013E0D" w:rsidRPr="006E4EAF">
              <w:rPr>
                <w:rFonts w:ascii="Times New Roman" w:hAnsi="Times New Roman"/>
                <w:b/>
                <w:bCs/>
                <w:sz w:val="20"/>
                <w:szCs w:val="20"/>
                <w:lang w:eastAsia="x-none"/>
              </w:rPr>
              <w:t>С</w:t>
            </w:r>
            <w:r w:rsidR="00013E0D" w:rsidRPr="006E4EAF">
              <w:rPr>
                <w:rFonts w:ascii="Times New Roman" w:hAnsi="Times New Roman"/>
                <w:b/>
                <w:bCs/>
                <w:sz w:val="20"/>
                <w:szCs w:val="20"/>
                <w:lang w:val="en-US" w:eastAsia="x-none"/>
              </w:rPr>
              <w:t>n</w:t>
            </w:r>
            <w:r w:rsidRPr="006E4EAF">
              <w:rPr>
                <w:rFonts w:ascii="Times New Roman" w:hAnsi="Times New Roman"/>
                <w:b/>
                <w:bCs/>
                <w:sz w:val="20"/>
                <w:szCs w:val="20"/>
                <w:lang w:eastAsia="x-none"/>
              </w:rPr>
              <w:t xml:space="preserve"> с </w:t>
            </w:r>
            <w:r w:rsidRPr="006E4EAF">
              <w:rPr>
                <w:rFonts w:ascii="Times New Roman" w:hAnsi="Times New Roman"/>
                <w:b/>
                <w:bCs/>
                <w:sz w:val="20"/>
                <w:szCs w:val="20"/>
                <w:lang w:val="en-US" w:eastAsia="x-none"/>
              </w:rPr>
              <w:t>S</w:t>
            </w:r>
            <w:r w:rsidRPr="006E4EAF">
              <w:rPr>
                <w:rFonts w:ascii="Times New Roman" w:hAnsi="Times New Roman"/>
                <w:b/>
                <w:bCs/>
                <w:sz w:val="20"/>
                <w:szCs w:val="20"/>
                <w:lang w:eastAsia="x-none"/>
              </w:rPr>
              <w:t xml:space="preserve"> - </w:t>
            </w:r>
            <w:r w:rsidRPr="006E4EAF">
              <w:rPr>
                <w:rFonts w:ascii="Times New Roman" w:hAnsi="Times New Roman"/>
                <w:sz w:val="20"/>
                <w:szCs w:val="20"/>
                <w:lang w:eastAsia="x-none"/>
              </w:rPr>
              <w:t>размер страхово</w:t>
            </w:r>
            <w:r w:rsidR="00013E0D" w:rsidRPr="006E4EAF">
              <w:rPr>
                <w:rFonts w:ascii="Times New Roman" w:hAnsi="Times New Roman"/>
                <w:sz w:val="20"/>
                <w:szCs w:val="20"/>
                <w:lang w:eastAsia="x-none"/>
              </w:rPr>
              <w:t>й</w:t>
            </w:r>
            <w:r w:rsidRPr="006E4EAF">
              <w:rPr>
                <w:rFonts w:ascii="Times New Roman" w:hAnsi="Times New Roman"/>
                <w:sz w:val="20"/>
                <w:szCs w:val="20"/>
                <w:lang w:eastAsia="x-none"/>
              </w:rPr>
              <w:t xml:space="preserve"> </w:t>
            </w:r>
            <w:r w:rsidR="00013E0D" w:rsidRPr="006E4EAF">
              <w:rPr>
                <w:rFonts w:ascii="Times New Roman" w:hAnsi="Times New Roman"/>
                <w:sz w:val="20"/>
                <w:szCs w:val="20"/>
                <w:lang w:eastAsia="x-none"/>
              </w:rPr>
              <w:t>суммы</w:t>
            </w:r>
            <w:r w:rsidRPr="006E4EAF">
              <w:rPr>
                <w:rFonts w:ascii="Times New Roman" w:hAnsi="Times New Roman"/>
                <w:sz w:val="20"/>
                <w:szCs w:val="20"/>
                <w:lang w:eastAsia="x-none"/>
              </w:rPr>
              <w:t xml:space="preserve"> участника по условиям программы с площадными характеристиками;</w:t>
            </w:r>
          </w:p>
          <w:p w14:paraId="33E10DDC" w14:textId="66278665" w:rsidR="0056709C" w:rsidRPr="00A35F97" w:rsidRDefault="0056709C" w:rsidP="0056709C">
            <w:pPr>
              <w:spacing w:after="0"/>
              <w:jc w:val="both"/>
              <w:rPr>
                <w:rFonts w:ascii="Times New Roman" w:hAnsi="Times New Roman"/>
                <w:sz w:val="20"/>
                <w:szCs w:val="20"/>
                <w:lang w:eastAsia="x-none"/>
              </w:rPr>
            </w:pPr>
            <w:r w:rsidRPr="006E4EAF">
              <w:rPr>
                <w:rFonts w:ascii="Times New Roman" w:hAnsi="Times New Roman"/>
                <w:b/>
                <w:bCs/>
                <w:sz w:val="20"/>
                <w:szCs w:val="20"/>
                <w:lang w:eastAsia="x-none"/>
              </w:rPr>
              <w:lastRenderedPageBreak/>
              <w:t>С</w:t>
            </w:r>
            <w:r w:rsidR="00013E0D" w:rsidRPr="006E4EAF">
              <w:rPr>
                <w:rFonts w:ascii="Times New Roman" w:hAnsi="Times New Roman"/>
                <w:b/>
                <w:bCs/>
                <w:sz w:val="20"/>
                <w:szCs w:val="20"/>
                <w:lang w:val="en-US" w:eastAsia="x-none"/>
              </w:rPr>
              <w:t>C</w:t>
            </w:r>
            <w:r w:rsidR="005E743F" w:rsidRPr="006E4EAF">
              <w:rPr>
                <w:rFonts w:ascii="Times New Roman" w:hAnsi="Times New Roman"/>
                <w:b/>
                <w:bCs/>
                <w:sz w:val="20"/>
                <w:szCs w:val="20"/>
                <w:lang w:val="en-US" w:eastAsia="x-none"/>
              </w:rPr>
              <w:t>max</w:t>
            </w:r>
            <w:r w:rsidRPr="006E4EAF">
              <w:rPr>
                <w:rFonts w:ascii="Times New Roman" w:hAnsi="Times New Roman"/>
                <w:b/>
                <w:bCs/>
                <w:sz w:val="20"/>
                <w:szCs w:val="20"/>
                <w:lang w:eastAsia="x-none"/>
              </w:rPr>
              <w:t xml:space="preserve"> с </w:t>
            </w:r>
            <w:r w:rsidRPr="006E4EAF">
              <w:rPr>
                <w:rFonts w:ascii="Times New Roman" w:hAnsi="Times New Roman"/>
                <w:b/>
                <w:bCs/>
                <w:sz w:val="20"/>
                <w:szCs w:val="20"/>
                <w:lang w:val="en-US" w:eastAsia="x-none"/>
              </w:rPr>
              <w:t>S</w:t>
            </w:r>
            <w:r w:rsidRPr="006E4EAF">
              <w:rPr>
                <w:rFonts w:ascii="Times New Roman" w:hAnsi="Times New Roman"/>
                <w:b/>
                <w:bCs/>
                <w:sz w:val="20"/>
                <w:szCs w:val="20"/>
                <w:lang w:eastAsia="x-none"/>
              </w:rPr>
              <w:t xml:space="preserve"> – </w:t>
            </w:r>
            <w:r w:rsidRPr="006E4EAF">
              <w:rPr>
                <w:rFonts w:ascii="Times New Roman" w:hAnsi="Times New Roman"/>
                <w:sz w:val="20"/>
                <w:szCs w:val="20"/>
                <w:lang w:eastAsia="x-none"/>
              </w:rPr>
              <w:t xml:space="preserve">размер </w:t>
            </w:r>
            <w:r w:rsidR="00C06F58" w:rsidRPr="006E4EAF">
              <w:rPr>
                <w:rFonts w:ascii="Times New Roman" w:hAnsi="Times New Roman"/>
                <w:sz w:val="20"/>
                <w:szCs w:val="20"/>
                <w:lang w:eastAsia="x-none"/>
              </w:rPr>
              <w:t>максимальной</w:t>
            </w:r>
            <w:r w:rsidRPr="006E4EAF">
              <w:rPr>
                <w:rFonts w:ascii="Times New Roman" w:hAnsi="Times New Roman"/>
                <w:sz w:val="20"/>
                <w:szCs w:val="20"/>
                <w:lang w:eastAsia="x-none"/>
              </w:rPr>
              <w:t xml:space="preserve"> заявленно</w:t>
            </w:r>
            <w:r w:rsidR="00013E0D" w:rsidRPr="006E4EAF">
              <w:rPr>
                <w:rFonts w:ascii="Times New Roman" w:hAnsi="Times New Roman"/>
                <w:sz w:val="20"/>
                <w:szCs w:val="20"/>
                <w:lang w:eastAsia="x-none"/>
              </w:rPr>
              <w:t>й</w:t>
            </w:r>
            <w:r w:rsidRPr="006E4EAF">
              <w:rPr>
                <w:rFonts w:ascii="Times New Roman" w:hAnsi="Times New Roman"/>
                <w:sz w:val="20"/>
                <w:szCs w:val="20"/>
                <w:lang w:eastAsia="x-none"/>
              </w:rPr>
              <w:t xml:space="preserve"> на конкурсе страхово</w:t>
            </w:r>
            <w:r w:rsidR="00013E0D" w:rsidRPr="006E4EAF">
              <w:rPr>
                <w:rFonts w:ascii="Times New Roman" w:hAnsi="Times New Roman"/>
                <w:sz w:val="20"/>
                <w:szCs w:val="20"/>
                <w:lang w:eastAsia="x-none"/>
              </w:rPr>
              <w:t>й суммы</w:t>
            </w:r>
            <w:r w:rsidRPr="006E4EAF">
              <w:rPr>
                <w:rFonts w:ascii="Times New Roman" w:hAnsi="Times New Roman"/>
                <w:sz w:val="20"/>
                <w:szCs w:val="20"/>
                <w:lang w:eastAsia="x-none"/>
              </w:rPr>
              <w:t xml:space="preserve"> с площадными характеристиками</w:t>
            </w:r>
            <w:r w:rsidR="00AB6727" w:rsidRPr="006E4EAF">
              <w:rPr>
                <w:rFonts w:ascii="Times New Roman" w:hAnsi="Times New Roman"/>
                <w:sz w:val="20"/>
                <w:szCs w:val="20"/>
                <w:lang w:eastAsia="x-none"/>
              </w:rPr>
              <w:t xml:space="preserve"> по</w:t>
            </w:r>
            <w:r w:rsidRPr="006E4EAF">
              <w:rPr>
                <w:rFonts w:ascii="Times New Roman" w:hAnsi="Times New Roman"/>
                <w:sz w:val="20"/>
                <w:szCs w:val="20"/>
                <w:lang w:eastAsia="x-none"/>
              </w:rPr>
              <w:t xml:space="preserve"> условиям</w:t>
            </w:r>
            <w:r w:rsidR="00551713" w:rsidRPr="006E4EAF">
              <w:rPr>
                <w:rFonts w:ascii="Times New Roman" w:hAnsi="Times New Roman"/>
                <w:sz w:val="20"/>
                <w:szCs w:val="20"/>
                <w:lang w:eastAsia="x-none"/>
              </w:rPr>
              <w:t xml:space="preserve"> заявленных</w:t>
            </w:r>
            <w:r w:rsidRPr="006E4EAF">
              <w:rPr>
                <w:rFonts w:ascii="Times New Roman" w:hAnsi="Times New Roman"/>
                <w:sz w:val="20"/>
                <w:szCs w:val="20"/>
                <w:lang w:eastAsia="x-none"/>
              </w:rPr>
              <w:t xml:space="preserve"> программ </w:t>
            </w:r>
            <w:r w:rsidR="00AB6727" w:rsidRPr="006E4EAF">
              <w:rPr>
                <w:rFonts w:ascii="Times New Roman" w:hAnsi="Times New Roman"/>
                <w:sz w:val="20"/>
                <w:szCs w:val="20"/>
                <w:lang w:eastAsia="x-none"/>
              </w:rPr>
              <w:t>с</w:t>
            </w:r>
            <w:r w:rsidRPr="006E4EAF">
              <w:rPr>
                <w:rFonts w:ascii="Times New Roman" w:hAnsi="Times New Roman"/>
                <w:sz w:val="20"/>
                <w:szCs w:val="20"/>
                <w:lang w:eastAsia="x-none"/>
              </w:rPr>
              <w:t xml:space="preserve"> площадн</w:t>
            </w:r>
            <w:r w:rsidR="00AB6727" w:rsidRPr="006E4EAF">
              <w:rPr>
                <w:rFonts w:ascii="Times New Roman" w:hAnsi="Times New Roman"/>
                <w:sz w:val="20"/>
                <w:szCs w:val="20"/>
                <w:lang w:eastAsia="x-none"/>
              </w:rPr>
              <w:t>ыми</w:t>
            </w:r>
            <w:r w:rsidRPr="006E4EAF">
              <w:rPr>
                <w:rFonts w:ascii="Times New Roman" w:hAnsi="Times New Roman"/>
                <w:sz w:val="20"/>
                <w:szCs w:val="20"/>
                <w:lang w:eastAsia="x-none"/>
              </w:rPr>
              <w:t xml:space="preserve"> характеристик</w:t>
            </w:r>
            <w:r w:rsidR="00AB6727" w:rsidRPr="006E4EAF">
              <w:rPr>
                <w:rFonts w:ascii="Times New Roman" w:hAnsi="Times New Roman"/>
                <w:sz w:val="20"/>
                <w:szCs w:val="20"/>
                <w:lang w:eastAsia="x-none"/>
              </w:rPr>
              <w:t>ами</w:t>
            </w:r>
            <w:r w:rsidR="000C6374" w:rsidRPr="006E4EAF">
              <w:rPr>
                <w:rFonts w:ascii="Times New Roman" w:hAnsi="Times New Roman"/>
                <w:sz w:val="20"/>
                <w:szCs w:val="20"/>
                <w:lang w:eastAsia="x-none"/>
              </w:rPr>
              <w:t>.</w:t>
            </w:r>
          </w:p>
          <w:p w14:paraId="7B5D22F1" w14:textId="60D7F1DC" w:rsidR="0056709C" w:rsidRPr="00A35F97" w:rsidRDefault="0056709C" w:rsidP="0056709C">
            <w:pPr>
              <w:spacing w:after="0" w:line="240" w:lineRule="auto"/>
              <w:jc w:val="both"/>
              <w:rPr>
                <w:rFonts w:ascii="Times New Roman" w:hAnsi="Times New Roman"/>
                <w:sz w:val="20"/>
                <w:szCs w:val="20"/>
              </w:rPr>
            </w:pPr>
          </w:p>
        </w:tc>
      </w:tr>
      <w:tr w:rsidR="0056709C" w:rsidRPr="00A35F97" w14:paraId="6D492897" w14:textId="77777777" w:rsidTr="00AF66F8">
        <w:trPr>
          <w:trHeight w:val="591"/>
        </w:trPr>
        <w:tc>
          <w:tcPr>
            <w:tcW w:w="7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1C0085" w14:textId="69663BA0" w:rsidR="0056709C" w:rsidRPr="00A35F97" w:rsidRDefault="0056709C" w:rsidP="0056709C">
            <w:pPr>
              <w:spacing w:after="0" w:line="268" w:lineRule="atLeast"/>
              <w:ind w:right="43"/>
              <w:jc w:val="center"/>
              <w:rPr>
                <w:rFonts w:ascii="Times New Roman" w:hAnsi="Times New Roman"/>
                <w:sz w:val="20"/>
                <w:szCs w:val="20"/>
              </w:rPr>
            </w:pPr>
            <w:r w:rsidRPr="00A35F97">
              <w:rPr>
                <w:rFonts w:ascii="Times New Roman" w:hAnsi="Times New Roman"/>
                <w:sz w:val="20"/>
                <w:szCs w:val="20"/>
              </w:rPr>
              <w:lastRenderedPageBreak/>
              <w:t>3.</w:t>
            </w:r>
          </w:p>
        </w:tc>
        <w:tc>
          <w:tcPr>
            <w:tcW w:w="43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4CAB29" w14:textId="0D99E2CE" w:rsidR="0056709C" w:rsidRPr="00A35F97" w:rsidRDefault="0056709C" w:rsidP="0056709C">
            <w:pPr>
              <w:spacing w:after="0" w:line="240" w:lineRule="auto"/>
              <w:jc w:val="both"/>
              <w:rPr>
                <w:rFonts w:ascii="Times New Roman" w:hAnsi="Times New Roman"/>
                <w:sz w:val="20"/>
                <w:szCs w:val="20"/>
              </w:rPr>
            </w:pPr>
            <w:r w:rsidRPr="00A35F97">
              <w:rPr>
                <w:rFonts w:ascii="Times New Roman" w:hAnsi="Times New Roman"/>
                <w:sz w:val="20"/>
                <w:szCs w:val="20"/>
              </w:rPr>
              <w:t xml:space="preserve">Размер страховой суммы </w:t>
            </w:r>
            <w:r w:rsidRPr="00A35F97">
              <w:rPr>
                <w:rFonts w:ascii="Times New Roman" w:hAnsi="Times New Roman"/>
                <w:sz w:val="20"/>
                <w:szCs w:val="20"/>
                <w:lang w:eastAsia="x-none"/>
              </w:rPr>
              <w:t>участника по условиям программы без площадных характеристик (за 1 дом)</w:t>
            </w:r>
            <w:r w:rsidRPr="00A35F97">
              <w:rPr>
                <w:rFonts w:ascii="Times New Roman" w:hAnsi="Times New Roman"/>
                <w:b/>
                <w:sz w:val="20"/>
                <w:szCs w:val="20"/>
                <w:lang w:eastAsia="x-none"/>
              </w:rPr>
              <w:t xml:space="preserve"> </w:t>
            </w:r>
            <w:r w:rsidRPr="00A35F97">
              <w:rPr>
                <w:rFonts w:ascii="Times New Roman" w:hAnsi="Times New Roman"/>
                <w:b/>
                <w:sz w:val="20"/>
                <w:szCs w:val="20"/>
                <w:lang w:val="en-US" w:eastAsia="x-none"/>
              </w:rPr>
              <w:t>U</w:t>
            </w:r>
            <w:r w:rsidRPr="00A35F97">
              <w:rPr>
                <w:rFonts w:ascii="Times New Roman" w:hAnsi="Times New Roman"/>
                <w:b/>
                <w:sz w:val="20"/>
                <w:szCs w:val="20"/>
                <w:lang w:eastAsia="x-none"/>
              </w:rPr>
              <w:t>3</w:t>
            </w:r>
            <w:r w:rsidRPr="00A35F97">
              <w:rPr>
                <w:rFonts w:ascii="Times New Roman" w:hAnsi="Times New Roman"/>
                <w:b/>
                <w:sz w:val="20"/>
                <w:szCs w:val="20"/>
                <w:lang w:val="en-US" w:eastAsia="x-none"/>
              </w:rPr>
              <w:t>i</w:t>
            </w:r>
          </w:p>
        </w:tc>
        <w:tc>
          <w:tcPr>
            <w:tcW w:w="430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ADBEB5" w14:textId="2F673249" w:rsidR="00013E0D" w:rsidRPr="00A35F97" w:rsidRDefault="00013E0D" w:rsidP="00013E0D">
            <w:pPr>
              <w:spacing w:after="0"/>
              <w:jc w:val="both"/>
              <w:rPr>
                <w:rFonts w:ascii="Times New Roman" w:hAnsi="Times New Roman"/>
                <w:sz w:val="20"/>
                <w:szCs w:val="20"/>
                <w:lang w:eastAsia="x-none"/>
              </w:rPr>
            </w:pPr>
            <w:r w:rsidRPr="00A35F97">
              <w:rPr>
                <w:rFonts w:ascii="Times New Roman" w:hAnsi="Times New Roman"/>
                <w:sz w:val="20"/>
                <w:szCs w:val="20"/>
                <w:lang w:val="en-US" w:eastAsia="x-none"/>
              </w:rPr>
              <w:t>U</w:t>
            </w:r>
            <w:r w:rsidRPr="00A35F97">
              <w:rPr>
                <w:rFonts w:ascii="Times New Roman" w:hAnsi="Times New Roman"/>
                <w:sz w:val="20"/>
                <w:szCs w:val="20"/>
                <w:lang w:eastAsia="x-none"/>
              </w:rPr>
              <w:t>3i</w:t>
            </w:r>
            <w:r w:rsidRPr="00A35F97">
              <w:rPr>
                <w:rFonts w:ascii="Times New Roman" w:hAnsi="Times New Roman"/>
                <w:b/>
                <w:bCs/>
                <w:sz w:val="20"/>
                <w:szCs w:val="20"/>
                <w:lang w:eastAsia="x-none"/>
              </w:rPr>
              <w:t xml:space="preserve"> -</w:t>
            </w:r>
            <w:r w:rsidRPr="00A35F97">
              <w:rPr>
                <w:rFonts w:ascii="Times New Roman" w:hAnsi="Times New Roman"/>
                <w:sz w:val="20"/>
                <w:szCs w:val="20"/>
                <w:lang w:eastAsia="x-none"/>
              </w:rPr>
              <w:t>рассчитывается по следующей формуле:</w:t>
            </w:r>
          </w:p>
          <w:p w14:paraId="1379FF12" w14:textId="643B4509" w:rsidR="00013E0D" w:rsidRPr="00A35F97" w:rsidRDefault="00013E0D" w:rsidP="00013E0D">
            <w:pPr>
              <w:spacing w:after="0"/>
              <w:jc w:val="both"/>
              <w:rPr>
                <w:rFonts w:ascii="Times New Roman" w:hAnsi="Times New Roman"/>
                <w:b/>
                <w:bCs/>
                <w:sz w:val="20"/>
                <w:szCs w:val="20"/>
                <w:lang w:val="en-US" w:eastAsia="x-none"/>
              </w:rPr>
            </w:pPr>
            <w:r w:rsidRPr="00A35F97">
              <w:rPr>
                <w:rFonts w:ascii="Times New Roman" w:hAnsi="Times New Roman"/>
                <w:b/>
                <w:bCs/>
                <w:sz w:val="20"/>
                <w:szCs w:val="20"/>
                <w:lang w:eastAsia="x-none"/>
              </w:rPr>
              <w:t xml:space="preserve"> </w:t>
            </w:r>
            <w:r w:rsidRPr="00A35F97">
              <w:rPr>
                <w:rFonts w:ascii="Times New Roman" w:hAnsi="Times New Roman"/>
                <w:b/>
                <w:bCs/>
                <w:sz w:val="20"/>
                <w:szCs w:val="20"/>
                <w:lang w:val="en-US" w:eastAsia="x-none"/>
              </w:rPr>
              <w:t xml:space="preserve">U3i = </w:t>
            </w:r>
            <m:oMath>
              <m:d>
                <m:dPr>
                  <m:ctrlPr>
                    <w:rPr>
                      <w:rFonts w:ascii="Cambria Math" w:hAnsi="Cambria Math"/>
                      <w:b/>
                      <w:bCs/>
                      <w:sz w:val="20"/>
                      <w:szCs w:val="20"/>
                      <w:lang w:val="en-US" w:eastAsia="x-none"/>
                    </w:rPr>
                  </m:ctrlPr>
                </m:dPr>
                <m:e>
                  <m:f>
                    <m:fPr>
                      <m:ctrlPr>
                        <w:rPr>
                          <w:rFonts w:ascii="Cambria Math" w:hAnsi="Cambria Math"/>
                          <w:b/>
                          <w:bCs/>
                          <w:sz w:val="20"/>
                          <w:szCs w:val="20"/>
                          <w:lang w:val="en-US" w:eastAsia="x-none"/>
                        </w:rPr>
                      </m:ctrlPr>
                    </m:fPr>
                    <m:num>
                      <m:r>
                        <m:rPr>
                          <m:sty m:val="b"/>
                        </m:rPr>
                        <w:rPr>
                          <w:rFonts w:ascii="Cambria Math" w:hAnsi="Cambria Math"/>
                          <w:sz w:val="20"/>
                          <w:szCs w:val="20"/>
                          <w:lang w:eastAsia="x-none"/>
                        </w:rPr>
                        <m:t>СС</m:t>
                      </m:r>
                      <m:r>
                        <m:rPr>
                          <m:sty m:val="bi"/>
                        </m:rPr>
                        <w:rPr>
                          <w:rFonts w:ascii="Cambria Math" w:hAnsi="Cambria Math"/>
                          <w:sz w:val="20"/>
                          <w:szCs w:val="20"/>
                          <w:lang w:val="en-US" w:eastAsia="x-none"/>
                        </w:rPr>
                        <m:t>n</m:t>
                      </m:r>
                      <m:r>
                        <m:rPr>
                          <m:sty m:val="b"/>
                        </m:rPr>
                        <w:rPr>
                          <w:rFonts w:ascii="Cambria Math" w:hAnsi="Cambria Math"/>
                          <w:sz w:val="20"/>
                          <w:szCs w:val="20"/>
                          <w:lang w:val="en-US" w:eastAsia="x-none"/>
                        </w:rPr>
                        <m:t xml:space="preserve"> </m:t>
                      </m:r>
                      <m:r>
                        <m:rPr>
                          <m:sty m:val="b"/>
                        </m:rPr>
                        <w:rPr>
                          <w:rFonts w:ascii="Cambria Math" w:hAnsi="Cambria Math"/>
                          <w:sz w:val="20"/>
                          <w:szCs w:val="20"/>
                          <w:lang w:eastAsia="x-none"/>
                        </w:rPr>
                        <m:t>без</m:t>
                      </m:r>
                      <m:r>
                        <m:rPr>
                          <m:sty m:val="b"/>
                        </m:rPr>
                        <w:rPr>
                          <w:rFonts w:ascii="Cambria Math" w:hAnsi="Cambria Math"/>
                          <w:sz w:val="20"/>
                          <w:szCs w:val="20"/>
                          <w:lang w:val="en-US" w:eastAsia="x-none"/>
                        </w:rPr>
                        <m:t xml:space="preserve"> S</m:t>
                      </m:r>
                    </m:num>
                    <m:den>
                      <m:r>
                        <m:rPr>
                          <m:sty m:val="b"/>
                        </m:rPr>
                        <w:rPr>
                          <w:rFonts w:ascii="Cambria Math" w:hAnsi="Cambria Math"/>
                          <w:sz w:val="20"/>
                          <w:szCs w:val="20"/>
                          <w:lang w:eastAsia="x-none"/>
                        </w:rPr>
                        <m:t>СC</m:t>
                      </m:r>
                      <m:r>
                        <m:rPr>
                          <m:sty m:val="bi"/>
                        </m:rPr>
                        <w:rPr>
                          <w:rFonts w:ascii="Cambria Math" w:hAnsi="Cambria Math"/>
                          <w:sz w:val="20"/>
                          <w:szCs w:val="20"/>
                          <w:lang w:eastAsia="x-none"/>
                        </w:rPr>
                        <m:t>max</m:t>
                      </m:r>
                      <m:r>
                        <m:rPr>
                          <m:sty m:val="b"/>
                        </m:rPr>
                        <w:rPr>
                          <w:rFonts w:ascii="Cambria Math" w:hAnsi="Times New Roman"/>
                          <w:sz w:val="20"/>
                          <w:szCs w:val="20"/>
                          <w:lang w:val="en-US" w:eastAsia="x-none"/>
                        </w:rPr>
                        <m:t xml:space="preserve"> </m:t>
                      </m:r>
                      <m:r>
                        <m:rPr>
                          <m:sty m:val="b"/>
                        </m:rPr>
                        <w:rPr>
                          <w:rFonts w:ascii="Cambria Math" w:hAnsi="Times New Roman"/>
                          <w:sz w:val="20"/>
                          <w:szCs w:val="20"/>
                          <w:lang w:val="en-US" w:eastAsia="x-none"/>
                        </w:rPr>
                        <m:t>без</m:t>
                      </m:r>
                      <m:r>
                        <m:rPr>
                          <m:sty m:val="b"/>
                        </m:rPr>
                        <w:rPr>
                          <w:rFonts w:ascii="Cambria Math" w:hAnsi="Cambria Math"/>
                          <w:sz w:val="20"/>
                          <w:szCs w:val="20"/>
                          <w:lang w:val="en-US" w:eastAsia="x-none"/>
                        </w:rPr>
                        <m:t xml:space="preserve"> S</m:t>
                      </m:r>
                    </m:den>
                  </m:f>
                </m:e>
              </m:d>
              <m:r>
                <m:rPr>
                  <m:sty m:val="bi"/>
                </m:rPr>
                <w:rPr>
                  <w:rFonts w:ascii="Cambria Math" w:hAnsi="Cambria Math"/>
                  <w:sz w:val="20"/>
                  <w:szCs w:val="20"/>
                  <w:lang w:val="en-US" w:eastAsia="x-none"/>
                </w:rPr>
                <m:t xml:space="preserve"> </m:t>
              </m:r>
            </m:oMath>
            <w:r w:rsidRPr="00A35F97">
              <w:rPr>
                <w:rFonts w:ascii="Times New Roman" w:hAnsi="Times New Roman"/>
                <w:b/>
                <w:bCs/>
                <w:sz w:val="20"/>
                <w:szCs w:val="20"/>
                <w:lang w:val="en-US" w:eastAsia="x-none"/>
              </w:rPr>
              <w:t>* 10</w:t>
            </w:r>
          </w:p>
          <w:p w14:paraId="4A3B1CCC" w14:textId="77777777" w:rsidR="00013E0D" w:rsidRPr="00A35F97" w:rsidRDefault="00013E0D" w:rsidP="00013E0D">
            <w:pPr>
              <w:spacing w:after="0"/>
              <w:jc w:val="both"/>
              <w:rPr>
                <w:rFonts w:ascii="Times New Roman" w:hAnsi="Times New Roman"/>
                <w:b/>
                <w:bCs/>
                <w:sz w:val="20"/>
                <w:szCs w:val="20"/>
                <w:lang w:val="en-US" w:eastAsia="x-none"/>
              </w:rPr>
            </w:pPr>
            <w:r w:rsidRPr="00A35F97">
              <w:rPr>
                <w:rFonts w:ascii="Times New Roman" w:hAnsi="Times New Roman"/>
                <w:b/>
                <w:bCs/>
                <w:sz w:val="20"/>
                <w:szCs w:val="20"/>
                <w:lang w:val="en-US" w:eastAsia="x-none"/>
              </w:rPr>
              <w:t xml:space="preserve"> </w:t>
            </w:r>
          </w:p>
          <w:p w14:paraId="58CC8DFB" w14:textId="77777777" w:rsidR="00013E0D" w:rsidRPr="00A35F97" w:rsidRDefault="00013E0D" w:rsidP="00013E0D">
            <w:pPr>
              <w:spacing w:after="0"/>
              <w:jc w:val="both"/>
              <w:rPr>
                <w:rFonts w:ascii="Times New Roman" w:hAnsi="Times New Roman"/>
                <w:sz w:val="20"/>
                <w:szCs w:val="20"/>
                <w:lang w:eastAsia="x-none"/>
              </w:rPr>
            </w:pPr>
            <w:r w:rsidRPr="00A35F97">
              <w:rPr>
                <w:rFonts w:ascii="Times New Roman" w:hAnsi="Times New Roman"/>
                <w:sz w:val="20"/>
                <w:szCs w:val="20"/>
                <w:lang w:eastAsia="x-none"/>
              </w:rPr>
              <w:t>где:</w:t>
            </w:r>
          </w:p>
          <w:p w14:paraId="3148285C" w14:textId="79AC7BC6" w:rsidR="00AB6727" w:rsidRPr="00A35F97" w:rsidRDefault="00AB6727" w:rsidP="00AB6727">
            <w:pPr>
              <w:spacing w:after="0"/>
              <w:jc w:val="both"/>
              <w:rPr>
                <w:rFonts w:ascii="Times New Roman" w:hAnsi="Times New Roman"/>
                <w:sz w:val="20"/>
                <w:szCs w:val="20"/>
                <w:lang w:eastAsia="x-none"/>
              </w:rPr>
            </w:pPr>
            <w:r w:rsidRPr="00A35F97">
              <w:rPr>
                <w:rFonts w:ascii="Times New Roman" w:hAnsi="Times New Roman"/>
                <w:b/>
                <w:bCs/>
                <w:sz w:val="20"/>
                <w:szCs w:val="20"/>
                <w:lang w:eastAsia="x-none"/>
              </w:rPr>
              <w:t>СС</w:t>
            </w:r>
            <w:r w:rsidRPr="00A35F97">
              <w:rPr>
                <w:rFonts w:ascii="Times New Roman" w:hAnsi="Times New Roman"/>
                <w:b/>
                <w:bCs/>
                <w:sz w:val="20"/>
                <w:szCs w:val="20"/>
                <w:lang w:val="en-US" w:eastAsia="x-none"/>
              </w:rPr>
              <w:t>n</w:t>
            </w:r>
            <w:r w:rsidRPr="00A35F97">
              <w:rPr>
                <w:rFonts w:ascii="Times New Roman" w:hAnsi="Times New Roman"/>
                <w:b/>
                <w:bCs/>
                <w:sz w:val="20"/>
                <w:szCs w:val="20"/>
                <w:lang w:eastAsia="x-none"/>
              </w:rPr>
              <w:t xml:space="preserve"> без </w:t>
            </w:r>
            <w:r w:rsidRPr="00A35F97">
              <w:rPr>
                <w:rFonts w:ascii="Times New Roman" w:hAnsi="Times New Roman"/>
                <w:b/>
                <w:bCs/>
                <w:sz w:val="20"/>
                <w:szCs w:val="20"/>
                <w:lang w:val="en-US" w:eastAsia="x-none"/>
              </w:rPr>
              <w:t>S</w:t>
            </w:r>
            <w:r w:rsidRPr="00A35F97">
              <w:rPr>
                <w:rFonts w:ascii="Times New Roman" w:hAnsi="Times New Roman"/>
                <w:b/>
                <w:bCs/>
                <w:sz w:val="20"/>
                <w:szCs w:val="20"/>
                <w:lang w:eastAsia="x-none"/>
              </w:rPr>
              <w:t xml:space="preserve"> - </w:t>
            </w:r>
            <w:r w:rsidRPr="00A35F97">
              <w:rPr>
                <w:rFonts w:ascii="Times New Roman" w:hAnsi="Times New Roman"/>
                <w:sz w:val="20"/>
                <w:szCs w:val="20"/>
                <w:lang w:eastAsia="x-none"/>
              </w:rPr>
              <w:t>размер страховой суммы участника по условиям программы без площадных характеристик;</w:t>
            </w:r>
          </w:p>
          <w:p w14:paraId="424F0A41" w14:textId="01DEF0E8" w:rsidR="0056709C" w:rsidRPr="00A35F97" w:rsidRDefault="00AB6727" w:rsidP="00AB6727">
            <w:pPr>
              <w:spacing w:after="0"/>
              <w:jc w:val="both"/>
              <w:rPr>
                <w:rFonts w:ascii="Times New Roman" w:hAnsi="Times New Roman"/>
                <w:sz w:val="20"/>
                <w:szCs w:val="20"/>
              </w:rPr>
            </w:pPr>
            <w:r w:rsidRPr="00A35F97">
              <w:rPr>
                <w:rFonts w:ascii="Times New Roman" w:hAnsi="Times New Roman"/>
                <w:b/>
                <w:bCs/>
                <w:sz w:val="20"/>
                <w:szCs w:val="20"/>
                <w:lang w:eastAsia="x-none"/>
              </w:rPr>
              <w:t>С</w:t>
            </w:r>
            <w:r w:rsidRPr="00A35F97">
              <w:rPr>
                <w:rFonts w:ascii="Times New Roman" w:hAnsi="Times New Roman"/>
                <w:b/>
                <w:bCs/>
                <w:sz w:val="20"/>
                <w:szCs w:val="20"/>
                <w:lang w:val="en-US" w:eastAsia="x-none"/>
              </w:rPr>
              <w:t>Cm</w:t>
            </w:r>
            <w:r w:rsidR="005D6E50">
              <w:rPr>
                <w:rFonts w:ascii="Times New Roman" w:hAnsi="Times New Roman"/>
                <w:b/>
                <w:bCs/>
                <w:sz w:val="20"/>
                <w:szCs w:val="20"/>
                <w:lang w:val="en-US" w:eastAsia="x-none"/>
              </w:rPr>
              <w:t>ax</w:t>
            </w:r>
            <w:r w:rsidRPr="00A35F97">
              <w:rPr>
                <w:rFonts w:ascii="Times New Roman" w:hAnsi="Times New Roman"/>
                <w:b/>
                <w:bCs/>
                <w:sz w:val="20"/>
                <w:szCs w:val="20"/>
                <w:lang w:eastAsia="x-none"/>
              </w:rPr>
              <w:t xml:space="preserve"> без </w:t>
            </w:r>
            <w:r w:rsidRPr="00A35F97">
              <w:rPr>
                <w:rFonts w:ascii="Times New Roman" w:hAnsi="Times New Roman"/>
                <w:b/>
                <w:bCs/>
                <w:sz w:val="20"/>
                <w:szCs w:val="20"/>
                <w:lang w:val="en-US" w:eastAsia="x-none"/>
              </w:rPr>
              <w:t>S</w:t>
            </w:r>
            <w:r w:rsidRPr="00A35F97">
              <w:rPr>
                <w:rFonts w:ascii="Times New Roman" w:hAnsi="Times New Roman"/>
                <w:b/>
                <w:bCs/>
                <w:sz w:val="20"/>
                <w:szCs w:val="20"/>
                <w:lang w:eastAsia="x-none"/>
              </w:rPr>
              <w:t xml:space="preserve"> – </w:t>
            </w:r>
            <w:r w:rsidRPr="00A35F97">
              <w:rPr>
                <w:rFonts w:ascii="Times New Roman" w:hAnsi="Times New Roman"/>
                <w:sz w:val="20"/>
                <w:szCs w:val="20"/>
                <w:lang w:eastAsia="x-none"/>
              </w:rPr>
              <w:t xml:space="preserve">размер </w:t>
            </w:r>
            <w:r w:rsidR="00C06F58">
              <w:rPr>
                <w:rFonts w:ascii="Times New Roman" w:hAnsi="Times New Roman"/>
                <w:sz w:val="20"/>
                <w:szCs w:val="20"/>
                <w:lang w:eastAsia="x-none"/>
              </w:rPr>
              <w:t>максимальной</w:t>
            </w:r>
            <w:r w:rsidRPr="00A35F97">
              <w:rPr>
                <w:rFonts w:ascii="Times New Roman" w:hAnsi="Times New Roman"/>
                <w:sz w:val="20"/>
                <w:szCs w:val="20"/>
                <w:lang w:eastAsia="x-none"/>
              </w:rPr>
              <w:t xml:space="preserve"> заявленной на конкурсе страховой суммы без площадных характеристик по условиям</w:t>
            </w:r>
            <w:r w:rsidR="00551713" w:rsidRPr="00A35F97">
              <w:rPr>
                <w:rFonts w:ascii="Times New Roman" w:hAnsi="Times New Roman"/>
                <w:sz w:val="20"/>
                <w:szCs w:val="20"/>
                <w:lang w:eastAsia="x-none"/>
              </w:rPr>
              <w:t xml:space="preserve"> заявленных</w:t>
            </w:r>
            <w:r w:rsidRPr="00A35F97">
              <w:rPr>
                <w:rFonts w:ascii="Times New Roman" w:hAnsi="Times New Roman"/>
                <w:sz w:val="20"/>
                <w:szCs w:val="20"/>
                <w:lang w:eastAsia="x-none"/>
              </w:rPr>
              <w:t xml:space="preserve"> программ</w:t>
            </w:r>
            <w:r w:rsidR="00551713" w:rsidRPr="00A35F97">
              <w:rPr>
                <w:rFonts w:ascii="Times New Roman" w:hAnsi="Times New Roman"/>
                <w:sz w:val="20"/>
                <w:szCs w:val="20"/>
                <w:lang w:eastAsia="x-none"/>
              </w:rPr>
              <w:t xml:space="preserve"> без площадных</w:t>
            </w:r>
            <w:r w:rsidRPr="00A35F97">
              <w:rPr>
                <w:rFonts w:ascii="Times New Roman" w:hAnsi="Times New Roman"/>
                <w:sz w:val="20"/>
                <w:szCs w:val="20"/>
                <w:lang w:eastAsia="x-none"/>
              </w:rPr>
              <w:t>.</w:t>
            </w:r>
          </w:p>
        </w:tc>
      </w:tr>
      <w:tr w:rsidR="0056709C" w:rsidRPr="00A35F97" w14:paraId="249FB7A2" w14:textId="77777777" w:rsidTr="00AF66F8">
        <w:trPr>
          <w:trHeight w:val="591"/>
        </w:trPr>
        <w:tc>
          <w:tcPr>
            <w:tcW w:w="7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5122E3" w14:textId="2DCED385" w:rsidR="0056709C" w:rsidRPr="00A35F97" w:rsidRDefault="0056709C" w:rsidP="0056709C">
            <w:pPr>
              <w:spacing w:after="0" w:line="268" w:lineRule="atLeast"/>
              <w:ind w:right="43"/>
              <w:jc w:val="center"/>
              <w:rPr>
                <w:rFonts w:ascii="Times New Roman" w:hAnsi="Times New Roman"/>
                <w:sz w:val="20"/>
                <w:szCs w:val="20"/>
              </w:rPr>
            </w:pPr>
            <w:r w:rsidRPr="00A35F97">
              <w:rPr>
                <w:rFonts w:ascii="Times New Roman" w:hAnsi="Times New Roman"/>
                <w:sz w:val="20"/>
                <w:szCs w:val="20"/>
              </w:rPr>
              <w:t>4.</w:t>
            </w:r>
          </w:p>
        </w:tc>
        <w:tc>
          <w:tcPr>
            <w:tcW w:w="43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B41A7C" w14:textId="5BF16BF4" w:rsidR="0056709C" w:rsidRPr="00A35F97" w:rsidRDefault="0056709C" w:rsidP="006E4EAF">
            <w:pPr>
              <w:spacing w:after="0"/>
              <w:jc w:val="both"/>
              <w:rPr>
                <w:rFonts w:ascii="Times New Roman" w:hAnsi="Times New Roman"/>
                <w:sz w:val="20"/>
                <w:szCs w:val="20"/>
              </w:rPr>
            </w:pPr>
            <w:r w:rsidRPr="00A35F97">
              <w:rPr>
                <w:rFonts w:ascii="Times New Roman" w:hAnsi="Times New Roman"/>
                <w:sz w:val="20"/>
                <w:szCs w:val="20"/>
              </w:rPr>
              <w:t xml:space="preserve">Размер страхового тарифа </w:t>
            </w:r>
            <w:r w:rsidRPr="00A35F97">
              <w:rPr>
                <w:rFonts w:ascii="Times New Roman" w:hAnsi="Times New Roman"/>
                <w:sz w:val="20"/>
                <w:szCs w:val="20"/>
                <w:lang w:eastAsia="x-none"/>
              </w:rPr>
              <w:t>участника по условиям программы с площадными характеристиками (за 1 м2)</w:t>
            </w:r>
            <w:r w:rsidRPr="00A35F97">
              <w:rPr>
                <w:rFonts w:ascii="Times New Roman" w:hAnsi="Times New Roman"/>
                <w:b/>
                <w:sz w:val="20"/>
                <w:szCs w:val="20"/>
                <w:lang w:eastAsia="x-none"/>
              </w:rPr>
              <w:t xml:space="preserve"> </w:t>
            </w:r>
            <w:r w:rsidRPr="00A35F97">
              <w:rPr>
                <w:rFonts w:ascii="Times New Roman" w:hAnsi="Times New Roman"/>
                <w:b/>
                <w:sz w:val="20"/>
                <w:szCs w:val="20"/>
                <w:lang w:val="en-US" w:eastAsia="x-none"/>
              </w:rPr>
              <w:t>U</w:t>
            </w:r>
            <w:r w:rsidRPr="00A35F97">
              <w:rPr>
                <w:rFonts w:ascii="Times New Roman" w:hAnsi="Times New Roman"/>
                <w:b/>
                <w:sz w:val="20"/>
                <w:szCs w:val="20"/>
                <w:lang w:eastAsia="x-none"/>
              </w:rPr>
              <w:t>4</w:t>
            </w:r>
            <w:r w:rsidRPr="00A35F97">
              <w:rPr>
                <w:rFonts w:ascii="Times New Roman" w:hAnsi="Times New Roman"/>
                <w:b/>
                <w:sz w:val="20"/>
                <w:szCs w:val="20"/>
                <w:lang w:val="en-US" w:eastAsia="x-none"/>
              </w:rPr>
              <w:t>i</w:t>
            </w:r>
          </w:p>
        </w:tc>
        <w:tc>
          <w:tcPr>
            <w:tcW w:w="430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C83928" w14:textId="1D4450E0" w:rsidR="00F02591" w:rsidRPr="00A35F97" w:rsidRDefault="00F02591" w:rsidP="00F02591">
            <w:pPr>
              <w:spacing w:after="0"/>
              <w:jc w:val="both"/>
              <w:rPr>
                <w:rFonts w:ascii="Times New Roman" w:hAnsi="Times New Roman"/>
                <w:sz w:val="20"/>
                <w:szCs w:val="20"/>
                <w:lang w:eastAsia="x-none"/>
              </w:rPr>
            </w:pPr>
            <w:r w:rsidRPr="00A35F97">
              <w:rPr>
                <w:rFonts w:ascii="Times New Roman" w:hAnsi="Times New Roman"/>
                <w:sz w:val="20"/>
                <w:szCs w:val="20"/>
                <w:lang w:val="en-US" w:eastAsia="x-none"/>
              </w:rPr>
              <w:t>U</w:t>
            </w:r>
            <w:r w:rsidRPr="00A35F97">
              <w:rPr>
                <w:rFonts w:ascii="Times New Roman" w:hAnsi="Times New Roman"/>
                <w:sz w:val="20"/>
                <w:szCs w:val="20"/>
                <w:lang w:eastAsia="x-none"/>
              </w:rPr>
              <w:t>4i</w:t>
            </w:r>
            <w:r w:rsidRPr="00A35F97">
              <w:rPr>
                <w:rFonts w:ascii="Times New Roman" w:hAnsi="Times New Roman"/>
                <w:b/>
                <w:bCs/>
                <w:sz w:val="20"/>
                <w:szCs w:val="20"/>
                <w:lang w:eastAsia="x-none"/>
              </w:rPr>
              <w:t xml:space="preserve"> -</w:t>
            </w:r>
            <w:r w:rsidRPr="00A35F97">
              <w:rPr>
                <w:rFonts w:ascii="Times New Roman" w:hAnsi="Times New Roman"/>
                <w:sz w:val="20"/>
                <w:szCs w:val="20"/>
                <w:lang w:eastAsia="x-none"/>
              </w:rPr>
              <w:t>рассчитывается по следующей формуле:</w:t>
            </w:r>
          </w:p>
          <w:p w14:paraId="43459264" w14:textId="2B6F7717" w:rsidR="00F02591" w:rsidRPr="00A35F97" w:rsidRDefault="00F02591" w:rsidP="00F02591">
            <w:pPr>
              <w:spacing w:after="0"/>
              <w:jc w:val="both"/>
              <w:rPr>
                <w:rFonts w:ascii="Times New Roman" w:hAnsi="Times New Roman"/>
                <w:b/>
                <w:bCs/>
                <w:sz w:val="20"/>
                <w:szCs w:val="20"/>
                <w:lang w:val="en-US" w:eastAsia="x-none"/>
              </w:rPr>
            </w:pPr>
            <w:r w:rsidRPr="00A35F97">
              <w:rPr>
                <w:rFonts w:ascii="Times New Roman" w:hAnsi="Times New Roman"/>
                <w:b/>
                <w:bCs/>
                <w:sz w:val="20"/>
                <w:szCs w:val="20"/>
                <w:lang w:eastAsia="x-none"/>
              </w:rPr>
              <w:t xml:space="preserve"> </w:t>
            </w:r>
            <w:r w:rsidRPr="00A35F97">
              <w:rPr>
                <w:rFonts w:ascii="Times New Roman" w:hAnsi="Times New Roman"/>
                <w:b/>
                <w:bCs/>
                <w:sz w:val="20"/>
                <w:szCs w:val="20"/>
                <w:lang w:val="en-US" w:eastAsia="x-none"/>
              </w:rPr>
              <w:t xml:space="preserve">U4i = </w:t>
            </w:r>
            <m:oMath>
              <m:d>
                <m:dPr>
                  <m:ctrlPr>
                    <w:rPr>
                      <w:rFonts w:ascii="Cambria Math" w:hAnsi="Cambria Math"/>
                      <w:b/>
                      <w:bCs/>
                      <w:sz w:val="20"/>
                      <w:szCs w:val="20"/>
                      <w:lang w:val="en-US" w:eastAsia="x-none"/>
                    </w:rPr>
                  </m:ctrlPr>
                </m:dPr>
                <m:e>
                  <m:f>
                    <m:fPr>
                      <m:ctrlPr>
                        <w:rPr>
                          <w:rFonts w:ascii="Cambria Math" w:hAnsi="Cambria Math"/>
                          <w:b/>
                          <w:bCs/>
                          <w:sz w:val="20"/>
                          <w:szCs w:val="20"/>
                          <w:lang w:val="en-US" w:eastAsia="x-none"/>
                        </w:rPr>
                      </m:ctrlPr>
                    </m:fPr>
                    <m:num>
                      <m:r>
                        <m:rPr>
                          <m:sty m:val="b"/>
                        </m:rPr>
                        <w:rPr>
                          <w:rFonts w:ascii="Cambria Math" w:hAnsi="Cambria Math"/>
                          <w:sz w:val="20"/>
                          <w:szCs w:val="20"/>
                          <w:lang w:eastAsia="x-none"/>
                        </w:rPr>
                        <m:t>С</m:t>
                      </m:r>
                      <m:r>
                        <m:rPr>
                          <m:sty m:val="bi"/>
                        </m:rPr>
                        <w:rPr>
                          <w:rFonts w:ascii="Cambria Math" w:hAnsi="Cambria Math"/>
                          <w:sz w:val="20"/>
                          <w:szCs w:val="20"/>
                          <w:lang w:eastAsia="x-none"/>
                        </w:rPr>
                        <m:t>Т</m:t>
                      </m:r>
                      <m:r>
                        <m:rPr>
                          <m:sty m:val="b"/>
                        </m:rPr>
                        <w:rPr>
                          <w:rFonts w:ascii="Cambria Math" w:hAnsi="Cambria Math"/>
                          <w:sz w:val="20"/>
                          <w:szCs w:val="20"/>
                          <w:lang w:eastAsia="x-none"/>
                        </w:rPr>
                        <m:t>m</m:t>
                      </m:r>
                      <m:r>
                        <m:rPr>
                          <m:sty m:val="bi"/>
                        </m:rPr>
                        <w:rPr>
                          <w:rFonts w:ascii="Cambria Math" w:hAnsi="Cambria Math"/>
                          <w:sz w:val="20"/>
                          <w:szCs w:val="20"/>
                          <w:lang w:eastAsia="x-none"/>
                        </w:rPr>
                        <m:t>in</m:t>
                      </m:r>
                      <m:r>
                        <m:rPr>
                          <m:sty m:val="bi"/>
                        </m:rPr>
                        <w:rPr>
                          <w:rFonts w:ascii="Cambria Math" w:hAnsi="Cambria Math"/>
                          <w:sz w:val="20"/>
                          <w:szCs w:val="20"/>
                          <w:lang w:val="en-US" w:eastAsia="x-none"/>
                        </w:rPr>
                        <m:t xml:space="preserve"> </m:t>
                      </m:r>
                      <m:r>
                        <m:rPr>
                          <m:sty m:val="b"/>
                        </m:rPr>
                        <w:rPr>
                          <w:rFonts w:ascii="Cambria Math" w:hAnsi="Cambria Math"/>
                          <w:sz w:val="20"/>
                          <w:szCs w:val="20"/>
                          <w:lang w:eastAsia="x-none"/>
                        </w:rPr>
                        <m:t>с</m:t>
                      </m:r>
                      <m:r>
                        <m:rPr>
                          <m:sty m:val="b"/>
                        </m:rPr>
                        <w:rPr>
                          <w:rFonts w:ascii="Cambria Math" w:hAnsi="Cambria Math"/>
                          <w:sz w:val="20"/>
                          <w:szCs w:val="20"/>
                          <w:lang w:val="en-US" w:eastAsia="x-none"/>
                        </w:rPr>
                        <m:t xml:space="preserve"> S</m:t>
                      </m:r>
                    </m:num>
                    <m:den>
                      <m:r>
                        <m:rPr>
                          <m:sty m:val="b"/>
                        </m:rPr>
                        <w:rPr>
                          <w:rFonts w:ascii="Cambria Math" w:hAnsi="Cambria Math"/>
                          <w:sz w:val="20"/>
                          <w:szCs w:val="20"/>
                          <w:lang w:eastAsia="x-none"/>
                        </w:rPr>
                        <m:t>СТn</m:t>
                      </m:r>
                      <m:r>
                        <m:rPr>
                          <m:sty m:val="b"/>
                        </m:rPr>
                        <w:rPr>
                          <w:rFonts w:ascii="Cambria Math" w:hAnsi="Times New Roman"/>
                          <w:sz w:val="20"/>
                          <w:szCs w:val="20"/>
                          <w:lang w:val="en-US" w:eastAsia="x-none"/>
                        </w:rPr>
                        <m:t xml:space="preserve"> </m:t>
                      </m:r>
                      <m:r>
                        <m:rPr>
                          <m:sty m:val="b"/>
                        </m:rPr>
                        <w:rPr>
                          <w:rFonts w:ascii="Cambria Math" w:hAnsi="Cambria Math"/>
                          <w:sz w:val="20"/>
                          <w:szCs w:val="20"/>
                          <w:lang w:eastAsia="x-none"/>
                        </w:rPr>
                        <m:t>с</m:t>
                      </m:r>
                      <m:r>
                        <m:rPr>
                          <m:sty m:val="b"/>
                        </m:rPr>
                        <w:rPr>
                          <w:rFonts w:ascii="Cambria Math" w:hAnsi="Cambria Math"/>
                          <w:sz w:val="20"/>
                          <w:szCs w:val="20"/>
                          <w:lang w:val="en-US" w:eastAsia="x-none"/>
                        </w:rPr>
                        <m:t xml:space="preserve"> S</m:t>
                      </m:r>
                    </m:den>
                  </m:f>
                </m:e>
              </m:d>
              <m:r>
                <m:rPr>
                  <m:sty m:val="bi"/>
                </m:rPr>
                <w:rPr>
                  <w:rFonts w:ascii="Cambria Math" w:hAnsi="Cambria Math"/>
                  <w:sz w:val="20"/>
                  <w:szCs w:val="20"/>
                  <w:lang w:val="en-US" w:eastAsia="x-none"/>
                </w:rPr>
                <m:t xml:space="preserve"> </m:t>
              </m:r>
            </m:oMath>
            <w:r w:rsidRPr="00A35F97">
              <w:rPr>
                <w:rFonts w:ascii="Times New Roman" w:hAnsi="Times New Roman"/>
                <w:b/>
                <w:bCs/>
                <w:sz w:val="20"/>
                <w:szCs w:val="20"/>
                <w:lang w:val="en-US" w:eastAsia="x-none"/>
              </w:rPr>
              <w:t>* 10</w:t>
            </w:r>
          </w:p>
          <w:p w14:paraId="5F0DDE84" w14:textId="77777777" w:rsidR="00F02591" w:rsidRPr="00A35F97" w:rsidRDefault="00F02591" w:rsidP="00F02591">
            <w:pPr>
              <w:spacing w:after="0"/>
              <w:jc w:val="both"/>
              <w:rPr>
                <w:rFonts w:ascii="Times New Roman" w:hAnsi="Times New Roman"/>
                <w:b/>
                <w:bCs/>
                <w:sz w:val="20"/>
                <w:szCs w:val="20"/>
                <w:lang w:val="en-US" w:eastAsia="x-none"/>
              </w:rPr>
            </w:pPr>
            <w:r w:rsidRPr="00A35F97">
              <w:rPr>
                <w:rFonts w:ascii="Times New Roman" w:hAnsi="Times New Roman"/>
                <w:b/>
                <w:bCs/>
                <w:sz w:val="20"/>
                <w:szCs w:val="20"/>
                <w:lang w:val="en-US" w:eastAsia="x-none"/>
              </w:rPr>
              <w:t xml:space="preserve"> </w:t>
            </w:r>
          </w:p>
          <w:p w14:paraId="321E6624" w14:textId="77777777" w:rsidR="00F02591" w:rsidRPr="00A35F97" w:rsidRDefault="00F02591" w:rsidP="00F02591">
            <w:pPr>
              <w:spacing w:after="0"/>
              <w:jc w:val="both"/>
              <w:rPr>
                <w:rFonts w:ascii="Times New Roman" w:hAnsi="Times New Roman"/>
                <w:sz w:val="20"/>
                <w:szCs w:val="20"/>
                <w:lang w:eastAsia="x-none"/>
              </w:rPr>
            </w:pPr>
            <w:r w:rsidRPr="00A35F97">
              <w:rPr>
                <w:rFonts w:ascii="Times New Roman" w:hAnsi="Times New Roman"/>
                <w:sz w:val="20"/>
                <w:szCs w:val="20"/>
                <w:lang w:eastAsia="x-none"/>
              </w:rPr>
              <w:t>где:</w:t>
            </w:r>
          </w:p>
          <w:p w14:paraId="5341340A" w14:textId="4AA7C7F1" w:rsidR="00F02591" w:rsidRPr="00A35F97" w:rsidRDefault="00F02591" w:rsidP="00F02591">
            <w:pPr>
              <w:spacing w:after="0"/>
              <w:jc w:val="both"/>
              <w:rPr>
                <w:rFonts w:ascii="Times New Roman" w:hAnsi="Times New Roman"/>
                <w:sz w:val="20"/>
                <w:szCs w:val="20"/>
                <w:lang w:eastAsia="x-none"/>
              </w:rPr>
            </w:pPr>
            <w:r w:rsidRPr="00A35F97">
              <w:rPr>
                <w:rFonts w:ascii="Times New Roman" w:hAnsi="Times New Roman"/>
                <w:b/>
                <w:bCs/>
                <w:sz w:val="20"/>
                <w:szCs w:val="20"/>
                <w:lang w:eastAsia="x-none"/>
              </w:rPr>
              <w:t>СТ</w:t>
            </w:r>
            <w:r w:rsidRPr="00A35F97">
              <w:rPr>
                <w:rFonts w:ascii="Times New Roman" w:hAnsi="Times New Roman"/>
                <w:b/>
                <w:bCs/>
                <w:sz w:val="20"/>
                <w:szCs w:val="20"/>
                <w:lang w:val="en-US" w:eastAsia="x-none"/>
              </w:rPr>
              <w:t>n</w:t>
            </w:r>
            <w:r w:rsidRPr="00A35F97">
              <w:rPr>
                <w:rFonts w:ascii="Times New Roman" w:hAnsi="Times New Roman"/>
                <w:b/>
                <w:bCs/>
                <w:sz w:val="20"/>
                <w:szCs w:val="20"/>
                <w:lang w:eastAsia="x-none"/>
              </w:rPr>
              <w:t xml:space="preserve"> с </w:t>
            </w:r>
            <w:r w:rsidRPr="00A35F97">
              <w:rPr>
                <w:rFonts w:ascii="Times New Roman" w:hAnsi="Times New Roman"/>
                <w:b/>
                <w:bCs/>
                <w:sz w:val="20"/>
                <w:szCs w:val="20"/>
                <w:lang w:val="en-US" w:eastAsia="x-none"/>
              </w:rPr>
              <w:t>S</w:t>
            </w:r>
            <w:r w:rsidRPr="00A35F97">
              <w:rPr>
                <w:rFonts w:ascii="Times New Roman" w:hAnsi="Times New Roman"/>
                <w:b/>
                <w:bCs/>
                <w:sz w:val="20"/>
                <w:szCs w:val="20"/>
                <w:lang w:eastAsia="x-none"/>
              </w:rPr>
              <w:t xml:space="preserve"> - </w:t>
            </w:r>
            <w:r w:rsidRPr="00A35F97">
              <w:rPr>
                <w:rFonts w:ascii="Times New Roman" w:hAnsi="Times New Roman"/>
                <w:sz w:val="20"/>
                <w:szCs w:val="20"/>
                <w:lang w:eastAsia="x-none"/>
              </w:rPr>
              <w:t>размер страхового тарифа участника по условиям программы с площадными характеристиками;</w:t>
            </w:r>
          </w:p>
          <w:p w14:paraId="07764FFC" w14:textId="6284F48E" w:rsidR="00F02591" w:rsidRPr="00A35F97" w:rsidRDefault="00F02591" w:rsidP="00F02591">
            <w:pPr>
              <w:spacing w:after="0"/>
              <w:jc w:val="both"/>
              <w:rPr>
                <w:rFonts w:ascii="Times New Roman" w:hAnsi="Times New Roman"/>
                <w:sz w:val="20"/>
                <w:szCs w:val="20"/>
                <w:lang w:eastAsia="x-none"/>
              </w:rPr>
            </w:pPr>
            <w:r w:rsidRPr="00A35F97">
              <w:rPr>
                <w:rFonts w:ascii="Times New Roman" w:hAnsi="Times New Roman"/>
                <w:b/>
                <w:bCs/>
                <w:sz w:val="20"/>
                <w:szCs w:val="20"/>
                <w:lang w:eastAsia="x-none"/>
              </w:rPr>
              <w:t>СТ</w:t>
            </w:r>
            <w:r w:rsidRPr="00A35F97">
              <w:rPr>
                <w:rFonts w:ascii="Times New Roman" w:hAnsi="Times New Roman"/>
                <w:b/>
                <w:bCs/>
                <w:sz w:val="20"/>
                <w:szCs w:val="20"/>
                <w:lang w:val="en-US" w:eastAsia="x-none"/>
              </w:rPr>
              <w:t>min</w:t>
            </w:r>
            <w:r w:rsidRPr="00A35F97">
              <w:rPr>
                <w:rFonts w:ascii="Times New Roman" w:hAnsi="Times New Roman"/>
                <w:b/>
                <w:bCs/>
                <w:sz w:val="20"/>
                <w:szCs w:val="20"/>
                <w:lang w:eastAsia="x-none"/>
              </w:rPr>
              <w:t xml:space="preserve"> с </w:t>
            </w:r>
            <w:r w:rsidRPr="00A35F97">
              <w:rPr>
                <w:rFonts w:ascii="Times New Roman" w:hAnsi="Times New Roman"/>
                <w:b/>
                <w:bCs/>
                <w:sz w:val="20"/>
                <w:szCs w:val="20"/>
                <w:lang w:val="en-US" w:eastAsia="x-none"/>
              </w:rPr>
              <w:t>S</w:t>
            </w:r>
            <w:r w:rsidRPr="00A35F97">
              <w:rPr>
                <w:rFonts w:ascii="Times New Roman" w:hAnsi="Times New Roman"/>
                <w:b/>
                <w:bCs/>
                <w:sz w:val="20"/>
                <w:szCs w:val="20"/>
                <w:lang w:eastAsia="x-none"/>
              </w:rPr>
              <w:t xml:space="preserve"> – </w:t>
            </w:r>
            <w:r w:rsidRPr="00A35F97">
              <w:rPr>
                <w:rFonts w:ascii="Times New Roman" w:hAnsi="Times New Roman"/>
                <w:sz w:val="20"/>
                <w:szCs w:val="20"/>
                <w:lang w:eastAsia="x-none"/>
              </w:rPr>
              <w:t>размер минимального заявленного на конкурсе страхового тарифа с площадными характеристиками по условиям заявленных программ с площадными характеристиками</w:t>
            </w:r>
            <w:r w:rsidR="000C6374" w:rsidRPr="00A35F97">
              <w:rPr>
                <w:rFonts w:ascii="Times New Roman" w:hAnsi="Times New Roman"/>
                <w:sz w:val="20"/>
                <w:szCs w:val="20"/>
                <w:lang w:eastAsia="x-none"/>
              </w:rPr>
              <w:t>.</w:t>
            </w:r>
          </w:p>
          <w:p w14:paraId="5968CD7A" w14:textId="77777777" w:rsidR="0056709C" w:rsidRPr="00A35F97" w:rsidRDefault="0056709C" w:rsidP="0056709C">
            <w:pPr>
              <w:spacing w:after="0" w:line="240" w:lineRule="auto"/>
              <w:jc w:val="both"/>
              <w:rPr>
                <w:rFonts w:ascii="Times New Roman" w:hAnsi="Times New Roman"/>
                <w:sz w:val="20"/>
                <w:szCs w:val="20"/>
              </w:rPr>
            </w:pPr>
          </w:p>
        </w:tc>
      </w:tr>
      <w:tr w:rsidR="00F02591" w:rsidRPr="00A35F97" w14:paraId="7D9E9C61" w14:textId="77777777" w:rsidTr="00AF66F8">
        <w:trPr>
          <w:trHeight w:val="591"/>
        </w:trPr>
        <w:tc>
          <w:tcPr>
            <w:tcW w:w="7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01C0C2" w14:textId="55C30AB7" w:rsidR="00F02591" w:rsidRPr="00A35F97" w:rsidRDefault="00F02591" w:rsidP="00F02591">
            <w:pPr>
              <w:spacing w:after="0" w:line="268" w:lineRule="atLeast"/>
              <w:ind w:right="43"/>
              <w:jc w:val="center"/>
              <w:rPr>
                <w:rFonts w:ascii="Times New Roman" w:hAnsi="Times New Roman"/>
                <w:sz w:val="20"/>
                <w:szCs w:val="20"/>
              </w:rPr>
            </w:pPr>
            <w:r w:rsidRPr="00A35F97">
              <w:rPr>
                <w:rFonts w:ascii="Times New Roman" w:hAnsi="Times New Roman"/>
                <w:sz w:val="20"/>
                <w:szCs w:val="20"/>
              </w:rPr>
              <w:t>5.</w:t>
            </w:r>
          </w:p>
          <w:p w14:paraId="1E4CB695" w14:textId="77777777" w:rsidR="00F02591" w:rsidRPr="00A35F97" w:rsidRDefault="00F02591" w:rsidP="00F02591">
            <w:pPr>
              <w:spacing w:after="0" w:line="268" w:lineRule="atLeast"/>
              <w:ind w:right="43"/>
              <w:jc w:val="center"/>
              <w:rPr>
                <w:rFonts w:ascii="Times New Roman" w:hAnsi="Times New Roman"/>
                <w:sz w:val="20"/>
                <w:szCs w:val="20"/>
              </w:rPr>
            </w:pPr>
          </w:p>
        </w:tc>
        <w:tc>
          <w:tcPr>
            <w:tcW w:w="43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053F62" w14:textId="15C7A96D" w:rsidR="00F02591" w:rsidRPr="006E4EAF" w:rsidRDefault="00F02591" w:rsidP="006E4EAF">
            <w:pPr>
              <w:spacing w:after="0"/>
              <w:jc w:val="both"/>
              <w:rPr>
                <w:rFonts w:ascii="Times New Roman" w:hAnsi="Times New Roman"/>
                <w:sz w:val="20"/>
                <w:szCs w:val="20"/>
              </w:rPr>
            </w:pPr>
            <w:r w:rsidRPr="00A35F97">
              <w:rPr>
                <w:rFonts w:ascii="Times New Roman" w:hAnsi="Times New Roman"/>
                <w:sz w:val="20"/>
                <w:szCs w:val="20"/>
              </w:rPr>
              <w:t xml:space="preserve">Размер страхового тарифа </w:t>
            </w:r>
            <w:r w:rsidRPr="00A35F97">
              <w:rPr>
                <w:rFonts w:ascii="Times New Roman" w:hAnsi="Times New Roman"/>
                <w:sz w:val="20"/>
                <w:szCs w:val="20"/>
                <w:lang w:eastAsia="x-none"/>
              </w:rPr>
              <w:t>участника по условиям программы без площадных характеристик (за 1 дом)</w:t>
            </w:r>
            <w:r w:rsidRPr="00A35F97">
              <w:rPr>
                <w:rFonts w:ascii="Times New Roman" w:hAnsi="Times New Roman"/>
                <w:b/>
                <w:sz w:val="20"/>
                <w:szCs w:val="20"/>
                <w:lang w:eastAsia="x-none"/>
              </w:rPr>
              <w:t xml:space="preserve"> </w:t>
            </w:r>
            <w:r w:rsidRPr="00A35F97">
              <w:rPr>
                <w:rFonts w:ascii="Times New Roman" w:hAnsi="Times New Roman"/>
                <w:b/>
                <w:sz w:val="20"/>
                <w:szCs w:val="20"/>
                <w:lang w:val="en-US" w:eastAsia="x-none"/>
              </w:rPr>
              <w:t>U</w:t>
            </w:r>
            <w:r w:rsidRPr="00A35F97">
              <w:rPr>
                <w:rFonts w:ascii="Times New Roman" w:hAnsi="Times New Roman"/>
                <w:b/>
                <w:sz w:val="20"/>
                <w:szCs w:val="20"/>
                <w:lang w:eastAsia="x-none"/>
              </w:rPr>
              <w:t>5</w:t>
            </w:r>
            <w:r w:rsidRPr="00A35F97">
              <w:rPr>
                <w:rFonts w:ascii="Times New Roman" w:hAnsi="Times New Roman"/>
                <w:b/>
                <w:sz w:val="20"/>
                <w:szCs w:val="20"/>
                <w:lang w:val="en-US" w:eastAsia="x-none"/>
              </w:rPr>
              <w:t>i</w:t>
            </w:r>
          </w:p>
        </w:tc>
        <w:tc>
          <w:tcPr>
            <w:tcW w:w="430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3EEA96" w14:textId="69A20C27" w:rsidR="00F02591" w:rsidRPr="00A35F97" w:rsidRDefault="00F02591" w:rsidP="00F02591">
            <w:pPr>
              <w:spacing w:after="0"/>
              <w:jc w:val="both"/>
              <w:rPr>
                <w:rFonts w:ascii="Times New Roman" w:hAnsi="Times New Roman"/>
                <w:sz w:val="20"/>
                <w:szCs w:val="20"/>
                <w:lang w:eastAsia="x-none"/>
              </w:rPr>
            </w:pPr>
            <w:r w:rsidRPr="00A35F97">
              <w:rPr>
                <w:rFonts w:ascii="Times New Roman" w:hAnsi="Times New Roman"/>
                <w:sz w:val="20"/>
                <w:szCs w:val="20"/>
                <w:lang w:val="en-US" w:eastAsia="x-none"/>
              </w:rPr>
              <w:t>U</w:t>
            </w:r>
            <w:r w:rsidRPr="00A35F97">
              <w:rPr>
                <w:rFonts w:ascii="Times New Roman" w:hAnsi="Times New Roman"/>
                <w:sz w:val="20"/>
                <w:szCs w:val="20"/>
                <w:lang w:eastAsia="x-none"/>
              </w:rPr>
              <w:t>5i</w:t>
            </w:r>
            <w:r w:rsidRPr="00A35F97">
              <w:rPr>
                <w:rFonts w:ascii="Times New Roman" w:hAnsi="Times New Roman"/>
                <w:b/>
                <w:bCs/>
                <w:sz w:val="20"/>
                <w:szCs w:val="20"/>
                <w:lang w:eastAsia="x-none"/>
              </w:rPr>
              <w:t xml:space="preserve"> -</w:t>
            </w:r>
            <w:r w:rsidRPr="00A35F97">
              <w:rPr>
                <w:rFonts w:ascii="Times New Roman" w:hAnsi="Times New Roman"/>
                <w:sz w:val="20"/>
                <w:szCs w:val="20"/>
                <w:lang w:eastAsia="x-none"/>
              </w:rPr>
              <w:t>рассчитывается по следующей формуле:</w:t>
            </w:r>
          </w:p>
          <w:p w14:paraId="6BBA4DB6" w14:textId="2682829A" w:rsidR="00F02591" w:rsidRPr="00A35F97" w:rsidRDefault="00F02591" w:rsidP="00F02591">
            <w:pPr>
              <w:spacing w:after="0"/>
              <w:jc w:val="both"/>
              <w:rPr>
                <w:rFonts w:ascii="Times New Roman" w:hAnsi="Times New Roman"/>
                <w:b/>
                <w:bCs/>
                <w:sz w:val="20"/>
                <w:szCs w:val="20"/>
                <w:lang w:val="en-US" w:eastAsia="x-none"/>
              </w:rPr>
            </w:pPr>
            <w:r w:rsidRPr="00A35F97">
              <w:rPr>
                <w:rFonts w:ascii="Times New Roman" w:hAnsi="Times New Roman"/>
                <w:b/>
                <w:bCs/>
                <w:sz w:val="20"/>
                <w:szCs w:val="20"/>
                <w:lang w:eastAsia="x-none"/>
              </w:rPr>
              <w:t xml:space="preserve"> </w:t>
            </w:r>
            <w:r w:rsidRPr="00A35F97">
              <w:rPr>
                <w:rFonts w:ascii="Times New Roman" w:hAnsi="Times New Roman"/>
                <w:b/>
                <w:bCs/>
                <w:sz w:val="20"/>
                <w:szCs w:val="20"/>
                <w:lang w:val="en-US" w:eastAsia="x-none"/>
              </w:rPr>
              <w:t xml:space="preserve">U5i = </w:t>
            </w:r>
            <m:oMath>
              <m:d>
                <m:dPr>
                  <m:ctrlPr>
                    <w:rPr>
                      <w:rFonts w:ascii="Cambria Math" w:hAnsi="Cambria Math"/>
                      <w:b/>
                      <w:bCs/>
                      <w:sz w:val="20"/>
                      <w:szCs w:val="20"/>
                      <w:lang w:val="en-US" w:eastAsia="x-none"/>
                    </w:rPr>
                  </m:ctrlPr>
                </m:dPr>
                <m:e>
                  <m:f>
                    <m:fPr>
                      <m:ctrlPr>
                        <w:rPr>
                          <w:rFonts w:ascii="Cambria Math" w:hAnsi="Cambria Math"/>
                          <w:b/>
                          <w:bCs/>
                          <w:sz w:val="20"/>
                          <w:szCs w:val="20"/>
                          <w:lang w:val="en-US" w:eastAsia="x-none"/>
                        </w:rPr>
                      </m:ctrlPr>
                    </m:fPr>
                    <m:num>
                      <m:r>
                        <m:rPr>
                          <m:sty m:val="b"/>
                        </m:rPr>
                        <w:rPr>
                          <w:rFonts w:ascii="Cambria Math" w:hAnsi="Cambria Math"/>
                          <w:sz w:val="20"/>
                          <w:szCs w:val="20"/>
                          <w:lang w:eastAsia="x-none"/>
                        </w:rPr>
                        <m:t>СТmin</m:t>
                      </m:r>
                      <m:r>
                        <m:rPr>
                          <m:sty m:val="b"/>
                        </m:rPr>
                        <w:rPr>
                          <w:rFonts w:ascii="Cambria Math" w:hAnsi="Cambria Math"/>
                          <w:sz w:val="20"/>
                          <w:szCs w:val="20"/>
                          <w:lang w:val="en-US" w:eastAsia="x-none"/>
                        </w:rPr>
                        <m:t xml:space="preserve"> </m:t>
                      </m:r>
                      <m:r>
                        <m:rPr>
                          <m:sty m:val="b"/>
                        </m:rPr>
                        <w:rPr>
                          <w:rFonts w:ascii="Cambria Math" w:hAnsi="Cambria Math"/>
                          <w:sz w:val="20"/>
                          <w:szCs w:val="20"/>
                          <w:lang w:eastAsia="x-none"/>
                        </w:rPr>
                        <m:t>без</m:t>
                      </m:r>
                      <m:r>
                        <m:rPr>
                          <m:sty m:val="b"/>
                        </m:rPr>
                        <w:rPr>
                          <w:rFonts w:ascii="Cambria Math" w:hAnsi="Cambria Math"/>
                          <w:sz w:val="20"/>
                          <w:szCs w:val="20"/>
                          <w:lang w:val="en-US" w:eastAsia="x-none"/>
                        </w:rPr>
                        <m:t xml:space="preserve"> S</m:t>
                      </m:r>
                    </m:num>
                    <m:den>
                      <m:r>
                        <m:rPr>
                          <m:sty m:val="b"/>
                        </m:rPr>
                        <w:rPr>
                          <w:rFonts w:ascii="Cambria Math" w:hAnsi="Cambria Math"/>
                          <w:sz w:val="20"/>
                          <w:szCs w:val="20"/>
                          <w:lang w:eastAsia="x-none"/>
                        </w:rPr>
                        <m:t>СТ</m:t>
                      </m:r>
                      <m:r>
                        <m:rPr>
                          <m:sty m:val="b"/>
                        </m:rPr>
                        <w:rPr>
                          <w:rFonts w:ascii="Cambria Math" w:hAnsi="Cambria Math"/>
                          <w:sz w:val="20"/>
                          <w:szCs w:val="20"/>
                          <w:lang w:val="en-US" w:eastAsia="x-none"/>
                        </w:rPr>
                        <m:t xml:space="preserve"> </m:t>
                      </m:r>
                      <m:r>
                        <m:rPr>
                          <m:sty m:val="b"/>
                        </m:rPr>
                        <w:rPr>
                          <w:rFonts w:ascii="Cambria Math" w:hAnsi="Cambria Math"/>
                          <w:sz w:val="20"/>
                          <w:szCs w:val="20"/>
                          <w:lang w:eastAsia="x-none"/>
                        </w:rPr>
                        <m:t>n</m:t>
                      </m:r>
                      <m:r>
                        <m:rPr>
                          <m:sty m:val="b"/>
                        </m:rPr>
                        <w:rPr>
                          <w:rFonts w:ascii="Cambria Math" w:hAnsi="Times New Roman"/>
                          <w:sz w:val="20"/>
                          <w:szCs w:val="20"/>
                          <w:lang w:val="en-US" w:eastAsia="x-none"/>
                        </w:rPr>
                        <m:t xml:space="preserve"> </m:t>
                      </m:r>
                      <m:r>
                        <m:rPr>
                          <m:sty m:val="b"/>
                        </m:rPr>
                        <w:rPr>
                          <w:rFonts w:ascii="Cambria Math" w:hAnsi="Times New Roman"/>
                          <w:sz w:val="20"/>
                          <w:szCs w:val="20"/>
                          <w:lang w:val="en-US" w:eastAsia="x-none"/>
                        </w:rPr>
                        <m:t>без</m:t>
                      </m:r>
                      <m:r>
                        <m:rPr>
                          <m:sty m:val="b"/>
                        </m:rPr>
                        <w:rPr>
                          <w:rFonts w:ascii="Cambria Math" w:hAnsi="Cambria Math"/>
                          <w:sz w:val="20"/>
                          <w:szCs w:val="20"/>
                          <w:lang w:val="en-US" w:eastAsia="x-none"/>
                        </w:rPr>
                        <m:t xml:space="preserve"> S</m:t>
                      </m:r>
                    </m:den>
                  </m:f>
                </m:e>
              </m:d>
              <m:r>
                <m:rPr>
                  <m:sty m:val="bi"/>
                </m:rPr>
                <w:rPr>
                  <w:rFonts w:ascii="Cambria Math" w:hAnsi="Cambria Math"/>
                  <w:sz w:val="20"/>
                  <w:szCs w:val="20"/>
                  <w:lang w:val="en-US" w:eastAsia="x-none"/>
                </w:rPr>
                <m:t xml:space="preserve"> </m:t>
              </m:r>
            </m:oMath>
            <w:r w:rsidRPr="00A35F97">
              <w:rPr>
                <w:rFonts w:ascii="Times New Roman" w:hAnsi="Times New Roman"/>
                <w:b/>
                <w:bCs/>
                <w:sz w:val="20"/>
                <w:szCs w:val="20"/>
                <w:lang w:val="en-US" w:eastAsia="x-none"/>
              </w:rPr>
              <w:t>* 10</w:t>
            </w:r>
          </w:p>
          <w:p w14:paraId="65443B6C" w14:textId="77777777" w:rsidR="00F02591" w:rsidRPr="00A35F97" w:rsidRDefault="00F02591" w:rsidP="00F02591">
            <w:pPr>
              <w:spacing w:after="0"/>
              <w:jc w:val="both"/>
              <w:rPr>
                <w:rFonts w:ascii="Times New Roman" w:hAnsi="Times New Roman"/>
                <w:b/>
                <w:bCs/>
                <w:sz w:val="20"/>
                <w:szCs w:val="20"/>
                <w:lang w:val="en-US" w:eastAsia="x-none"/>
              </w:rPr>
            </w:pPr>
            <w:r w:rsidRPr="00A35F97">
              <w:rPr>
                <w:rFonts w:ascii="Times New Roman" w:hAnsi="Times New Roman"/>
                <w:b/>
                <w:bCs/>
                <w:sz w:val="20"/>
                <w:szCs w:val="20"/>
                <w:lang w:val="en-US" w:eastAsia="x-none"/>
              </w:rPr>
              <w:t xml:space="preserve"> </w:t>
            </w:r>
          </w:p>
          <w:p w14:paraId="05A88544" w14:textId="77777777" w:rsidR="00F02591" w:rsidRPr="00A35F97" w:rsidRDefault="00F02591" w:rsidP="00F02591">
            <w:pPr>
              <w:spacing w:after="0"/>
              <w:jc w:val="both"/>
              <w:rPr>
                <w:rFonts w:ascii="Times New Roman" w:hAnsi="Times New Roman"/>
                <w:sz w:val="20"/>
                <w:szCs w:val="20"/>
                <w:lang w:eastAsia="x-none"/>
              </w:rPr>
            </w:pPr>
            <w:r w:rsidRPr="00A35F97">
              <w:rPr>
                <w:rFonts w:ascii="Times New Roman" w:hAnsi="Times New Roman"/>
                <w:sz w:val="20"/>
                <w:szCs w:val="20"/>
                <w:lang w:eastAsia="x-none"/>
              </w:rPr>
              <w:t>где:</w:t>
            </w:r>
          </w:p>
          <w:p w14:paraId="2D0D2BD0" w14:textId="618631F6" w:rsidR="00F02591" w:rsidRPr="00A35F97" w:rsidRDefault="00F02591" w:rsidP="00F02591">
            <w:pPr>
              <w:spacing w:after="0"/>
              <w:jc w:val="both"/>
              <w:rPr>
                <w:rFonts w:ascii="Times New Roman" w:hAnsi="Times New Roman"/>
                <w:sz w:val="20"/>
                <w:szCs w:val="20"/>
                <w:lang w:eastAsia="x-none"/>
              </w:rPr>
            </w:pPr>
            <w:r w:rsidRPr="00A35F97">
              <w:rPr>
                <w:rFonts w:ascii="Times New Roman" w:hAnsi="Times New Roman"/>
                <w:b/>
                <w:bCs/>
                <w:sz w:val="20"/>
                <w:szCs w:val="20"/>
                <w:lang w:eastAsia="x-none"/>
              </w:rPr>
              <w:t>СТ</w:t>
            </w:r>
            <w:r w:rsidRPr="00A35F97">
              <w:rPr>
                <w:rFonts w:ascii="Times New Roman" w:hAnsi="Times New Roman"/>
                <w:b/>
                <w:bCs/>
                <w:sz w:val="20"/>
                <w:szCs w:val="20"/>
                <w:lang w:val="en-US" w:eastAsia="x-none"/>
              </w:rPr>
              <w:t>n</w:t>
            </w:r>
            <w:r w:rsidRPr="00A35F97">
              <w:rPr>
                <w:rFonts w:ascii="Times New Roman" w:hAnsi="Times New Roman"/>
                <w:b/>
                <w:bCs/>
                <w:sz w:val="20"/>
                <w:szCs w:val="20"/>
                <w:lang w:eastAsia="x-none"/>
              </w:rPr>
              <w:t xml:space="preserve"> без </w:t>
            </w:r>
            <w:r w:rsidRPr="00A35F97">
              <w:rPr>
                <w:rFonts w:ascii="Times New Roman" w:hAnsi="Times New Roman"/>
                <w:b/>
                <w:bCs/>
                <w:sz w:val="20"/>
                <w:szCs w:val="20"/>
                <w:lang w:val="en-US" w:eastAsia="x-none"/>
              </w:rPr>
              <w:t>S</w:t>
            </w:r>
            <w:r w:rsidRPr="00A35F97">
              <w:rPr>
                <w:rFonts w:ascii="Times New Roman" w:hAnsi="Times New Roman"/>
                <w:b/>
                <w:bCs/>
                <w:sz w:val="20"/>
                <w:szCs w:val="20"/>
                <w:lang w:eastAsia="x-none"/>
              </w:rPr>
              <w:t xml:space="preserve"> - </w:t>
            </w:r>
            <w:r w:rsidRPr="00A35F97">
              <w:rPr>
                <w:rFonts w:ascii="Times New Roman" w:hAnsi="Times New Roman"/>
                <w:sz w:val="20"/>
                <w:szCs w:val="20"/>
                <w:lang w:eastAsia="x-none"/>
              </w:rPr>
              <w:t>размер страхового тарифа участника по условиям программы без площадных характеристик;</w:t>
            </w:r>
          </w:p>
          <w:p w14:paraId="36412E6B" w14:textId="4AEFC89D" w:rsidR="00F02591" w:rsidRPr="00A35F97" w:rsidRDefault="00F02591" w:rsidP="00F02591">
            <w:pPr>
              <w:tabs>
                <w:tab w:val="left" w:pos="1035"/>
              </w:tabs>
              <w:spacing w:after="0" w:line="240" w:lineRule="auto"/>
              <w:jc w:val="both"/>
              <w:rPr>
                <w:rFonts w:ascii="Times New Roman" w:hAnsi="Times New Roman"/>
                <w:sz w:val="20"/>
                <w:szCs w:val="20"/>
              </w:rPr>
            </w:pPr>
            <w:r w:rsidRPr="00A35F97">
              <w:rPr>
                <w:rFonts w:ascii="Times New Roman" w:hAnsi="Times New Roman"/>
                <w:b/>
                <w:bCs/>
                <w:sz w:val="20"/>
                <w:szCs w:val="20"/>
                <w:lang w:eastAsia="x-none"/>
              </w:rPr>
              <w:t>СТ</w:t>
            </w:r>
            <w:r w:rsidRPr="00A35F97">
              <w:rPr>
                <w:rFonts w:ascii="Times New Roman" w:hAnsi="Times New Roman"/>
                <w:b/>
                <w:bCs/>
                <w:sz w:val="20"/>
                <w:szCs w:val="20"/>
                <w:lang w:val="en-US" w:eastAsia="x-none"/>
              </w:rPr>
              <w:t>min</w:t>
            </w:r>
            <w:r w:rsidRPr="00A35F97">
              <w:rPr>
                <w:rFonts w:ascii="Times New Roman" w:hAnsi="Times New Roman"/>
                <w:b/>
                <w:bCs/>
                <w:sz w:val="20"/>
                <w:szCs w:val="20"/>
                <w:lang w:eastAsia="x-none"/>
              </w:rPr>
              <w:t xml:space="preserve"> без </w:t>
            </w:r>
            <w:r w:rsidRPr="00A35F97">
              <w:rPr>
                <w:rFonts w:ascii="Times New Roman" w:hAnsi="Times New Roman"/>
                <w:b/>
                <w:bCs/>
                <w:sz w:val="20"/>
                <w:szCs w:val="20"/>
                <w:lang w:val="en-US" w:eastAsia="x-none"/>
              </w:rPr>
              <w:t>S</w:t>
            </w:r>
            <w:r w:rsidRPr="00A35F97">
              <w:rPr>
                <w:rFonts w:ascii="Times New Roman" w:hAnsi="Times New Roman"/>
                <w:b/>
                <w:bCs/>
                <w:sz w:val="20"/>
                <w:szCs w:val="20"/>
                <w:lang w:eastAsia="x-none"/>
              </w:rPr>
              <w:t xml:space="preserve"> – </w:t>
            </w:r>
            <w:r w:rsidRPr="00A35F97">
              <w:rPr>
                <w:rFonts w:ascii="Times New Roman" w:hAnsi="Times New Roman"/>
                <w:sz w:val="20"/>
                <w:szCs w:val="20"/>
                <w:lang w:eastAsia="x-none"/>
              </w:rPr>
              <w:t>размер минимального заявленного на конкурсе страхового тарифа без площадных характеристик по условиям заявленных программ без площадных.</w:t>
            </w:r>
          </w:p>
        </w:tc>
      </w:tr>
      <w:tr w:rsidR="00F02591" w:rsidRPr="00A35F97" w14:paraId="408B70F5" w14:textId="77777777" w:rsidTr="00AF66F8">
        <w:trPr>
          <w:trHeight w:val="591"/>
        </w:trPr>
        <w:tc>
          <w:tcPr>
            <w:tcW w:w="7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22974" w14:textId="0F65F23A" w:rsidR="00F02591" w:rsidRPr="00A35F97" w:rsidRDefault="00F02591" w:rsidP="00F02591">
            <w:pPr>
              <w:spacing w:after="0" w:line="268" w:lineRule="atLeast"/>
              <w:ind w:right="43"/>
              <w:jc w:val="center"/>
              <w:rPr>
                <w:rFonts w:ascii="Times New Roman" w:hAnsi="Times New Roman"/>
                <w:sz w:val="20"/>
                <w:szCs w:val="20"/>
              </w:rPr>
            </w:pPr>
            <w:r w:rsidRPr="00A35F97">
              <w:rPr>
                <w:rFonts w:ascii="Times New Roman" w:hAnsi="Times New Roman"/>
                <w:sz w:val="20"/>
                <w:szCs w:val="20"/>
              </w:rPr>
              <w:t>6.</w:t>
            </w:r>
          </w:p>
        </w:tc>
        <w:tc>
          <w:tcPr>
            <w:tcW w:w="43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952016" w14:textId="6054680B" w:rsidR="00895961" w:rsidRPr="00A35F97" w:rsidRDefault="00F02591" w:rsidP="00895961">
            <w:pPr>
              <w:spacing w:after="0"/>
              <w:jc w:val="both"/>
              <w:rPr>
                <w:rFonts w:ascii="Times New Roman" w:hAnsi="Times New Roman"/>
                <w:sz w:val="20"/>
                <w:szCs w:val="20"/>
              </w:rPr>
            </w:pPr>
            <w:r w:rsidRPr="00A35F97">
              <w:rPr>
                <w:rFonts w:ascii="Times New Roman" w:hAnsi="Times New Roman"/>
                <w:sz w:val="20"/>
                <w:szCs w:val="20"/>
              </w:rPr>
              <w:t>Период страхования</w:t>
            </w:r>
            <w:r w:rsidR="002D1C59" w:rsidRPr="00A35F97">
              <w:rPr>
                <w:rFonts w:ascii="Times New Roman" w:hAnsi="Times New Roman"/>
                <w:sz w:val="20"/>
                <w:szCs w:val="20"/>
              </w:rPr>
              <w:t xml:space="preserve"> 1 месяц.</w:t>
            </w:r>
            <w:r w:rsidR="00895961" w:rsidRPr="00A35F97">
              <w:rPr>
                <w:rFonts w:ascii="Times New Roman" w:hAnsi="Times New Roman"/>
                <w:b/>
                <w:sz w:val="20"/>
                <w:szCs w:val="20"/>
                <w:lang w:eastAsia="x-none"/>
              </w:rPr>
              <w:t xml:space="preserve"> </w:t>
            </w:r>
            <w:r w:rsidR="00895961" w:rsidRPr="00A35F97">
              <w:rPr>
                <w:rFonts w:ascii="Times New Roman" w:hAnsi="Times New Roman"/>
                <w:b/>
                <w:sz w:val="20"/>
                <w:szCs w:val="20"/>
                <w:lang w:val="en-US" w:eastAsia="x-none"/>
              </w:rPr>
              <w:t>U</w:t>
            </w:r>
            <w:r w:rsidR="00895961" w:rsidRPr="00A35F97">
              <w:rPr>
                <w:rFonts w:ascii="Times New Roman" w:hAnsi="Times New Roman"/>
                <w:b/>
                <w:sz w:val="20"/>
                <w:szCs w:val="20"/>
                <w:lang w:eastAsia="x-none"/>
              </w:rPr>
              <w:t>6</w:t>
            </w:r>
            <w:r w:rsidR="00895961" w:rsidRPr="00A35F97">
              <w:rPr>
                <w:rFonts w:ascii="Times New Roman" w:hAnsi="Times New Roman"/>
                <w:b/>
                <w:sz w:val="20"/>
                <w:szCs w:val="20"/>
                <w:lang w:val="en-US" w:eastAsia="x-none"/>
              </w:rPr>
              <w:t>i</w:t>
            </w:r>
          </w:p>
          <w:p w14:paraId="275D167E" w14:textId="27BB65D5" w:rsidR="00F02591" w:rsidRPr="00A35F97" w:rsidRDefault="00F02591" w:rsidP="00F02591">
            <w:pPr>
              <w:spacing w:after="0" w:line="240" w:lineRule="auto"/>
              <w:jc w:val="both"/>
              <w:rPr>
                <w:rFonts w:ascii="Times New Roman" w:hAnsi="Times New Roman"/>
                <w:sz w:val="20"/>
                <w:szCs w:val="20"/>
              </w:rPr>
            </w:pPr>
          </w:p>
        </w:tc>
        <w:tc>
          <w:tcPr>
            <w:tcW w:w="430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1D5214" w14:textId="1CC9DD32" w:rsidR="00F02591" w:rsidRPr="00A35F97" w:rsidRDefault="00F02591" w:rsidP="00F02591">
            <w:pPr>
              <w:spacing w:after="0" w:line="240" w:lineRule="auto"/>
              <w:jc w:val="both"/>
              <w:rPr>
                <w:rFonts w:ascii="Times New Roman" w:hAnsi="Times New Roman"/>
                <w:sz w:val="20"/>
                <w:szCs w:val="20"/>
              </w:rPr>
            </w:pPr>
            <w:r w:rsidRPr="00A35F97">
              <w:rPr>
                <w:rFonts w:ascii="Times New Roman" w:hAnsi="Times New Roman"/>
                <w:sz w:val="20"/>
                <w:szCs w:val="20"/>
              </w:rPr>
              <w:t>Да – 5 баллов</w:t>
            </w:r>
            <w:r w:rsidR="000C6374" w:rsidRPr="00A35F97">
              <w:rPr>
                <w:rFonts w:ascii="Times New Roman" w:hAnsi="Times New Roman"/>
                <w:sz w:val="20"/>
                <w:szCs w:val="20"/>
              </w:rPr>
              <w:t>;</w:t>
            </w:r>
          </w:p>
          <w:p w14:paraId="01E81C1F" w14:textId="491683FB" w:rsidR="00F02591" w:rsidRPr="00A35F97" w:rsidRDefault="00F02591" w:rsidP="00F02591">
            <w:pPr>
              <w:tabs>
                <w:tab w:val="left" w:pos="1035"/>
              </w:tabs>
              <w:spacing w:after="0" w:line="240" w:lineRule="auto"/>
              <w:jc w:val="both"/>
              <w:rPr>
                <w:rFonts w:ascii="Times New Roman" w:hAnsi="Times New Roman"/>
                <w:sz w:val="20"/>
                <w:szCs w:val="20"/>
              </w:rPr>
            </w:pPr>
            <w:r w:rsidRPr="00A35F97">
              <w:rPr>
                <w:rFonts w:ascii="Times New Roman" w:hAnsi="Times New Roman"/>
                <w:sz w:val="20"/>
                <w:szCs w:val="20"/>
              </w:rPr>
              <w:t>Нет - 0 баллов</w:t>
            </w:r>
            <w:r w:rsidR="000C6374" w:rsidRPr="00A35F97">
              <w:rPr>
                <w:rFonts w:ascii="Times New Roman" w:hAnsi="Times New Roman"/>
                <w:sz w:val="20"/>
                <w:szCs w:val="20"/>
              </w:rPr>
              <w:t>.</w:t>
            </w:r>
          </w:p>
        </w:tc>
      </w:tr>
      <w:tr w:rsidR="00F02591" w:rsidRPr="00A35F97" w14:paraId="540A9A0F" w14:textId="77777777" w:rsidTr="00AF66F8">
        <w:trPr>
          <w:trHeight w:val="591"/>
        </w:trPr>
        <w:tc>
          <w:tcPr>
            <w:tcW w:w="7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F12A7" w14:textId="41D622A4" w:rsidR="00F02591" w:rsidRPr="00A35F97" w:rsidRDefault="00F02591" w:rsidP="00F02591">
            <w:pPr>
              <w:spacing w:after="0" w:line="268" w:lineRule="atLeast"/>
              <w:ind w:right="43"/>
              <w:jc w:val="center"/>
              <w:rPr>
                <w:rFonts w:ascii="Times New Roman" w:hAnsi="Times New Roman"/>
                <w:sz w:val="20"/>
                <w:szCs w:val="20"/>
              </w:rPr>
            </w:pPr>
            <w:r w:rsidRPr="00A35F97">
              <w:rPr>
                <w:rFonts w:ascii="Times New Roman" w:hAnsi="Times New Roman"/>
                <w:sz w:val="20"/>
                <w:szCs w:val="20"/>
              </w:rPr>
              <w:t>7.</w:t>
            </w:r>
          </w:p>
        </w:tc>
        <w:tc>
          <w:tcPr>
            <w:tcW w:w="43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BB323D" w14:textId="052D80D3" w:rsidR="00F02591" w:rsidRPr="00A35F97" w:rsidRDefault="002D1C59" w:rsidP="006E4EAF">
            <w:pPr>
              <w:spacing w:after="0"/>
              <w:jc w:val="both"/>
              <w:rPr>
                <w:rFonts w:ascii="Times New Roman" w:hAnsi="Times New Roman"/>
                <w:sz w:val="20"/>
                <w:szCs w:val="20"/>
              </w:rPr>
            </w:pPr>
            <w:r w:rsidRPr="00A35F97">
              <w:rPr>
                <w:rFonts w:ascii="Times New Roman" w:hAnsi="Times New Roman"/>
                <w:sz w:val="20"/>
                <w:szCs w:val="20"/>
              </w:rPr>
              <w:t>Применение не агрегатной страховой суммы</w:t>
            </w:r>
            <w:r w:rsidR="00895961" w:rsidRPr="00A35F97">
              <w:rPr>
                <w:rFonts w:ascii="Times New Roman" w:hAnsi="Times New Roman"/>
                <w:sz w:val="20"/>
                <w:szCs w:val="20"/>
              </w:rPr>
              <w:t xml:space="preserve"> </w:t>
            </w:r>
            <w:r w:rsidR="00895961" w:rsidRPr="00A35F97">
              <w:rPr>
                <w:rFonts w:ascii="Times New Roman" w:hAnsi="Times New Roman"/>
                <w:b/>
                <w:sz w:val="20"/>
                <w:szCs w:val="20"/>
                <w:lang w:eastAsia="x-none"/>
              </w:rPr>
              <w:t>U7</w:t>
            </w:r>
            <w:r w:rsidR="00895961" w:rsidRPr="00A35F97">
              <w:rPr>
                <w:rFonts w:ascii="Times New Roman" w:hAnsi="Times New Roman"/>
                <w:b/>
                <w:sz w:val="20"/>
                <w:szCs w:val="20"/>
                <w:lang w:val="en-US" w:eastAsia="x-none"/>
              </w:rPr>
              <w:t>i</w:t>
            </w:r>
          </w:p>
        </w:tc>
        <w:tc>
          <w:tcPr>
            <w:tcW w:w="430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568DFE" w14:textId="68456375" w:rsidR="00F02591" w:rsidRPr="00A35F97" w:rsidRDefault="002D1C59" w:rsidP="00F02591">
            <w:pPr>
              <w:spacing w:after="0" w:line="240" w:lineRule="auto"/>
              <w:jc w:val="both"/>
              <w:rPr>
                <w:rFonts w:ascii="Times New Roman" w:hAnsi="Times New Roman"/>
                <w:sz w:val="20"/>
                <w:szCs w:val="20"/>
              </w:rPr>
            </w:pPr>
            <w:r w:rsidRPr="00A35F97">
              <w:rPr>
                <w:rFonts w:ascii="Times New Roman" w:hAnsi="Times New Roman"/>
                <w:sz w:val="20"/>
                <w:szCs w:val="20"/>
              </w:rPr>
              <w:t>Да</w:t>
            </w:r>
            <w:r w:rsidR="00F02591" w:rsidRPr="00A35F97">
              <w:rPr>
                <w:rFonts w:ascii="Times New Roman" w:hAnsi="Times New Roman"/>
                <w:sz w:val="20"/>
                <w:szCs w:val="20"/>
              </w:rPr>
              <w:t xml:space="preserve"> - </w:t>
            </w:r>
            <w:r w:rsidRPr="00A35F97">
              <w:rPr>
                <w:rFonts w:ascii="Times New Roman" w:hAnsi="Times New Roman"/>
                <w:sz w:val="20"/>
                <w:szCs w:val="20"/>
              </w:rPr>
              <w:t>5</w:t>
            </w:r>
            <w:r w:rsidR="00F02591" w:rsidRPr="00A35F97">
              <w:rPr>
                <w:rFonts w:ascii="Times New Roman" w:hAnsi="Times New Roman"/>
                <w:sz w:val="20"/>
                <w:szCs w:val="20"/>
              </w:rPr>
              <w:t xml:space="preserve"> баллов</w:t>
            </w:r>
            <w:r w:rsidR="000C6374" w:rsidRPr="00A35F97">
              <w:rPr>
                <w:rFonts w:ascii="Times New Roman" w:hAnsi="Times New Roman"/>
                <w:sz w:val="20"/>
                <w:szCs w:val="20"/>
              </w:rPr>
              <w:t>;</w:t>
            </w:r>
          </w:p>
          <w:p w14:paraId="19831007" w14:textId="179D7A04" w:rsidR="00F02591" w:rsidRPr="00A35F97" w:rsidRDefault="00F02591" w:rsidP="00F02591">
            <w:pPr>
              <w:spacing w:after="0" w:line="240" w:lineRule="auto"/>
              <w:jc w:val="both"/>
              <w:rPr>
                <w:rFonts w:ascii="Times New Roman" w:hAnsi="Times New Roman"/>
                <w:sz w:val="20"/>
                <w:szCs w:val="20"/>
              </w:rPr>
            </w:pPr>
            <w:r w:rsidRPr="00A35F97">
              <w:rPr>
                <w:rFonts w:ascii="Times New Roman" w:hAnsi="Times New Roman"/>
                <w:sz w:val="20"/>
                <w:szCs w:val="20"/>
              </w:rPr>
              <w:t>Не</w:t>
            </w:r>
            <w:r w:rsidR="002D1C59" w:rsidRPr="00A35F97">
              <w:rPr>
                <w:rFonts w:ascii="Times New Roman" w:hAnsi="Times New Roman"/>
                <w:sz w:val="20"/>
                <w:szCs w:val="20"/>
              </w:rPr>
              <w:t xml:space="preserve">т </w:t>
            </w:r>
            <w:r w:rsidRPr="00A35F97">
              <w:rPr>
                <w:rFonts w:ascii="Times New Roman" w:hAnsi="Times New Roman"/>
                <w:sz w:val="20"/>
                <w:szCs w:val="20"/>
              </w:rPr>
              <w:t xml:space="preserve">- </w:t>
            </w:r>
            <w:r w:rsidR="002D1C59" w:rsidRPr="00A35F97">
              <w:rPr>
                <w:rFonts w:ascii="Times New Roman" w:hAnsi="Times New Roman"/>
                <w:sz w:val="20"/>
                <w:szCs w:val="20"/>
              </w:rPr>
              <w:t>0</w:t>
            </w:r>
            <w:r w:rsidRPr="00A35F97">
              <w:rPr>
                <w:rFonts w:ascii="Times New Roman" w:hAnsi="Times New Roman"/>
                <w:sz w:val="20"/>
                <w:szCs w:val="20"/>
              </w:rPr>
              <w:t xml:space="preserve"> баллов</w:t>
            </w:r>
            <w:r w:rsidR="000C6374" w:rsidRPr="00A35F97">
              <w:rPr>
                <w:rFonts w:ascii="Times New Roman" w:hAnsi="Times New Roman"/>
                <w:sz w:val="20"/>
                <w:szCs w:val="20"/>
              </w:rPr>
              <w:t>.</w:t>
            </w:r>
          </w:p>
        </w:tc>
      </w:tr>
      <w:tr w:rsidR="00F02591" w:rsidRPr="0092355E" w14:paraId="6CFF6BF2" w14:textId="77777777" w:rsidTr="00AF66F8">
        <w:trPr>
          <w:trHeight w:val="591"/>
        </w:trPr>
        <w:tc>
          <w:tcPr>
            <w:tcW w:w="7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793A7A" w14:textId="4EFBBE20" w:rsidR="00F02591" w:rsidRPr="00A35F97" w:rsidRDefault="00F02591" w:rsidP="00F02591">
            <w:pPr>
              <w:spacing w:after="0" w:line="268" w:lineRule="atLeast"/>
              <w:ind w:right="43"/>
              <w:jc w:val="center"/>
              <w:rPr>
                <w:rFonts w:ascii="Times New Roman" w:hAnsi="Times New Roman"/>
                <w:sz w:val="20"/>
                <w:szCs w:val="20"/>
              </w:rPr>
            </w:pPr>
            <w:r w:rsidRPr="00A35F97">
              <w:rPr>
                <w:rFonts w:ascii="Times New Roman" w:hAnsi="Times New Roman"/>
                <w:sz w:val="20"/>
                <w:szCs w:val="20"/>
              </w:rPr>
              <w:t>8.</w:t>
            </w:r>
          </w:p>
        </w:tc>
        <w:tc>
          <w:tcPr>
            <w:tcW w:w="43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BF665D" w14:textId="77777777" w:rsidR="00F02591" w:rsidRPr="00A35F97" w:rsidRDefault="00F02591" w:rsidP="00F02591">
            <w:pPr>
              <w:spacing w:after="0" w:line="240" w:lineRule="auto"/>
              <w:jc w:val="both"/>
              <w:rPr>
                <w:rFonts w:ascii="Times New Roman" w:hAnsi="Times New Roman"/>
                <w:sz w:val="20"/>
                <w:szCs w:val="20"/>
              </w:rPr>
            </w:pPr>
            <w:r w:rsidRPr="00A35F97">
              <w:rPr>
                <w:rFonts w:ascii="Times New Roman" w:hAnsi="Times New Roman"/>
                <w:sz w:val="20"/>
                <w:szCs w:val="20"/>
              </w:rPr>
              <w:t>Имущество подлежащее страхованию:</w:t>
            </w:r>
          </w:p>
          <w:p w14:paraId="05C53224" w14:textId="3466469F" w:rsidR="00F02591" w:rsidRPr="00A35F97" w:rsidRDefault="00F02591" w:rsidP="006E4EAF">
            <w:pPr>
              <w:spacing w:after="0"/>
              <w:jc w:val="both"/>
              <w:rPr>
                <w:rFonts w:ascii="Times New Roman" w:hAnsi="Times New Roman"/>
                <w:sz w:val="20"/>
                <w:szCs w:val="20"/>
              </w:rPr>
            </w:pPr>
            <w:r w:rsidRPr="00A35F97">
              <w:rPr>
                <w:rFonts w:ascii="Times New Roman" w:hAnsi="Times New Roman"/>
                <w:sz w:val="20"/>
                <w:szCs w:val="20"/>
              </w:rPr>
              <w:t xml:space="preserve">фундамент, внутренняя отделка, стены, перекрытия, полы, крыша, внешняя отделка, потолки, инженерное оборудование, окна, наружные двери и межкомнатные двери  </w:t>
            </w:r>
            <w:r w:rsidR="00895961" w:rsidRPr="00A35F97">
              <w:rPr>
                <w:rFonts w:ascii="Times New Roman" w:hAnsi="Times New Roman"/>
                <w:b/>
                <w:sz w:val="20"/>
                <w:szCs w:val="20"/>
                <w:lang w:eastAsia="x-none"/>
              </w:rPr>
              <w:t xml:space="preserve"> </w:t>
            </w:r>
            <w:r w:rsidR="00895961" w:rsidRPr="00A35F97">
              <w:rPr>
                <w:rFonts w:ascii="Times New Roman" w:hAnsi="Times New Roman"/>
                <w:b/>
                <w:sz w:val="20"/>
                <w:szCs w:val="20"/>
                <w:lang w:val="en-US" w:eastAsia="x-none"/>
              </w:rPr>
              <w:t>U</w:t>
            </w:r>
            <w:r w:rsidR="00895961" w:rsidRPr="00A35F97">
              <w:rPr>
                <w:rFonts w:ascii="Times New Roman" w:hAnsi="Times New Roman"/>
                <w:b/>
                <w:sz w:val="20"/>
                <w:szCs w:val="20"/>
                <w:lang w:eastAsia="x-none"/>
              </w:rPr>
              <w:t>8</w:t>
            </w:r>
            <w:r w:rsidR="00895961" w:rsidRPr="00A35F97">
              <w:rPr>
                <w:rFonts w:ascii="Times New Roman" w:hAnsi="Times New Roman"/>
                <w:b/>
                <w:sz w:val="20"/>
                <w:szCs w:val="20"/>
                <w:lang w:val="en-US" w:eastAsia="x-none"/>
              </w:rPr>
              <w:t>i</w:t>
            </w:r>
          </w:p>
        </w:tc>
        <w:tc>
          <w:tcPr>
            <w:tcW w:w="430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CAF827" w14:textId="28C31921" w:rsidR="00F02591" w:rsidRPr="00A35F97" w:rsidRDefault="00F02591" w:rsidP="00F02591">
            <w:pPr>
              <w:spacing w:after="0" w:line="240" w:lineRule="auto"/>
              <w:jc w:val="both"/>
              <w:rPr>
                <w:rFonts w:ascii="Times New Roman" w:hAnsi="Times New Roman"/>
                <w:sz w:val="20"/>
                <w:szCs w:val="20"/>
              </w:rPr>
            </w:pPr>
            <w:r w:rsidRPr="00A35F97">
              <w:rPr>
                <w:rFonts w:ascii="Times New Roman" w:hAnsi="Times New Roman"/>
                <w:sz w:val="20"/>
                <w:szCs w:val="20"/>
              </w:rPr>
              <w:t xml:space="preserve">Да – </w:t>
            </w:r>
            <w:r w:rsidR="00895961" w:rsidRPr="00A35F97">
              <w:rPr>
                <w:rFonts w:ascii="Times New Roman" w:hAnsi="Times New Roman"/>
                <w:sz w:val="20"/>
                <w:szCs w:val="20"/>
              </w:rPr>
              <w:t>5</w:t>
            </w:r>
            <w:r w:rsidRPr="00A35F97">
              <w:rPr>
                <w:rFonts w:ascii="Times New Roman" w:hAnsi="Times New Roman"/>
                <w:sz w:val="20"/>
                <w:szCs w:val="20"/>
              </w:rPr>
              <w:t xml:space="preserve"> баллов</w:t>
            </w:r>
            <w:r w:rsidR="000C6374" w:rsidRPr="00A35F97">
              <w:rPr>
                <w:rFonts w:ascii="Times New Roman" w:hAnsi="Times New Roman"/>
                <w:sz w:val="20"/>
                <w:szCs w:val="20"/>
              </w:rPr>
              <w:t>;</w:t>
            </w:r>
          </w:p>
          <w:p w14:paraId="1485D314" w14:textId="0F979D42" w:rsidR="00F02591" w:rsidRPr="00063559" w:rsidRDefault="00F02591" w:rsidP="00F02591">
            <w:pPr>
              <w:tabs>
                <w:tab w:val="left" w:pos="1035"/>
              </w:tabs>
              <w:spacing w:after="0" w:line="240" w:lineRule="auto"/>
              <w:jc w:val="both"/>
              <w:rPr>
                <w:rFonts w:ascii="Times New Roman" w:hAnsi="Times New Roman"/>
                <w:sz w:val="20"/>
                <w:szCs w:val="20"/>
              </w:rPr>
            </w:pPr>
            <w:r w:rsidRPr="00A35F97">
              <w:rPr>
                <w:rFonts w:ascii="Times New Roman" w:hAnsi="Times New Roman"/>
                <w:sz w:val="20"/>
                <w:szCs w:val="20"/>
              </w:rPr>
              <w:t>Нет - 0 баллов</w:t>
            </w:r>
            <w:r w:rsidR="000C6374" w:rsidRPr="00A35F97">
              <w:rPr>
                <w:rFonts w:ascii="Times New Roman" w:hAnsi="Times New Roman"/>
                <w:sz w:val="20"/>
                <w:szCs w:val="20"/>
              </w:rPr>
              <w:t>.</w:t>
            </w:r>
          </w:p>
        </w:tc>
      </w:tr>
      <w:tr w:rsidR="00F02591" w:rsidRPr="0092355E" w14:paraId="64D75094" w14:textId="77777777" w:rsidTr="00AF66F8">
        <w:trPr>
          <w:trHeight w:val="591"/>
        </w:trPr>
        <w:tc>
          <w:tcPr>
            <w:tcW w:w="7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35E89" w14:textId="34FA5E8B" w:rsidR="00F02591" w:rsidRPr="0092355E" w:rsidRDefault="00F02591" w:rsidP="00F02591">
            <w:pPr>
              <w:spacing w:after="0" w:line="268" w:lineRule="atLeast"/>
              <w:ind w:right="43"/>
              <w:jc w:val="center"/>
              <w:rPr>
                <w:rFonts w:ascii="Times New Roman" w:hAnsi="Times New Roman"/>
                <w:sz w:val="20"/>
                <w:szCs w:val="20"/>
              </w:rPr>
            </w:pPr>
            <w:r w:rsidRPr="0092355E">
              <w:rPr>
                <w:rFonts w:ascii="Times New Roman" w:hAnsi="Times New Roman"/>
                <w:sz w:val="20"/>
                <w:szCs w:val="20"/>
              </w:rPr>
              <w:t>9.</w:t>
            </w:r>
          </w:p>
        </w:tc>
        <w:tc>
          <w:tcPr>
            <w:tcW w:w="43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FE910C" w14:textId="4784A71C" w:rsidR="00F02591" w:rsidRPr="00063559" w:rsidRDefault="00F02591" w:rsidP="006E4EAF">
            <w:pPr>
              <w:spacing w:after="0"/>
              <w:jc w:val="both"/>
              <w:rPr>
                <w:rFonts w:ascii="Times New Roman" w:hAnsi="Times New Roman"/>
                <w:sz w:val="20"/>
                <w:szCs w:val="20"/>
              </w:rPr>
            </w:pPr>
            <w:r w:rsidRPr="00063559">
              <w:rPr>
                <w:rFonts w:ascii="Times New Roman" w:hAnsi="Times New Roman"/>
                <w:sz w:val="20"/>
                <w:szCs w:val="20"/>
              </w:rPr>
              <w:t xml:space="preserve">Программа предусматривает страхование домов из различных материалов, в т.ч. деревянных и смешанного типа. </w:t>
            </w:r>
            <w:r w:rsidR="00895961" w:rsidRPr="00063559">
              <w:rPr>
                <w:rFonts w:ascii="Times New Roman" w:hAnsi="Times New Roman"/>
                <w:b/>
                <w:sz w:val="20"/>
                <w:szCs w:val="20"/>
                <w:lang w:eastAsia="x-none"/>
              </w:rPr>
              <w:t xml:space="preserve"> </w:t>
            </w:r>
            <w:r w:rsidR="00895961" w:rsidRPr="00063559">
              <w:rPr>
                <w:rFonts w:ascii="Times New Roman" w:hAnsi="Times New Roman"/>
                <w:b/>
                <w:sz w:val="20"/>
                <w:szCs w:val="20"/>
                <w:lang w:val="en-US" w:eastAsia="x-none"/>
              </w:rPr>
              <w:t>U</w:t>
            </w:r>
            <w:r w:rsidR="00895961" w:rsidRPr="00063559">
              <w:rPr>
                <w:rFonts w:ascii="Times New Roman" w:hAnsi="Times New Roman"/>
                <w:b/>
                <w:sz w:val="20"/>
                <w:szCs w:val="20"/>
                <w:lang w:eastAsia="x-none"/>
              </w:rPr>
              <w:t>9</w:t>
            </w:r>
            <w:r w:rsidR="00895961" w:rsidRPr="00063559">
              <w:rPr>
                <w:rFonts w:ascii="Times New Roman" w:hAnsi="Times New Roman"/>
                <w:b/>
                <w:sz w:val="20"/>
                <w:szCs w:val="20"/>
                <w:lang w:val="en-US" w:eastAsia="x-none"/>
              </w:rPr>
              <w:t>i</w:t>
            </w:r>
          </w:p>
        </w:tc>
        <w:tc>
          <w:tcPr>
            <w:tcW w:w="430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A16CBE" w14:textId="3BBB367E" w:rsidR="00F02591" w:rsidRPr="00063559" w:rsidRDefault="00F02591" w:rsidP="00F02591">
            <w:pPr>
              <w:spacing w:after="0" w:line="240" w:lineRule="auto"/>
              <w:jc w:val="both"/>
              <w:rPr>
                <w:rFonts w:ascii="Times New Roman" w:hAnsi="Times New Roman"/>
                <w:sz w:val="20"/>
                <w:szCs w:val="20"/>
              </w:rPr>
            </w:pPr>
            <w:r w:rsidRPr="00063559">
              <w:rPr>
                <w:rFonts w:ascii="Times New Roman" w:hAnsi="Times New Roman"/>
                <w:sz w:val="20"/>
                <w:szCs w:val="20"/>
              </w:rPr>
              <w:t>Да – 10 баллов</w:t>
            </w:r>
            <w:r w:rsidR="000C6374" w:rsidRPr="00063559">
              <w:rPr>
                <w:rFonts w:ascii="Times New Roman" w:hAnsi="Times New Roman"/>
                <w:sz w:val="20"/>
                <w:szCs w:val="20"/>
              </w:rPr>
              <w:t>;</w:t>
            </w:r>
          </w:p>
          <w:p w14:paraId="420F6D0D" w14:textId="20146CC2" w:rsidR="00F02591" w:rsidRPr="00063559" w:rsidRDefault="00F02591" w:rsidP="00F02591">
            <w:pPr>
              <w:spacing w:after="0" w:line="240" w:lineRule="auto"/>
              <w:jc w:val="both"/>
              <w:rPr>
                <w:rFonts w:ascii="Times New Roman" w:hAnsi="Times New Roman"/>
                <w:sz w:val="20"/>
                <w:szCs w:val="20"/>
              </w:rPr>
            </w:pPr>
            <w:r w:rsidRPr="00063559">
              <w:rPr>
                <w:rFonts w:ascii="Times New Roman" w:hAnsi="Times New Roman"/>
                <w:sz w:val="20"/>
                <w:szCs w:val="20"/>
              </w:rPr>
              <w:t>Нет - 0 баллов</w:t>
            </w:r>
            <w:r w:rsidR="000C6374" w:rsidRPr="00063559">
              <w:rPr>
                <w:rFonts w:ascii="Times New Roman" w:hAnsi="Times New Roman"/>
                <w:sz w:val="20"/>
                <w:szCs w:val="20"/>
              </w:rPr>
              <w:t>.</w:t>
            </w:r>
          </w:p>
        </w:tc>
      </w:tr>
      <w:tr w:rsidR="00F02591" w:rsidRPr="0092355E" w14:paraId="5B24DCF9" w14:textId="77777777" w:rsidTr="00AF66F8">
        <w:trPr>
          <w:trHeight w:val="591"/>
        </w:trPr>
        <w:tc>
          <w:tcPr>
            <w:tcW w:w="7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DD2046" w14:textId="6F831A03" w:rsidR="00F02591" w:rsidRPr="0092355E" w:rsidRDefault="00F02591" w:rsidP="00F02591">
            <w:pPr>
              <w:spacing w:after="0" w:line="268" w:lineRule="atLeast"/>
              <w:ind w:right="43"/>
              <w:jc w:val="center"/>
              <w:rPr>
                <w:rFonts w:ascii="Times New Roman" w:hAnsi="Times New Roman"/>
                <w:sz w:val="20"/>
                <w:szCs w:val="20"/>
              </w:rPr>
            </w:pPr>
            <w:r w:rsidRPr="0092355E">
              <w:rPr>
                <w:rFonts w:ascii="Times New Roman" w:hAnsi="Times New Roman"/>
                <w:sz w:val="20"/>
                <w:szCs w:val="20"/>
              </w:rPr>
              <w:lastRenderedPageBreak/>
              <w:t>10.</w:t>
            </w:r>
          </w:p>
        </w:tc>
        <w:tc>
          <w:tcPr>
            <w:tcW w:w="43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2BCC8F" w14:textId="297B489D" w:rsidR="00F02591" w:rsidRPr="00A35F97" w:rsidRDefault="00F02591" w:rsidP="006E4EAF">
            <w:pPr>
              <w:spacing w:after="0"/>
              <w:jc w:val="both"/>
              <w:rPr>
                <w:rFonts w:ascii="Times New Roman" w:hAnsi="Times New Roman"/>
                <w:sz w:val="20"/>
                <w:szCs w:val="20"/>
              </w:rPr>
            </w:pPr>
            <w:r w:rsidRPr="00A35F97">
              <w:rPr>
                <w:rFonts w:ascii="Times New Roman" w:hAnsi="Times New Roman"/>
                <w:sz w:val="20"/>
                <w:szCs w:val="20"/>
              </w:rPr>
              <w:t>Год постройки домов, подлежащих страхованию</w:t>
            </w:r>
            <w:r w:rsidR="00895961" w:rsidRPr="00A35F97">
              <w:rPr>
                <w:rFonts w:ascii="Times New Roman" w:hAnsi="Times New Roman"/>
                <w:sz w:val="20"/>
                <w:szCs w:val="20"/>
              </w:rPr>
              <w:t xml:space="preserve">. </w:t>
            </w:r>
            <w:r w:rsidR="00895961" w:rsidRPr="00A35F97">
              <w:rPr>
                <w:rFonts w:ascii="Times New Roman" w:hAnsi="Times New Roman"/>
                <w:b/>
                <w:sz w:val="20"/>
                <w:szCs w:val="20"/>
                <w:lang w:eastAsia="x-none"/>
              </w:rPr>
              <w:t xml:space="preserve"> </w:t>
            </w:r>
            <w:r w:rsidR="00895961" w:rsidRPr="00A35F97">
              <w:rPr>
                <w:rFonts w:ascii="Times New Roman" w:hAnsi="Times New Roman"/>
                <w:b/>
                <w:sz w:val="20"/>
                <w:szCs w:val="20"/>
                <w:lang w:val="en-US" w:eastAsia="x-none"/>
              </w:rPr>
              <w:t>U</w:t>
            </w:r>
            <w:r w:rsidR="00895961" w:rsidRPr="00A35F97">
              <w:rPr>
                <w:rFonts w:ascii="Times New Roman" w:hAnsi="Times New Roman"/>
                <w:b/>
                <w:sz w:val="20"/>
                <w:szCs w:val="20"/>
                <w:lang w:eastAsia="x-none"/>
              </w:rPr>
              <w:t>10</w:t>
            </w:r>
            <w:r w:rsidR="00895961" w:rsidRPr="00A35F97">
              <w:rPr>
                <w:rFonts w:ascii="Times New Roman" w:hAnsi="Times New Roman"/>
                <w:b/>
                <w:sz w:val="20"/>
                <w:szCs w:val="20"/>
                <w:lang w:val="en-US" w:eastAsia="x-none"/>
              </w:rPr>
              <w:t>i</w:t>
            </w:r>
          </w:p>
        </w:tc>
        <w:tc>
          <w:tcPr>
            <w:tcW w:w="430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536D73" w14:textId="07665BF6" w:rsidR="00F02591" w:rsidRPr="00A35F97" w:rsidRDefault="00895961" w:rsidP="00F02591">
            <w:pPr>
              <w:tabs>
                <w:tab w:val="left" w:pos="1035"/>
              </w:tabs>
              <w:spacing w:after="0" w:line="240" w:lineRule="auto"/>
              <w:jc w:val="both"/>
              <w:rPr>
                <w:rFonts w:ascii="Times New Roman" w:hAnsi="Times New Roman"/>
                <w:sz w:val="20"/>
                <w:szCs w:val="20"/>
              </w:rPr>
            </w:pPr>
            <w:r w:rsidRPr="00A35F97">
              <w:rPr>
                <w:rFonts w:ascii="Times New Roman" w:hAnsi="Times New Roman"/>
                <w:sz w:val="20"/>
                <w:szCs w:val="20"/>
              </w:rPr>
              <w:t>От</w:t>
            </w:r>
            <w:r w:rsidR="00F02591" w:rsidRPr="00A35F97">
              <w:rPr>
                <w:rFonts w:ascii="Times New Roman" w:hAnsi="Times New Roman"/>
                <w:sz w:val="20"/>
                <w:szCs w:val="20"/>
              </w:rPr>
              <w:t xml:space="preserve"> 1960 </w:t>
            </w:r>
            <w:r w:rsidRPr="00A35F97">
              <w:rPr>
                <w:rFonts w:ascii="Times New Roman" w:hAnsi="Times New Roman"/>
                <w:sz w:val="20"/>
                <w:szCs w:val="20"/>
              </w:rPr>
              <w:t>г. старше по текущее время –</w:t>
            </w:r>
            <w:r w:rsidR="00F02591" w:rsidRPr="00A35F97">
              <w:rPr>
                <w:rFonts w:ascii="Times New Roman" w:hAnsi="Times New Roman"/>
                <w:sz w:val="20"/>
                <w:szCs w:val="20"/>
              </w:rPr>
              <w:t xml:space="preserve"> </w:t>
            </w:r>
            <w:r w:rsidRPr="00A35F97">
              <w:rPr>
                <w:rFonts w:ascii="Times New Roman" w:hAnsi="Times New Roman"/>
                <w:sz w:val="20"/>
                <w:szCs w:val="20"/>
              </w:rPr>
              <w:t>5</w:t>
            </w:r>
            <w:r w:rsidR="00F02591" w:rsidRPr="00A35F97">
              <w:rPr>
                <w:rFonts w:ascii="Times New Roman" w:hAnsi="Times New Roman"/>
                <w:sz w:val="20"/>
                <w:szCs w:val="20"/>
              </w:rPr>
              <w:t xml:space="preserve"> баллов</w:t>
            </w:r>
            <w:r w:rsidR="000C6374" w:rsidRPr="00A35F97">
              <w:rPr>
                <w:rFonts w:ascii="Times New Roman" w:hAnsi="Times New Roman"/>
                <w:sz w:val="20"/>
                <w:szCs w:val="20"/>
              </w:rPr>
              <w:t>;</w:t>
            </w:r>
          </w:p>
          <w:p w14:paraId="452B6472" w14:textId="7CE29F3D" w:rsidR="00F02591" w:rsidRPr="00A35F97" w:rsidRDefault="00895961" w:rsidP="00F02591">
            <w:pPr>
              <w:tabs>
                <w:tab w:val="left" w:pos="1035"/>
              </w:tabs>
              <w:spacing w:after="0" w:line="240" w:lineRule="auto"/>
              <w:jc w:val="both"/>
              <w:rPr>
                <w:rFonts w:ascii="Times New Roman" w:hAnsi="Times New Roman"/>
                <w:sz w:val="20"/>
                <w:szCs w:val="20"/>
              </w:rPr>
            </w:pPr>
            <w:r w:rsidRPr="00A35F97">
              <w:rPr>
                <w:rFonts w:ascii="Times New Roman" w:hAnsi="Times New Roman"/>
                <w:sz w:val="20"/>
                <w:szCs w:val="20"/>
              </w:rPr>
              <w:t>От</w:t>
            </w:r>
            <w:r w:rsidR="00F02591" w:rsidRPr="00A35F97">
              <w:rPr>
                <w:rFonts w:ascii="Times New Roman" w:hAnsi="Times New Roman"/>
                <w:sz w:val="20"/>
                <w:szCs w:val="20"/>
              </w:rPr>
              <w:t xml:space="preserve"> 197</w:t>
            </w:r>
            <w:r w:rsidRPr="00A35F97">
              <w:rPr>
                <w:rFonts w:ascii="Times New Roman" w:hAnsi="Times New Roman"/>
                <w:sz w:val="20"/>
                <w:szCs w:val="20"/>
              </w:rPr>
              <w:t>0 г. по текущее время -</w:t>
            </w:r>
            <w:r w:rsidR="00F02591" w:rsidRPr="00A35F97">
              <w:rPr>
                <w:rFonts w:ascii="Times New Roman" w:hAnsi="Times New Roman"/>
                <w:sz w:val="20"/>
                <w:szCs w:val="20"/>
              </w:rPr>
              <w:t xml:space="preserve"> </w:t>
            </w:r>
            <w:r w:rsidRPr="00A35F97">
              <w:rPr>
                <w:rFonts w:ascii="Times New Roman" w:hAnsi="Times New Roman"/>
                <w:sz w:val="20"/>
                <w:szCs w:val="20"/>
              </w:rPr>
              <w:t>3</w:t>
            </w:r>
            <w:r w:rsidR="00F02591" w:rsidRPr="00A35F97">
              <w:rPr>
                <w:rFonts w:ascii="Times New Roman" w:hAnsi="Times New Roman"/>
                <w:sz w:val="20"/>
                <w:szCs w:val="20"/>
              </w:rPr>
              <w:t xml:space="preserve"> балл</w:t>
            </w:r>
            <w:r w:rsidRPr="00A35F97">
              <w:rPr>
                <w:rFonts w:ascii="Times New Roman" w:hAnsi="Times New Roman"/>
                <w:sz w:val="20"/>
                <w:szCs w:val="20"/>
              </w:rPr>
              <w:t>а</w:t>
            </w:r>
            <w:r w:rsidR="000C6374" w:rsidRPr="00A35F97">
              <w:rPr>
                <w:rFonts w:ascii="Times New Roman" w:hAnsi="Times New Roman"/>
                <w:sz w:val="20"/>
                <w:szCs w:val="20"/>
              </w:rPr>
              <w:t>;</w:t>
            </w:r>
          </w:p>
          <w:p w14:paraId="2CB948A6" w14:textId="07859B1B" w:rsidR="00F02591" w:rsidRPr="00A35F97" w:rsidRDefault="00F02591" w:rsidP="00F02591">
            <w:pPr>
              <w:tabs>
                <w:tab w:val="left" w:pos="1035"/>
              </w:tabs>
              <w:spacing w:after="0" w:line="240" w:lineRule="auto"/>
              <w:jc w:val="both"/>
              <w:rPr>
                <w:rFonts w:ascii="Times New Roman" w:hAnsi="Times New Roman"/>
                <w:sz w:val="20"/>
                <w:szCs w:val="20"/>
              </w:rPr>
            </w:pPr>
            <w:r w:rsidRPr="00A35F97">
              <w:rPr>
                <w:rFonts w:ascii="Times New Roman" w:hAnsi="Times New Roman"/>
                <w:sz w:val="20"/>
                <w:szCs w:val="20"/>
              </w:rPr>
              <w:t>От 198</w:t>
            </w:r>
            <w:r w:rsidR="00895961" w:rsidRPr="00A35F97">
              <w:rPr>
                <w:rFonts w:ascii="Times New Roman" w:hAnsi="Times New Roman"/>
                <w:sz w:val="20"/>
                <w:szCs w:val="20"/>
              </w:rPr>
              <w:t>0</w:t>
            </w:r>
            <w:r w:rsidRPr="00A35F97">
              <w:rPr>
                <w:rFonts w:ascii="Times New Roman" w:hAnsi="Times New Roman"/>
                <w:sz w:val="20"/>
                <w:szCs w:val="20"/>
              </w:rPr>
              <w:t xml:space="preserve"> г.</w:t>
            </w:r>
            <w:r w:rsidR="00895961" w:rsidRPr="00A35F97">
              <w:rPr>
                <w:rFonts w:ascii="Times New Roman" w:hAnsi="Times New Roman"/>
                <w:sz w:val="20"/>
                <w:szCs w:val="20"/>
              </w:rPr>
              <w:t xml:space="preserve"> по текущее время</w:t>
            </w:r>
            <w:r w:rsidRPr="00A35F97">
              <w:rPr>
                <w:rFonts w:ascii="Times New Roman" w:hAnsi="Times New Roman"/>
                <w:sz w:val="20"/>
                <w:szCs w:val="20"/>
              </w:rPr>
              <w:t xml:space="preserve"> - 0 баллов</w:t>
            </w:r>
            <w:r w:rsidR="000C6374" w:rsidRPr="00A35F97">
              <w:rPr>
                <w:rFonts w:ascii="Times New Roman" w:hAnsi="Times New Roman"/>
                <w:sz w:val="20"/>
                <w:szCs w:val="20"/>
              </w:rPr>
              <w:t>.</w:t>
            </w:r>
          </w:p>
        </w:tc>
      </w:tr>
      <w:tr w:rsidR="00F02591" w:rsidRPr="0092355E" w14:paraId="56CC6333" w14:textId="77777777" w:rsidTr="00AF66F8">
        <w:trPr>
          <w:trHeight w:val="591"/>
        </w:trPr>
        <w:tc>
          <w:tcPr>
            <w:tcW w:w="7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E200A" w14:textId="10AEC66C" w:rsidR="00F02591" w:rsidRPr="0092355E" w:rsidRDefault="00F02591" w:rsidP="00F02591">
            <w:pPr>
              <w:spacing w:after="0" w:line="268" w:lineRule="atLeast"/>
              <w:ind w:right="43"/>
              <w:jc w:val="center"/>
              <w:rPr>
                <w:rFonts w:ascii="Times New Roman" w:hAnsi="Times New Roman"/>
                <w:sz w:val="20"/>
                <w:szCs w:val="20"/>
              </w:rPr>
            </w:pPr>
            <w:r w:rsidRPr="0092355E">
              <w:rPr>
                <w:rFonts w:ascii="Times New Roman" w:hAnsi="Times New Roman"/>
                <w:sz w:val="20"/>
                <w:szCs w:val="20"/>
              </w:rPr>
              <w:t>11.</w:t>
            </w:r>
          </w:p>
        </w:tc>
        <w:tc>
          <w:tcPr>
            <w:tcW w:w="43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5FE278" w14:textId="2A373AF5" w:rsidR="00F02591" w:rsidRPr="00A35F97" w:rsidRDefault="00F02591" w:rsidP="006E4EAF">
            <w:pPr>
              <w:spacing w:after="0"/>
              <w:jc w:val="both"/>
              <w:rPr>
                <w:rFonts w:ascii="Times New Roman" w:hAnsi="Times New Roman"/>
                <w:sz w:val="20"/>
                <w:szCs w:val="20"/>
              </w:rPr>
            </w:pPr>
            <w:r w:rsidRPr="00A35F97">
              <w:rPr>
                <w:rFonts w:ascii="Times New Roman" w:hAnsi="Times New Roman"/>
                <w:sz w:val="20"/>
                <w:szCs w:val="20"/>
              </w:rPr>
              <w:t>Наличие в перечне рисков: пожар, взрыв, стихийные бедствия, посторонние воздействия.</w:t>
            </w:r>
            <w:r w:rsidR="00895961" w:rsidRPr="00A35F97">
              <w:rPr>
                <w:rFonts w:ascii="Times New Roman" w:hAnsi="Times New Roman"/>
                <w:sz w:val="20"/>
                <w:szCs w:val="20"/>
              </w:rPr>
              <w:t xml:space="preserve"> </w:t>
            </w:r>
            <w:r w:rsidR="00895961" w:rsidRPr="00A35F97">
              <w:rPr>
                <w:rFonts w:ascii="Times New Roman" w:hAnsi="Times New Roman"/>
                <w:b/>
                <w:sz w:val="20"/>
                <w:szCs w:val="20"/>
                <w:lang w:eastAsia="x-none"/>
              </w:rPr>
              <w:t xml:space="preserve"> </w:t>
            </w:r>
            <w:r w:rsidR="00895961" w:rsidRPr="00A35F97">
              <w:rPr>
                <w:rFonts w:ascii="Times New Roman" w:hAnsi="Times New Roman"/>
                <w:b/>
                <w:sz w:val="20"/>
                <w:szCs w:val="20"/>
                <w:lang w:val="en-US" w:eastAsia="x-none"/>
              </w:rPr>
              <w:t>U</w:t>
            </w:r>
            <w:r w:rsidR="00895961" w:rsidRPr="00A35F97">
              <w:rPr>
                <w:rFonts w:ascii="Times New Roman" w:hAnsi="Times New Roman"/>
                <w:b/>
                <w:sz w:val="20"/>
                <w:szCs w:val="20"/>
                <w:lang w:eastAsia="x-none"/>
              </w:rPr>
              <w:t>11</w:t>
            </w:r>
            <w:r w:rsidR="00895961" w:rsidRPr="00A35F97">
              <w:rPr>
                <w:rFonts w:ascii="Times New Roman" w:hAnsi="Times New Roman"/>
                <w:b/>
                <w:sz w:val="20"/>
                <w:szCs w:val="20"/>
                <w:lang w:val="en-US" w:eastAsia="x-none"/>
              </w:rPr>
              <w:t>i</w:t>
            </w:r>
          </w:p>
        </w:tc>
        <w:tc>
          <w:tcPr>
            <w:tcW w:w="430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424A6B" w14:textId="2A9274ED" w:rsidR="00F02591" w:rsidRPr="00A35F97" w:rsidRDefault="00063559" w:rsidP="00F02591">
            <w:pPr>
              <w:tabs>
                <w:tab w:val="left" w:pos="1035"/>
              </w:tabs>
              <w:spacing w:after="0" w:line="240" w:lineRule="auto"/>
              <w:jc w:val="both"/>
              <w:rPr>
                <w:rFonts w:ascii="Times New Roman" w:hAnsi="Times New Roman"/>
                <w:sz w:val="20"/>
                <w:szCs w:val="20"/>
              </w:rPr>
            </w:pPr>
            <w:r w:rsidRPr="00A35F97">
              <w:rPr>
                <w:rFonts w:ascii="Times New Roman" w:hAnsi="Times New Roman"/>
                <w:sz w:val="20"/>
                <w:szCs w:val="20"/>
              </w:rPr>
              <w:t>Да</w:t>
            </w:r>
            <w:r w:rsidR="00F02591" w:rsidRPr="00A35F97">
              <w:rPr>
                <w:rFonts w:ascii="Times New Roman" w:hAnsi="Times New Roman"/>
                <w:sz w:val="20"/>
                <w:szCs w:val="20"/>
              </w:rPr>
              <w:t xml:space="preserve"> – </w:t>
            </w:r>
            <w:r w:rsidRPr="00A35F97">
              <w:rPr>
                <w:rFonts w:ascii="Times New Roman" w:hAnsi="Times New Roman"/>
                <w:sz w:val="20"/>
                <w:szCs w:val="20"/>
              </w:rPr>
              <w:t>1</w:t>
            </w:r>
            <w:r w:rsidR="00F02591" w:rsidRPr="00A35F97">
              <w:rPr>
                <w:rFonts w:ascii="Times New Roman" w:hAnsi="Times New Roman"/>
                <w:sz w:val="20"/>
                <w:szCs w:val="20"/>
              </w:rPr>
              <w:t>0 баллов</w:t>
            </w:r>
            <w:r w:rsidR="000C6374" w:rsidRPr="00A35F97">
              <w:rPr>
                <w:rFonts w:ascii="Times New Roman" w:hAnsi="Times New Roman"/>
                <w:sz w:val="20"/>
                <w:szCs w:val="20"/>
              </w:rPr>
              <w:t>;</w:t>
            </w:r>
            <w:r w:rsidR="00F02591" w:rsidRPr="00A35F97">
              <w:rPr>
                <w:rFonts w:ascii="Times New Roman" w:hAnsi="Times New Roman"/>
                <w:sz w:val="20"/>
                <w:szCs w:val="20"/>
              </w:rPr>
              <w:t xml:space="preserve"> </w:t>
            </w:r>
          </w:p>
          <w:p w14:paraId="6B2A74B6" w14:textId="2A9BCBE1" w:rsidR="00F02591" w:rsidRPr="00A35F97" w:rsidRDefault="00063559" w:rsidP="00F02591">
            <w:pPr>
              <w:tabs>
                <w:tab w:val="left" w:pos="1035"/>
              </w:tabs>
              <w:spacing w:after="0" w:line="240" w:lineRule="auto"/>
              <w:jc w:val="both"/>
              <w:rPr>
                <w:rFonts w:ascii="Times New Roman" w:hAnsi="Times New Roman"/>
                <w:sz w:val="20"/>
                <w:szCs w:val="20"/>
              </w:rPr>
            </w:pPr>
            <w:r w:rsidRPr="00A35F97">
              <w:rPr>
                <w:rFonts w:ascii="Times New Roman" w:hAnsi="Times New Roman"/>
                <w:sz w:val="20"/>
                <w:szCs w:val="20"/>
              </w:rPr>
              <w:t>Нет</w:t>
            </w:r>
            <w:r w:rsidR="00F02591" w:rsidRPr="00A35F97">
              <w:rPr>
                <w:rFonts w:ascii="Times New Roman" w:hAnsi="Times New Roman"/>
                <w:sz w:val="20"/>
                <w:szCs w:val="20"/>
              </w:rPr>
              <w:t xml:space="preserve"> – 0 баллов</w:t>
            </w:r>
            <w:r w:rsidR="000C6374" w:rsidRPr="00A35F97">
              <w:rPr>
                <w:rFonts w:ascii="Times New Roman" w:hAnsi="Times New Roman"/>
                <w:sz w:val="20"/>
                <w:szCs w:val="20"/>
              </w:rPr>
              <w:t>.</w:t>
            </w:r>
          </w:p>
        </w:tc>
      </w:tr>
      <w:tr w:rsidR="00895961" w:rsidRPr="0092355E" w14:paraId="2EEEA294" w14:textId="77777777" w:rsidTr="00AF66F8">
        <w:trPr>
          <w:trHeight w:val="591"/>
        </w:trPr>
        <w:tc>
          <w:tcPr>
            <w:tcW w:w="7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AA1383" w14:textId="62210FA1" w:rsidR="00895961" w:rsidRPr="0092355E" w:rsidRDefault="00895961" w:rsidP="00F02591">
            <w:pPr>
              <w:spacing w:after="0" w:line="268" w:lineRule="atLeast"/>
              <w:ind w:right="43"/>
              <w:jc w:val="center"/>
              <w:rPr>
                <w:rFonts w:ascii="Times New Roman" w:hAnsi="Times New Roman"/>
                <w:sz w:val="20"/>
                <w:szCs w:val="20"/>
              </w:rPr>
            </w:pPr>
            <w:r w:rsidRPr="0092355E">
              <w:rPr>
                <w:rFonts w:ascii="Times New Roman" w:hAnsi="Times New Roman"/>
                <w:sz w:val="20"/>
                <w:szCs w:val="20"/>
              </w:rPr>
              <w:t>12</w:t>
            </w:r>
          </w:p>
        </w:tc>
        <w:tc>
          <w:tcPr>
            <w:tcW w:w="43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BB4FB2" w14:textId="0B73EA7F" w:rsidR="00C42C2B" w:rsidRPr="006E4EAF" w:rsidRDefault="004973F3" w:rsidP="004973F3">
            <w:pPr>
              <w:spacing w:after="0"/>
              <w:jc w:val="both"/>
              <w:rPr>
                <w:rFonts w:ascii="Times New Roman" w:hAnsi="Times New Roman"/>
                <w:sz w:val="20"/>
                <w:szCs w:val="20"/>
              </w:rPr>
            </w:pPr>
            <w:r w:rsidRPr="00A35F97">
              <w:rPr>
                <w:rFonts w:ascii="Times New Roman" w:hAnsi="Times New Roman"/>
                <w:sz w:val="20"/>
                <w:szCs w:val="20"/>
              </w:rPr>
              <w:t xml:space="preserve">Программа </w:t>
            </w:r>
            <w:r w:rsidR="00FE01BC" w:rsidRPr="00A35F97">
              <w:rPr>
                <w:rFonts w:ascii="Times New Roman" w:hAnsi="Times New Roman"/>
                <w:sz w:val="20"/>
                <w:szCs w:val="20"/>
              </w:rPr>
              <w:t xml:space="preserve">предусматривает страховую выплату </w:t>
            </w:r>
            <w:r w:rsidRPr="00A35F97">
              <w:rPr>
                <w:rFonts w:ascii="Times New Roman" w:hAnsi="Times New Roman"/>
                <w:sz w:val="20"/>
                <w:szCs w:val="20"/>
              </w:rPr>
              <w:t>с учетом/без учета «износа</w:t>
            </w:r>
            <w:r w:rsidRPr="006E4EAF">
              <w:rPr>
                <w:rFonts w:ascii="Times New Roman" w:hAnsi="Times New Roman"/>
                <w:sz w:val="20"/>
                <w:szCs w:val="20"/>
              </w:rPr>
              <w:t>».</w:t>
            </w:r>
            <w:r w:rsidR="00A271E7" w:rsidRPr="006E4EAF">
              <w:rPr>
                <w:rFonts w:ascii="Times New Roman" w:hAnsi="Times New Roman"/>
                <w:sz w:val="20"/>
                <w:szCs w:val="20"/>
              </w:rPr>
              <w:t xml:space="preserve"> </w:t>
            </w:r>
            <w:r w:rsidR="00A271E7" w:rsidRPr="006E4EAF">
              <w:t xml:space="preserve"> </w:t>
            </w:r>
            <w:r w:rsidR="00A271E7" w:rsidRPr="006E4EAF">
              <w:rPr>
                <w:rFonts w:ascii="Times New Roman" w:hAnsi="Times New Roman"/>
                <w:b/>
                <w:sz w:val="20"/>
                <w:szCs w:val="20"/>
                <w:lang w:eastAsia="x-none"/>
              </w:rPr>
              <w:t>U12</w:t>
            </w:r>
          </w:p>
        </w:tc>
        <w:tc>
          <w:tcPr>
            <w:tcW w:w="430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793A2B" w14:textId="17D0C2AD" w:rsidR="004973F3" w:rsidRPr="00A35F97" w:rsidRDefault="004973F3" w:rsidP="00A35F97">
            <w:pPr>
              <w:tabs>
                <w:tab w:val="left" w:pos="1035"/>
              </w:tabs>
              <w:spacing w:after="0" w:line="240" w:lineRule="auto"/>
              <w:jc w:val="both"/>
              <w:rPr>
                <w:rFonts w:ascii="Times New Roman" w:hAnsi="Times New Roman"/>
                <w:sz w:val="20"/>
                <w:szCs w:val="20"/>
              </w:rPr>
            </w:pPr>
            <w:r w:rsidRPr="00A35F97">
              <w:rPr>
                <w:rFonts w:ascii="Times New Roman" w:hAnsi="Times New Roman"/>
                <w:sz w:val="20"/>
                <w:szCs w:val="20"/>
              </w:rPr>
              <w:t>Программа без учёта износа – 10 баллов</w:t>
            </w:r>
            <w:r w:rsidR="000C6374" w:rsidRPr="00A35F97">
              <w:rPr>
                <w:rFonts w:ascii="Times New Roman" w:hAnsi="Times New Roman"/>
                <w:sz w:val="20"/>
                <w:szCs w:val="20"/>
              </w:rPr>
              <w:t>;</w:t>
            </w:r>
          </w:p>
          <w:p w14:paraId="4BF37568" w14:textId="21A6D1F1" w:rsidR="004973F3" w:rsidRPr="00A35F97" w:rsidRDefault="004973F3" w:rsidP="00A35F97">
            <w:pPr>
              <w:tabs>
                <w:tab w:val="left" w:pos="1035"/>
              </w:tabs>
              <w:spacing w:after="0" w:line="240" w:lineRule="auto"/>
              <w:jc w:val="both"/>
              <w:rPr>
                <w:rFonts w:ascii="Times New Roman" w:hAnsi="Times New Roman"/>
                <w:sz w:val="20"/>
                <w:szCs w:val="20"/>
              </w:rPr>
            </w:pPr>
            <w:r w:rsidRPr="00A35F97">
              <w:rPr>
                <w:rFonts w:ascii="Times New Roman" w:hAnsi="Times New Roman"/>
                <w:sz w:val="20"/>
                <w:szCs w:val="20"/>
              </w:rPr>
              <w:t>Программа с учетом износа – 0 баллов</w:t>
            </w:r>
            <w:r w:rsidR="000C6374" w:rsidRPr="00A35F97">
              <w:rPr>
                <w:rFonts w:ascii="Times New Roman" w:hAnsi="Times New Roman"/>
                <w:sz w:val="20"/>
                <w:szCs w:val="20"/>
              </w:rPr>
              <w:t>.</w:t>
            </w:r>
          </w:p>
          <w:p w14:paraId="49ED47F7" w14:textId="55EC024E" w:rsidR="00895961" w:rsidRPr="00A35F97" w:rsidRDefault="00895961" w:rsidP="00F02591">
            <w:pPr>
              <w:tabs>
                <w:tab w:val="left" w:pos="1035"/>
              </w:tabs>
              <w:spacing w:after="0" w:line="240" w:lineRule="auto"/>
              <w:jc w:val="both"/>
              <w:rPr>
                <w:rFonts w:ascii="Times New Roman" w:hAnsi="Times New Roman"/>
                <w:sz w:val="20"/>
                <w:szCs w:val="20"/>
              </w:rPr>
            </w:pPr>
          </w:p>
        </w:tc>
      </w:tr>
    </w:tbl>
    <w:p w14:paraId="7A0689BE" w14:textId="6752C26E" w:rsidR="002A7852" w:rsidRPr="00B83A30" w:rsidRDefault="002A7852" w:rsidP="002A7852">
      <w:pPr>
        <w:spacing w:after="0"/>
        <w:ind w:firstLine="709"/>
        <w:jc w:val="both"/>
        <w:rPr>
          <w:rFonts w:ascii="Times New Roman" w:hAnsi="Times New Roman"/>
          <w:sz w:val="24"/>
          <w:szCs w:val="24"/>
          <w:lang w:eastAsia="x-none"/>
        </w:rPr>
      </w:pPr>
    </w:p>
    <w:p w14:paraId="67DF45A4" w14:textId="77777777" w:rsidR="002A7852" w:rsidRPr="0047670D" w:rsidRDefault="002A7852" w:rsidP="002A7852">
      <w:pPr>
        <w:spacing w:after="0"/>
        <w:ind w:firstLine="709"/>
        <w:jc w:val="both"/>
        <w:rPr>
          <w:rFonts w:ascii="Times New Roman" w:hAnsi="Times New Roman"/>
          <w:sz w:val="24"/>
          <w:szCs w:val="24"/>
          <w:lang w:val="en-US" w:eastAsia="x-none"/>
        </w:rPr>
      </w:pPr>
      <w:r w:rsidRPr="00B83A30">
        <w:rPr>
          <w:rFonts w:ascii="Times New Roman" w:hAnsi="Times New Roman"/>
          <w:sz w:val="24"/>
          <w:szCs w:val="24"/>
          <w:lang w:eastAsia="x-none"/>
        </w:rPr>
        <w:t xml:space="preserve">11.6. Рейтинг, присуждаемый критерию «Квалификация участника Конкурса», определяется как среднее арифметическое оценок в баллах всех участников Конкурсной комиссии, присуждаемых этой заявке по указанному критерию </w:t>
      </w:r>
      <w:r w:rsidRPr="0047670D">
        <w:rPr>
          <w:rFonts w:ascii="Times New Roman" w:hAnsi="Times New Roman"/>
          <w:sz w:val="24"/>
          <w:szCs w:val="24"/>
          <w:lang w:val="en-US" w:eastAsia="x-none"/>
        </w:rPr>
        <w:t>(</w:t>
      </w:r>
      <w:r w:rsidRPr="0047670D">
        <w:rPr>
          <w:rFonts w:ascii="Times New Roman" w:hAnsi="Times New Roman"/>
          <w:b/>
          <w:sz w:val="24"/>
          <w:szCs w:val="24"/>
          <w:lang w:val="en-US" w:eastAsia="x-none"/>
        </w:rPr>
        <w:t>Rbi)</w:t>
      </w:r>
      <w:r w:rsidRPr="0047670D">
        <w:rPr>
          <w:rFonts w:ascii="Times New Roman" w:hAnsi="Times New Roman"/>
          <w:sz w:val="24"/>
          <w:szCs w:val="24"/>
          <w:lang w:val="en-US" w:eastAsia="x-none"/>
        </w:rPr>
        <w:t xml:space="preserve">. </w:t>
      </w:r>
      <w:r w:rsidRPr="00B83A30">
        <w:rPr>
          <w:rFonts w:ascii="Times New Roman" w:hAnsi="Times New Roman"/>
          <w:sz w:val="24"/>
          <w:szCs w:val="24"/>
          <w:lang w:eastAsia="x-none"/>
        </w:rPr>
        <w:t>Формула</w:t>
      </w:r>
      <w:r w:rsidRPr="0047670D">
        <w:rPr>
          <w:rFonts w:ascii="Times New Roman" w:hAnsi="Times New Roman"/>
          <w:sz w:val="24"/>
          <w:szCs w:val="24"/>
          <w:lang w:val="en-US" w:eastAsia="x-none"/>
        </w:rPr>
        <w:t>:</w:t>
      </w:r>
    </w:p>
    <w:p w14:paraId="7B7F9C16" w14:textId="77777777" w:rsidR="002A7852" w:rsidRPr="0047670D" w:rsidRDefault="002A7852" w:rsidP="002A7852">
      <w:pPr>
        <w:spacing w:after="0"/>
        <w:ind w:firstLine="709"/>
        <w:jc w:val="both"/>
        <w:rPr>
          <w:rFonts w:ascii="Times New Roman" w:hAnsi="Times New Roman"/>
          <w:sz w:val="24"/>
          <w:szCs w:val="24"/>
          <w:lang w:val="en-US" w:eastAsia="x-none"/>
        </w:rPr>
      </w:pPr>
    </w:p>
    <w:p w14:paraId="6993ED54" w14:textId="0C00786A" w:rsidR="002A7852" w:rsidRPr="00185A6F" w:rsidRDefault="002A7852" w:rsidP="002A7852">
      <w:pPr>
        <w:spacing w:after="0"/>
        <w:ind w:firstLine="709"/>
        <w:jc w:val="both"/>
        <w:rPr>
          <w:rFonts w:ascii="Times New Roman" w:hAnsi="Times New Roman"/>
          <w:b/>
          <w:sz w:val="24"/>
          <w:szCs w:val="24"/>
          <w:lang w:val="en-US" w:eastAsia="x-none"/>
        </w:rPr>
      </w:pPr>
      <w:r w:rsidRPr="00B83A30">
        <w:rPr>
          <w:rFonts w:ascii="Times New Roman" w:hAnsi="Times New Roman"/>
          <w:b/>
          <w:sz w:val="24"/>
          <w:szCs w:val="24"/>
          <w:lang w:val="en-US" w:eastAsia="x-none"/>
        </w:rPr>
        <w:t>Rbi</w:t>
      </w:r>
      <w:r w:rsidRPr="00185A6F">
        <w:rPr>
          <w:rFonts w:ascii="Times New Roman" w:hAnsi="Times New Roman"/>
          <w:b/>
          <w:sz w:val="24"/>
          <w:szCs w:val="24"/>
          <w:lang w:val="en-US" w:eastAsia="x-none"/>
        </w:rPr>
        <w:t xml:space="preserve"> = (</w:t>
      </w:r>
      <w:r w:rsidRPr="00B83A30">
        <w:rPr>
          <w:rFonts w:ascii="Times New Roman" w:hAnsi="Times New Roman"/>
          <w:b/>
          <w:sz w:val="24"/>
          <w:szCs w:val="24"/>
          <w:lang w:val="en-US" w:eastAsia="x-none"/>
        </w:rPr>
        <w:t>K</w:t>
      </w:r>
      <w:r w:rsidRPr="00185A6F">
        <w:rPr>
          <w:rFonts w:ascii="Times New Roman" w:hAnsi="Times New Roman"/>
          <w:b/>
          <w:sz w:val="24"/>
          <w:szCs w:val="24"/>
          <w:lang w:val="en-US" w:eastAsia="x-none"/>
        </w:rPr>
        <w:t>1</w:t>
      </w:r>
      <w:r w:rsidRPr="00B83A30">
        <w:rPr>
          <w:rFonts w:ascii="Times New Roman" w:hAnsi="Times New Roman"/>
          <w:b/>
          <w:sz w:val="24"/>
          <w:szCs w:val="24"/>
          <w:lang w:val="en-US" w:eastAsia="x-none"/>
        </w:rPr>
        <w:t>i</w:t>
      </w:r>
      <w:r w:rsidRPr="00185A6F">
        <w:rPr>
          <w:rFonts w:ascii="Times New Roman" w:hAnsi="Times New Roman"/>
          <w:b/>
          <w:sz w:val="24"/>
          <w:szCs w:val="24"/>
          <w:lang w:val="en-US" w:eastAsia="x-none"/>
        </w:rPr>
        <w:t xml:space="preserve"> +</w:t>
      </w:r>
      <w:r w:rsidRPr="00B83A30">
        <w:rPr>
          <w:rFonts w:ascii="Times New Roman" w:hAnsi="Times New Roman"/>
          <w:b/>
          <w:sz w:val="24"/>
          <w:szCs w:val="24"/>
          <w:lang w:val="en-US" w:eastAsia="x-none"/>
        </w:rPr>
        <w:t>K</w:t>
      </w:r>
      <w:r w:rsidRPr="00185A6F">
        <w:rPr>
          <w:rFonts w:ascii="Times New Roman" w:hAnsi="Times New Roman"/>
          <w:b/>
          <w:sz w:val="24"/>
          <w:szCs w:val="24"/>
          <w:lang w:val="en-US" w:eastAsia="x-none"/>
        </w:rPr>
        <w:t>2</w:t>
      </w:r>
      <w:r w:rsidRPr="00B83A30">
        <w:rPr>
          <w:rFonts w:ascii="Times New Roman" w:hAnsi="Times New Roman"/>
          <w:b/>
          <w:sz w:val="24"/>
          <w:szCs w:val="24"/>
          <w:lang w:val="en-US" w:eastAsia="x-none"/>
        </w:rPr>
        <w:t>i</w:t>
      </w:r>
      <w:r w:rsidRPr="00185A6F">
        <w:rPr>
          <w:rFonts w:ascii="Times New Roman" w:hAnsi="Times New Roman"/>
          <w:b/>
          <w:sz w:val="24"/>
          <w:szCs w:val="24"/>
          <w:lang w:val="en-US" w:eastAsia="x-none"/>
        </w:rPr>
        <w:t>+</w:t>
      </w:r>
      <w:r w:rsidRPr="00B83A30">
        <w:rPr>
          <w:rFonts w:ascii="Times New Roman" w:hAnsi="Times New Roman"/>
          <w:b/>
          <w:sz w:val="24"/>
          <w:szCs w:val="24"/>
          <w:lang w:val="en-US" w:eastAsia="x-none"/>
        </w:rPr>
        <w:t>K</w:t>
      </w:r>
      <w:r w:rsidRPr="00185A6F">
        <w:rPr>
          <w:rFonts w:ascii="Times New Roman" w:hAnsi="Times New Roman"/>
          <w:b/>
          <w:sz w:val="24"/>
          <w:szCs w:val="24"/>
          <w:lang w:val="en-US" w:eastAsia="x-none"/>
        </w:rPr>
        <w:t>3</w:t>
      </w:r>
      <w:r w:rsidRPr="00B83A30">
        <w:rPr>
          <w:rFonts w:ascii="Times New Roman" w:hAnsi="Times New Roman"/>
          <w:b/>
          <w:sz w:val="24"/>
          <w:szCs w:val="24"/>
          <w:lang w:val="en-US" w:eastAsia="x-none"/>
        </w:rPr>
        <w:t>i</w:t>
      </w:r>
      <w:r w:rsidRPr="00185A6F">
        <w:rPr>
          <w:rFonts w:ascii="Times New Roman" w:hAnsi="Times New Roman"/>
          <w:b/>
          <w:sz w:val="24"/>
          <w:szCs w:val="24"/>
          <w:lang w:val="en-US" w:eastAsia="x-none"/>
        </w:rPr>
        <w:t>+</w:t>
      </w:r>
      <w:r w:rsidRPr="00B83A30">
        <w:rPr>
          <w:rFonts w:ascii="Times New Roman" w:hAnsi="Times New Roman"/>
          <w:b/>
          <w:sz w:val="24"/>
          <w:szCs w:val="24"/>
          <w:lang w:val="en-US" w:eastAsia="x-none"/>
        </w:rPr>
        <w:t>K</w:t>
      </w:r>
      <w:r w:rsidRPr="00185A6F">
        <w:rPr>
          <w:rFonts w:ascii="Times New Roman" w:hAnsi="Times New Roman"/>
          <w:b/>
          <w:sz w:val="24"/>
          <w:szCs w:val="24"/>
          <w:lang w:val="en-US" w:eastAsia="x-none"/>
        </w:rPr>
        <w:t>4</w:t>
      </w:r>
      <w:r w:rsidRPr="00B83A30">
        <w:rPr>
          <w:rFonts w:ascii="Times New Roman" w:hAnsi="Times New Roman"/>
          <w:b/>
          <w:sz w:val="24"/>
          <w:szCs w:val="24"/>
          <w:lang w:val="en-US" w:eastAsia="x-none"/>
        </w:rPr>
        <w:t>i</w:t>
      </w:r>
      <w:r w:rsidR="002330C2" w:rsidRPr="00185A6F">
        <w:rPr>
          <w:rFonts w:ascii="Times New Roman" w:hAnsi="Times New Roman"/>
          <w:b/>
          <w:sz w:val="24"/>
          <w:szCs w:val="24"/>
          <w:lang w:val="en-US" w:eastAsia="x-none"/>
        </w:rPr>
        <w:t>+</w:t>
      </w:r>
      <w:r w:rsidR="002330C2" w:rsidRPr="00B83A30">
        <w:rPr>
          <w:rFonts w:ascii="Times New Roman" w:hAnsi="Times New Roman"/>
          <w:b/>
          <w:sz w:val="24"/>
          <w:szCs w:val="24"/>
          <w:lang w:val="en-US" w:eastAsia="x-none"/>
        </w:rPr>
        <w:t>K</w:t>
      </w:r>
      <w:r w:rsidR="002330C2" w:rsidRPr="00185A6F">
        <w:rPr>
          <w:rFonts w:ascii="Times New Roman" w:hAnsi="Times New Roman"/>
          <w:b/>
          <w:sz w:val="24"/>
          <w:szCs w:val="24"/>
          <w:lang w:val="en-US" w:eastAsia="x-none"/>
        </w:rPr>
        <w:t>5</w:t>
      </w:r>
      <w:r w:rsidR="002330C2" w:rsidRPr="00B83A30">
        <w:rPr>
          <w:rFonts w:ascii="Times New Roman" w:hAnsi="Times New Roman"/>
          <w:b/>
          <w:sz w:val="24"/>
          <w:szCs w:val="24"/>
          <w:lang w:val="en-US" w:eastAsia="x-none"/>
        </w:rPr>
        <w:t>i</w:t>
      </w:r>
      <w:r w:rsidRPr="00185A6F">
        <w:rPr>
          <w:rFonts w:ascii="Times New Roman" w:hAnsi="Times New Roman"/>
          <w:b/>
          <w:sz w:val="24"/>
          <w:szCs w:val="24"/>
          <w:lang w:val="en-US" w:eastAsia="x-none"/>
        </w:rPr>
        <w:t>) *</w:t>
      </w:r>
      <w:r w:rsidRPr="00185A6F">
        <w:rPr>
          <w:rFonts w:ascii="Times New Roman" w:hAnsi="Times New Roman"/>
          <w:sz w:val="20"/>
          <w:szCs w:val="20"/>
          <w:lang w:val="en-US" w:eastAsia="x-none"/>
        </w:rPr>
        <w:t xml:space="preserve"> </w:t>
      </w:r>
      <w:r w:rsidRPr="00B83A30">
        <w:rPr>
          <w:rFonts w:ascii="Times New Roman" w:hAnsi="Times New Roman"/>
          <w:b/>
          <w:lang w:eastAsia="x-none"/>
        </w:rPr>
        <w:t>К</w:t>
      </w:r>
      <w:r w:rsidRPr="00B83A30">
        <w:rPr>
          <w:rFonts w:ascii="Times New Roman" w:hAnsi="Times New Roman"/>
          <w:b/>
          <w:lang w:val="en-US" w:eastAsia="x-none"/>
        </w:rPr>
        <w:t>f</w:t>
      </w:r>
      <w:r w:rsidRPr="00B83A30">
        <w:rPr>
          <w:rFonts w:ascii="Times New Roman" w:hAnsi="Times New Roman"/>
          <w:b/>
          <w:vertAlign w:val="subscript"/>
          <w:lang w:val="en-US" w:eastAsia="x-none"/>
        </w:rPr>
        <w:t>n</w:t>
      </w:r>
      <w:r w:rsidRPr="00185A6F">
        <w:rPr>
          <w:rFonts w:ascii="Times New Roman" w:hAnsi="Times New Roman"/>
          <w:b/>
          <w:sz w:val="24"/>
          <w:szCs w:val="24"/>
          <w:lang w:val="en-US" w:eastAsia="x-none"/>
        </w:rPr>
        <w:t>,</w:t>
      </w:r>
    </w:p>
    <w:p w14:paraId="6B049ABC" w14:textId="77777777" w:rsidR="002A7852" w:rsidRPr="0047670D" w:rsidRDefault="002A7852" w:rsidP="002A7852">
      <w:pPr>
        <w:spacing w:after="0"/>
        <w:ind w:firstLine="709"/>
        <w:jc w:val="both"/>
        <w:rPr>
          <w:rFonts w:ascii="Times New Roman" w:hAnsi="Times New Roman"/>
          <w:sz w:val="24"/>
          <w:szCs w:val="24"/>
          <w:lang w:val="en-US" w:eastAsia="x-none"/>
        </w:rPr>
      </w:pPr>
      <w:r w:rsidRPr="00B83A30">
        <w:rPr>
          <w:rFonts w:ascii="Times New Roman" w:hAnsi="Times New Roman"/>
          <w:sz w:val="24"/>
          <w:szCs w:val="24"/>
          <w:lang w:eastAsia="x-none"/>
        </w:rPr>
        <w:t>где</w:t>
      </w:r>
      <w:r w:rsidRPr="0047670D">
        <w:rPr>
          <w:rFonts w:ascii="Times New Roman" w:hAnsi="Times New Roman"/>
          <w:sz w:val="24"/>
          <w:szCs w:val="24"/>
          <w:lang w:val="en-US" w:eastAsia="x-none"/>
        </w:rPr>
        <w:t>:</w:t>
      </w:r>
    </w:p>
    <w:p w14:paraId="2AB11BBA" w14:textId="77777777" w:rsidR="002A7852" w:rsidRPr="00B83A30" w:rsidRDefault="002A7852" w:rsidP="002A7852">
      <w:pPr>
        <w:spacing w:after="0"/>
        <w:ind w:firstLine="709"/>
        <w:jc w:val="both"/>
        <w:rPr>
          <w:rFonts w:ascii="Times New Roman" w:hAnsi="Times New Roman"/>
          <w:sz w:val="24"/>
          <w:szCs w:val="24"/>
          <w:lang w:eastAsia="x-none"/>
        </w:rPr>
      </w:pPr>
      <w:r w:rsidRPr="00795586">
        <w:rPr>
          <w:rFonts w:ascii="Times New Roman" w:hAnsi="Times New Roman"/>
          <w:sz w:val="24"/>
          <w:szCs w:val="24"/>
          <w:lang w:val="en-US" w:eastAsia="x-none"/>
        </w:rPr>
        <w:t>Rbi</w:t>
      </w:r>
      <w:r w:rsidRPr="007766DB">
        <w:rPr>
          <w:rFonts w:ascii="Times New Roman" w:hAnsi="Times New Roman"/>
          <w:sz w:val="24"/>
          <w:szCs w:val="24"/>
          <w:lang w:eastAsia="x-none"/>
        </w:rPr>
        <w:t xml:space="preserve"> – </w:t>
      </w:r>
      <w:r w:rsidRPr="00B83A30">
        <w:rPr>
          <w:rFonts w:ascii="Times New Roman" w:hAnsi="Times New Roman"/>
          <w:sz w:val="24"/>
          <w:szCs w:val="24"/>
          <w:lang w:eastAsia="x-none"/>
        </w:rPr>
        <w:t>рейтинг</w:t>
      </w:r>
      <w:r w:rsidRPr="007766DB">
        <w:rPr>
          <w:rFonts w:ascii="Times New Roman" w:hAnsi="Times New Roman"/>
          <w:sz w:val="24"/>
          <w:szCs w:val="24"/>
          <w:lang w:eastAsia="x-none"/>
        </w:rPr>
        <w:t xml:space="preserve">, </w:t>
      </w:r>
      <w:r w:rsidRPr="00B83A30">
        <w:rPr>
          <w:rFonts w:ascii="Times New Roman" w:hAnsi="Times New Roman"/>
          <w:sz w:val="24"/>
          <w:szCs w:val="24"/>
          <w:lang w:eastAsia="x-none"/>
        </w:rPr>
        <w:t>присуждаемый</w:t>
      </w:r>
      <w:r w:rsidRPr="007766DB">
        <w:rPr>
          <w:rFonts w:ascii="Times New Roman" w:hAnsi="Times New Roman"/>
          <w:sz w:val="24"/>
          <w:szCs w:val="24"/>
          <w:lang w:eastAsia="x-none"/>
        </w:rPr>
        <w:t xml:space="preserve"> </w:t>
      </w:r>
      <w:r w:rsidRPr="00795586">
        <w:rPr>
          <w:rFonts w:ascii="Times New Roman" w:hAnsi="Times New Roman"/>
          <w:sz w:val="24"/>
          <w:szCs w:val="24"/>
          <w:lang w:val="en-US" w:eastAsia="x-none"/>
        </w:rPr>
        <w:t>i</w:t>
      </w:r>
      <w:r w:rsidRPr="007766DB">
        <w:rPr>
          <w:rFonts w:ascii="Times New Roman" w:hAnsi="Times New Roman"/>
          <w:sz w:val="24"/>
          <w:szCs w:val="24"/>
          <w:lang w:eastAsia="x-none"/>
        </w:rPr>
        <w:t>-</w:t>
      </w:r>
      <w:r w:rsidRPr="00B83A30">
        <w:rPr>
          <w:rFonts w:ascii="Times New Roman" w:hAnsi="Times New Roman"/>
          <w:sz w:val="24"/>
          <w:szCs w:val="24"/>
          <w:lang w:eastAsia="x-none"/>
        </w:rPr>
        <w:t>й</w:t>
      </w:r>
      <w:r w:rsidRPr="007766DB">
        <w:rPr>
          <w:rFonts w:ascii="Times New Roman" w:hAnsi="Times New Roman"/>
          <w:sz w:val="24"/>
          <w:szCs w:val="24"/>
          <w:lang w:eastAsia="x-none"/>
        </w:rPr>
        <w:t xml:space="preserve"> </w:t>
      </w:r>
      <w:r w:rsidRPr="00B83A30">
        <w:rPr>
          <w:rFonts w:ascii="Times New Roman" w:hAnsi="Times New Roman"/>
          <w:sz w:val="24"/>
          <w:szCs w:val="24"/>
          <w:lang w:eastAsia="x-none"/>
        </w:rPr>
        <w:t>заявке</w:t>
      </w:r>
      <w:r w:rsidRPr="007766DB">
        <w:rPr>
          <w:rFonts w:ascii="Times New Roman" w:hAnsi="Times New Roman"/>
          <w:sz w:val="24"/>
          <w:szCs w:val="24"/>
          <w:lang w:eastAsia="x-none"/>
        </w:rPr>
        <w:t xml:space="preserve"> </w:t>
      </w:r>
      <w:r w:rsidRPr="00B83A30">
        <w:rPr>
          <w:rFonts w:ascii="Times New Roman" w:hAnsi="Times New Roman"/>
          <w:sz w:val="24"/>
          <w:szCs w:val="24"/>
          <w:lang w:eastAsia="x-none"/>
        </w:rPr>
        <w:t>по</w:t>
      </w:r>
      <w:r w:rsidRPr="007766DB">
        <w:rPr>
          <w:rFonts w:ascii="Times New Roman" w:hAnsi="Times New Roman"/>
          <w:sz w:val="24"/>
          <w:szCs w:val="24"/>
          <w:lang w:eastAsia="x-none"/>
        </w:rPr>
        <w:t xml:space="preserve"> </w:t>
      </w:r>
      <w:r w:rsidRPr="00B83A30">
        <w:rPr>
          <w:rFonts w:ascii="Times New Roman" w:hAnsi="Times New Roman"/>
          <w:sz w:val="24"/>
          <w:szCs w:val="24"/>
          <w:lang w:eastAsia="x-none"/>
        </w:rPr>
        <w:t>критерию</w:t>
      </w:r>
      <w:r w:rsidRPr="007766DB">
        <w:rPr>
          <w:rFonts w:ascii="Times New Roman" w:hAnsi="Times New Roman"/>
          <w:sz w:val="24"/>
          <w:szCs w:val="24"/>
          <w:lang w:eastAsia="x-none"/>
        </w:rPr>
        <w:t xml:space="preserve"> </w:t>
      </w:r>
      <w:r w:rsidRPr="00B83A30">
        <w:rPr>
          <w:rFonts w:ascii="Times New Roman" w:hAnsi="Times New Roman"/>
          <w:sz w:val="24"/>
          <w:szCs w:val="24"/>
          <w:lang w:eastAsia="x-none"/>
        </w:rPr>
        <w:t>«Квалификация»;</w:t>
      </w:r>
    </w:p>
    <w:p w14:paraId="67818B1B" w14:textId="3DA1A4AA" w:rsidR="002A7852" w:rsidRPr="00B83A30" w:rsidRDefault="002A7852" w:rsidP="002A7852">
      <w:pPr>
        <w:spacing w:after="0"/>
        <w:jc w:val="both"/>
        <w:rPr>
          <w:rFonts w:ascii="Times New Roman" w:hAnsi="Times New Roman"/>
          <w:sz w:val="24"/>
          <w:szCs w:val="24"/>
          <w:lang w:eastAsia="x-none"/>
        </w:rPr>
      </w:pPr>
      <w:r w:rsidRPr="00B83A30">
        <w:rPr>
          <w:rFonts w:ascii="Tahoma" w:hAnsi="Tahoma" w:cs="Tahoma"/>
          <w:color w:val="0D0D0D"/>
          <w:sz w:val="20"/>
          <w:szCs w:val="20"/>
        </w:rPr>
        <w:t xml:space="preserve">           </w:t>
      </w:r>
      <w:r w:rsidRPr="00B83A30">
        <w:rPr>
          <w:rFonts w:ascii="Times New Roman" w:hAnsi="Times New Roman"/>
          <w:sz w:val="24"/>
          <w:szCs w:val="24"/>
          <w:lang w:eastAsia="x-none"/>
        </w:rPr>
        <w:t>Ki</w:t>
      </w:r>
      <w:r w:rsidR="009E12E6" w:rsidRPr="00B83A30">
        <w:rPr>
          <w:rFonts w:ascii="Times New Roman" w:hAnsi="Times New Roman"/>
          <w:sz w:val="24"/>
          <w:szCs w:val="24"/>
          <w:lang w:eastAsia="x-none"/>
        </w:rPr>
        <w:t>, K2i, K3i, K4i</w:t>
      </w:r>
      <w:r w:rsidR="002330C2">
        <w:rPr>
          <w:rFonts w:ascii="Times New Roman" w:hAnsi="Times New Roman"/>
          <w:sz w:val="24"/>
          <w:szCs w:val="24"/>
          <w:lang w:eastAsia="x-none"/>
        </w:rPr>
        <w:t xml:space="preserve">, </w:t>
      </w:r>
      <w:r w:rsidR="002330C2" w:rsidRPr="00B83A30">
        <w:rPr>
          <w:rFonts w:ascii="Times New Roman" w:hAnsi="Times New Roman"/>
          <w:sz w:val="24"/>
          <w:szCs w:val="24"/>
          <w:lang w:eastAsia="x-none"/>
        </w:rPr>
        <w:t>K</w:t>
      </w:r>
      <w:r w:rsidR="002330C2">
        <w:rPr>
          <w:rFonts w:ascii="Times New Roman" w:hAnsi="Times New Roman"/>
          <w:sz w:val="24"/>
          <w:szCs w:val="24"/>
          <w:lang w:eastAsia="x-none"/>
        </w:rPr>
        <w:t>5</w:t>
      </w:r>
      <w:r w:rsidR="002330C2" w:rsidRPr="00B83A30">
        <w:rPr>
          <w:rFonts w:ascii="Times New Roman" w:hAnsi="Times New Roman"/>
          <w:sz w:val="24"/>
          <w:szCs w:val="24"/>
          <w:lang w:eastAsia="x-none"/>
        </w:rPr>
        <w:t>i</w:t>
      </w:r>
      <w:r w:rsidR="00F36F71" w:rsidRPr="00B83A30">
        <w:rPr>
          <w:rFonts w:ascii="Times New Roman" w:hAnsi="Times New Roman"/>
          <w:sz w:val="24"/>
          <w:szCs w:val="24"/>
          <w:lang w:eastAsia="x-none"/>
        </w:rPr>
        <w:t xml:space="preserve"> </w:t>
      </w:r>
      <w:r w:rsidRPr="00B83A30">
        <w:rPr>
          <w:rFonts w:ascii="Times New Roman" w:hAnsi="Times New Roman"/>
          <w:sz w:val="24"/>
          <w:szCs w:val="24"/>
          <w:lang w:eastAsia="x-none"/>
        </w:rPr>
        <w:t>- предложени</w:t>
      </w:r>
      <w:r w:rsidR="009E12E6" w:rsidRPr="00B83A30">
        <w:rPr>
          <w:rFonts w:ascii="Times New Roman" w:hAnsi="Times New Roman"/>
          <w:sz w:val="24"/>
          <w:szCs w:val="24"/>
          <w:lang w:eastAsia="x-none"/>
        </w:rPr>
        <w:t>я</w:t>
      </w:r>
      <w:r w:rsidRPr="00B83A30">
        <w:rPr>
          <w:rFonts w:ascii="Times New Roman" w:hAnsi="Times New Roman"/>
          <w:sz w:val="24"/>
          <w:szCs w:val="24"/>
          <w:lang w:eastAsia="x-none"/>
        </w:rPr>
        <w:t xml:space="preserve"> участника закупки, по каждому из показателей предложения о квалификации (Таблица № 3); </w:t>
      </w:r>
    </w:p>
    <w:p w14:paraId="6FC27128" w14:textId="77777777" w:rsidR="002A7852" w:rsidRPr="00B83A30" w:rsidRDefault="002A7852" w:rsidP="002A7852">
      <w:pPr>
        <w:spacing w:after="0"/>
        <w:ind w:firstLine="709"/>
        <w:jc w:val="both"/>
        <w:rPr>
          <w:rFonts w:ascii="Times New Roman" w:hAnsi="Times New Roman"/>
          <w:sz w:val="24"/>
          <w:szCs w:val="24"/>
          <w:lang w:eastAsia="x-none"/>
        </w:rPr>
      </w:pPr>
    </w:p>
    <w:p w14:paraId="117C1062" w14:textId="77777777" w:rsidR="002A7852" w:rsidRPr="00B83A30" w:rsidRDefault="002A7852" w:rsidP="002A7852">
      <w:pPr>
        <w:spacing w:after="0"/>
        <w:ind w:firstLine="709"/>
        <w:jc w:val="right"/>
        <w:rPr>
          <w:rFonts w:ascii="Times New Roman" w:hAnsi="Times New Roman"/>
          <w:b/>
          <w:sz w:val="24"/>
          <w:szCs w:val="24"/>
          <w:lang w:eastAsia="x-none"/>
        </w:rPr>
      </w:pPr>
      <w:r w:rsidRPr="00B83A30">
        <w:rPr>
          <w:rFonts w:ascii="Times New Roman" w:hAnsi="Times New Roman"/>
          <w:b/>
          <w:sz w:val="24"/>
          <w:szCs w:val="24"/>
          <w:lang w:eastAsia="x-none"/>
        </w:rPr>
        <w:t>Таблица № 3.</w:t>
      </w:r>
    </w:p>
    <w:tbl>
      <w:tblPr>
        <w:tblpPr w:leftFromText="180" w:rightFromText="180" w:vertAnchor="text" w:horzAnchor="margin" w:tblpY="24"/>
        <w:tblW w:w="4778" w:type="pct"/>
        <w:tblCellMar>
          <w:left w:w="0" w:type="dxa"/>
          <w:right w:w="0" w:type="dxa"/>
        </w:tblCellMar>
        <w:tblLook w:val="04A0" w:firstRow="1" w:lastRow="0" w:firstColumn="1" w:lastColumn="0" w:noHBand="0" w:noVBand="1"/>
      </w:tblPr>
      <w:tblGrid>
        <w:gridCol w:w="712"/>
        <w:gridCol w:w="4317"/>
        <w:gridCol w:w="4298"/>
      </w:tblGrid>
      <w:tr w:rsidR="002A7852" w:rsidRPr="00063559" w14:paraId="339CC937" w14:textId="77777777" w:rsidTr="00831378">
        <w:trPr>
          <w:trHeight w:val="591"/>
        </w:trPr>
        <w:tc>
          <w:tcPr>
            <w:tcW w:w="7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8D3506" w14:textId="77777777" w:rsidR="002A7852" w:rsidRPr="00063559" w:rsidRDefault="002A7852" w:rsidP="004B696C">
            <w:pPr>
              <w:spacing w:after="0" w:line="268" w:lineRule="atLeast"/>
              <w:ind w:right="43"/>
              <w:jc w:val="center"/>
              <w:rPr>
                <w:rFonts w:ascii="Times New Roman" w:hAnsi="Times New Roman"/>
                <w:color w:val="333333"/>
                <w:sz w:val="20"/>
                <w:szCs w:val="20"/>
              </w:rPr>
            </w:pPr>
            <w:r w:rsidRPr="00063559">
              <w:rPr>
                <w:rFonts w:ascii="Times New Roman" w:hAnsi="Times New Roman"/>
                <w:color w:val="0D0D0D"/>
                <w:sz w:val="20"/>
                <w:szCs w:val="20"/>
              </w:rPr>
              <w:t>1</w:t>
            </w:r>
          </w:p>
        </w:tc>
        <w:tc>
          <w:tcPr>
            <w:tcW w:w="43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381493" w14:textId="77777777" w:rsidR="002A7852" w:rsidRPr="00063559" w:rsidRDefault="002A7852" w:rsidP="004B696C">
            <w:pPr>
              <w:spacing w:after="0" w:line="268" w:lineRule="atLeast"/>
              <w:ind w:right="43"/>
              <w:rPr>
                <w:rFonts w:ascii="Times New Roman" w:hAnsi="Times New Roman"/>
                <w:color w:val="333333"/>
                <w:sz w:val="20"/>
                <w:szCs w:val="20"/>
              </w:rPr>
            </w:pPr>
            <w:r w:rsidRPr="00063559">
              <w:rPr>
                <w:rFonts w:ascii="Times New Roman" w:hAnsi="Times New Roman"/>
                <w:color w:val="333333"/>
                <w:sz w:val="20"/>
                <w:szCs w:val="20"/>
              </w:rPr>
              <w:t>Опыт работы компании на рынке страхования.</w:t>
            </w:r>
          </w:p>
          <w:p w14:paraId="4D7A2CBC" w14:textId="52A0C376" w:rsidR="002A7852" w:rsidRPr="006E4EAF" w:rsidRDefault="002A7852" w:rsidP="004B696C">
            <w:pPr>
              <w:spacing w:after="0" w:line="240" w:lineRule="auto"/>
              <w:rPr>
                <w:rFonts w:ascii="Times New Roman" w:hAnsi="Times New Roman"/>
                <w:b/>
                <w:sz w:val="20"/>
                <w:szCs w:val="20"/>
                <w:lang w:eastAsia="x-none"/>
              </w:rPr>
            </w:pPr>
            <w:r w:rsidRPr="00063559">
              <w:rPr>
                <w:rFonts w:ascii="Times New Roman" w:hAnsi="Times New Roman"/>
                <w:color w:val="333333"/>
                <w:sz w:val="20"/>
                <w:szCs w:val="20"/>
              </w:rPr>
              <w:t>Подтверждается датой решения о предоставлении лицензии, указанной в Лицензии на осуществление добровольного имущественного страхования</w:t>
            </w:r>
            <w:r w:rsidR="002330C2" w:rsidRPr="00063559">
              <w:rPr>
                <w:rFonts w:ascii="Times New Roman" w:hAnsi="Times New Roman"/>
                <w:color w:val="333333"/>
                <w:sz w:val="20"/>
                <w:szCs w:val="20"/>
              </w:rPr>
              <w:t xml:space="preserve"> </w:t>
            </w:r>
            <w:r w:rsidR="002330C2" w:rsidRPr="00063559">
              <w:rPr>
                <w:rFonts w:ascii="Times New Roman" w:hAnsi="Times New Roman"/>
                <w:b/>
                <w:sz w:val="20"/>
                <w:szCs w:val="20"/>
                <w:lang w:val="en-US" w:eastAsia="x-none"/>
              </w:rPr>
              <w:t>K</w:t>
            </w:r>
            <w:r w:rsidR="002330C2" w:rsidRPr="00063559">
              <w:rPr>
                <w:rFonts w:ascii="Times New Roman" w:hAnsi="Times New Roman"/>
                <w:b/>
                <w:sz w:val="20"/>
                <w:szCs w:val="20"/>
                <w:lang w:eastAsia="x-none"/>
              </w:rPr>
              <w:t>1</w:t>
            </w:r>
            <w:r w:rsidR="002330C2" w:rsidRPr="00063559">
              <w:rPr>
                <w:rFonts w:ascii="Times New Roman" w:hAnsi="Times New Roman"/>
                <w:b/>
                <w:sz w:val="20"/>
                <w:szCs w:val="20"/>
                <w:lang w:val="en-US" w:eastAsia="x-none"/>
              </w:rPr>
              <w:t>i</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130043" w14:textId="72AF6706" w:rsidR="002A7852" w:rsidRPr="00063559" w:rsidRDefault="002A7852" w:rsidP="004B696C">
            <w:pPr>
              <w:spacing w:after="0" w:line="240" w:lineRule="auto"/>
              <w:rPr>
                <w:rFonts w:ascii="Times New Roman" w:hAnsi="Times New Roman"/>
                <w:color w:val="333333"/>
                <w:sz w:val="20"/>
                <w:szCs w:val="20"/>
              </w:rPr>
            </w:pPr>
            <w:r w:rsidRPr="00063559">
              <w:rPr>
                <w:rFonts w:ascii="Times New Roman" w:hAnsi="Times New Roman"/>
                <w:color w:val="333333"/>
                <w:sz w:val="20"/>
                <w:szCs w:val="20"/>
              </w:rPr>
              <w:t>Менее 10 лет – 0 баллов</w:t>
            </w:r>
            <w:r w:rsidR="000C6374" w:rsidRPr="00063559">
              <w:rPr>
                <w:rFonts w:ascii="Times New Roman" w:hAnsi="Times New Roman"/>
                <w:color w:val="333333"/>
                <w:sz w:val="20"/>
                <w:szCs w:val="20"/>
              </w:rPr>
              <w:t>;</w:t>
            </w:r>
          </w:p>
          <w:p w14:paraId="6AFDED9E" w14:textId="3AA1F7E2" w:rsidR="002A7852" w:rsidRPr="00063559" w:rsidRDefault="002A7852" w:rsidP="004B696C">
            <w:pPr>
              <w:spacing w:after="0" w:line="240" w:lineRule="auto"/>
              <w:rPr>
                <w:rFonts w:ascii="Times New Roman" w:hAnsi="Times New Roman"/>
                <w:color w:val="333333"/>
                <w:sz w:val="20"/>
                <w:szCs w:val="20"/>
              </w:rPr>
            </w:pPr>
            <w:r w:rsidRPr="00063559">
              <w:rPr>
                <w:rFonts w:ascii="Times New Roman" w:hAnsi="Times New Roman"/>
                <w:color w:val="333333"/>
                <w:sz w:val="20"/>
                <w:szCs w:val="20"/>
              </w:rPr>
              <w:t>От 10 до 20 лет – 10 баллов</w:t>
            </w:r>
            <w:r w:rsidR="000C6374" w:rsidRPr="00063559">
              <w:rPr>
                <w:rFonts w:ascii="Times New Roman" w:hAnsi="Times New Roman"/>
                <w:color w:val="333333"/>
                <w:sz w:val="20"/>
                <w:szCs w:val="20"/>
              </w:rPr>
              <w:t>;</w:t>
            </w:r>
          </w:p>
          <w:p w14:paraId="2A91BA17" w14:textId="0F1F30DB" w:rsidR="002A7852" w:rsidRPr="00063559" w:rsidRDefault="002A7852" w:rsidP="004B696C">
            <w:pPr>
              <w:spacing w:after="0" w:line="240" w:lineRule="auto"/>
              <w:rPr>
                <w:rFonts w:ascii="Times New Roman" w:hAnsi="Times New Roman"/>
                <w:color w:val="333333"/>
                <w:sz w:val="20"/>
                <w:szCs w:val="20"/>
              </w:rPr>
            </w:pPr>
            <w:r w:rsidRPr="00063559">
              <w:rPr>
                <w:rFonts w:ascii="Times New Roman" w:hAnsi="Times New Roman"/>
                <w:color w:val="333333"/>
                <w:sz w:val="20"/>
                <w:szCs w:val="20"/>
              </w:rPr>
              <w:t>Более 20 лет – 20 баллов</w:t>
            </w:r>
            <w:r w:rsidR="000C6374" w:rsidRPr="00063559">
              <w:rPr>
                <w:rFonts w:ascii="Times New Roman" w:hAnsi="Times New Roman"/>
                <w:color w:val="333333"/>
                <w:sz w:val="20"/>
                <w:szCs w:val="20"/>
              </w:rPr>
              <w:t>.</w:t>
            </w:r>
          </w:p>
        </w:tc>
      </w:tr>
      <w:tr w:rsidR="002A7852" w:rsidRPr="00063559" w14:paraId="003AB30B" w14:textId="77777777" w:rsidTr="00831378">
        <w:trPr>
          <w:trHeight w:val="1974"/>
        </w:trPr>
        <w:tc>
          <w:tcPr>
            <w:tcW w:w="7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E01A0D" w14:textId="77777777" w:rsidR="002A7852" w:rsidRPr="00063559" w:rsidRDefault="002A7852" w:rsidP="004B696C">
            <w:pPr>
              <w:spacing w:after="0" w:line="268" w:lineRule="atLeast"/>
              <w:ind w:right="43"/>
              <w:jc w:val="center"/>
              <w:rPr>
                <w:rFonts w:ascii="Times New Roman" w:hAnsi="Times New Roman"/>
                <w:color w:val="333333"/>
                <w:sz w:val="20"/>
                <w:szCs w:val="20"/>
              </w:rPr>
            </w:pPr>
            <w:r w:rsidRPr="00063559">
              <w:rPr>
                <w:rFonts w:ascii="Times New Roman" w:hAnsi="Times New Roman"/>
                <w:color w:val="0D0D0D"/>
                <w:sz w:val="20"/>
                <w:szCs w:val="20"/>
              </w:rPr>
              <w:t>2.</w:t>
            </w:r>
          </w:p>
        </w:tc>
        <w:tc>
          <w:tcPr>
            <w:tcW w:w="4317" w:type="dxa"/>
            <w:tcBorders>
              <w:top w:val="nil"/>
              <w:left w:val="nil"/>
              <w:bottom w:val="single" w:sz="8" w:space="0" w:color="auto"/>
              <w:right w:val="single" w:sz="8" w:space="0" w:color="auto"/>
            </w:tcBorders>
            <w:tcMar>
              <w:top w:w="0" w:type="dxa"/>
              <w:left w:w="108" w:type="dxa"/>
              <w:bottom w:w="0" w:type="dxa"/>
              <w:right w:w="108" w:type="dxa"/>
            </w:tcMar>
          </w:tcPr>
          <w:p w14:paraId="50541ABF" w14:textId="24D1B696" w:rsidR="002A7852" w:rsidRPr="006E4EAF" w:rsidRDefault="002A7852" w:rsidP="004B696C">
            <w:pPr>
              <w:spacing w:after="0" w:line="268" w:lineRule="atLeast"/>
              <w:ind w:right="43"/>
              <w:rPr>
                <w:rFonts w:ascii="Times New Roman" w:hAnsi="Times New Roman"/>
                <w:color w:val="333333"/>
                <w:sz w:val="20"/>
                <w:szCs w:val="20"/>
              </w:rPr>
            </w:pPr>
            <w:r w:rsidRPr="00063559">
              <w:rPr>
                <w:rFonts w:ascii="Times New Roman" w:hAnsi="Times New Roman"/>
                <w:color w:val="333333"/>
                <w:sz w:val="20"/>
                <w:szCs w:val="20"/>
              </w:rPr>
              <w:t xml:space="preserve">Опыт участия в сопоставимых программах </w:t>
            </w:r>
            <w:r w:rsidRPr="006E4EAF">
              <w:rPr>
                <w:rFonts w:ascii="Times New Roman" w:hAnsi="Times New Roman"/>
                <w:color w:val="333333"/>
                <w:sz w:val="20"/>
                <w:szCs w:val="20"/>
              </w:rPr>
              <w:t xml:space="preserve">страхования индивидуальных жилых домов с включением страховых взносов в платежные документы за услуги </w:t>
            </w:r>
            <w:r w:rsidR="00A71939" w:rsidRPr="006E4EAF">
              <w:rPr>
                <w:rFonts w:ascii="Times New Roman" w:hAnsi="Times New Roman"/>
                <w:color w:val="333333"/>
                <w:sz w:val="20"/>
                <w:szCs w:val="20"/>
              </w:rPr>
              <w:t xml:space="preserve">ЖКУ </w:t>
            </w:r>
            <w:r w:rsidR="00A71939" w:rsidRPr="006E4EAF">
              <w:rPr>
                <w:sz w:val="20"/>
                <w:szCs w:val="20"/>
              </w:rPr>
              <w:t>за</w:t>
            </w:r>
            <w:r w:rsidR="00A71939" w:rsidRPr="006E4EAF">
              <w:rPr>
                <w:rFonts w:ascii="Times New Roman" w:hAnsi="Times New Roman"/>
                <w:color w:val="333333"/>
                <w:sz w:val="20"/>
                <w:szCs w:val="20"/>
              </w:rPr>
              <w:t xml:space="preserve"> последние 7 </w:t>
            </w:r>
            <w:r w:rsidR="009E138A" w:rsidRPr="006E4EAF">
              <w:rPr>
                <w:rFonts w:ascii="Times New Roman" w:hAnsi="Times New Roman"/>
                <w:color w:val="333333"/>
                <w:sz w:val="20"/>
                <w:szCs w:val="20"/>
              </w:rPr>
              <w:t xml:space="preserve">календарных </w:t>
            </w:r>
            <w:r w:rsidR="00A71939" w:rsidRPr="006E4EAF">
              <w:rPr>
                <w:rFonts w:ascii="Times New Roman" w:hAnsi="Times New Roman"/>
                <w:color w:val="333333"/>
                <w:sz w:val="20"/>
                <w:szCs w:val="20"/>
              </w:rPr>
              <w:t xml:space="preserve">лет </w:t>
            </w:r>
            <w:r w:rsidRPr="006E4EAF">
              <w:rPr>
                <w:rFonts w:ascii="Times New Roman" w:hAnsi="Times New Roman"/>
                <w:color w:val="333333"/>
                <w:sz w:val="20"/>
                <w:szCs w:val="20"/>
              </w:rPr>
              <w:t>(не менее 50 000 адресатов).</w:t>
            </w:r>
          </w:p>
          <w:p w14:paraId="4592E9CD" w14:textId="1846A03F" w:rsidR="002A7852" w:rsidRPr="006E4EAF" w:rsidRDefault="002A7852" w:rsidP="004B696C">
            <w:pPr>
              <w:spacing w:after="0" w:line="268" w:lineRule="atLeast"/>
              <w:ind w:right="43"/>
              <w:rPr>
                <w:rFonts w:ascii="Times New Roman" w:hAnsi="Times New Roman"/>
                <w:b/>
                <w:sz w:val="20"/>
                <w:szCs w:val="20"/>
                <w:lang w:eastAsia="x-none"/>
              </w:rPr>
            </w:pPr>
            <w:r w:rsidRPr="006E4EAF">
              <w:rPr>
                <w:rFonts w:ascii="Times New Roman" w:hAnsi="Times New Roman"/>
                <w:color w:val="333333"/>
                <w:sz w:val="20"/>
                <w:szCs w:val="20"/>
              </w:rPr>
              <w:t xml:space="preserve">Подтверждается </w:t>
            </w:r>
            <w:r w:rsidRPr="006E4EAF">
              <w:rPr>
                <w:sz w:val="20"/>
                <w:szCs w:val="20"/>
              </w:rPr>
              <w:tab/>
            </w:r>
            <w:r w:rsidRPr="006E4EAF">
              <w:rPr>
                <w:rFonts w:ascii="Times New Roman" w:hAnsi="Times New Roman"/>
                <w:color w:val="333333"/>
                <w:sz w:val="20"/>
                <w:szCs w:val="20"/>
              </w:rPr>
              <w:t>копиями</w:t>
            </w:r>
            <w:r w:rsidRPr="00063559">
              <w:rPr>
                <w:rFonts w:ascii="Times New Roman" w:hAnsi="Times New Roman"/>
                <w:color w:val="333333"/>
                <w:sz w:val="20"/>
                <w:szCs w:val="20"/>
              </w:rPr>
              <w:t xml:space="preserve"> договоров и копиями Актов по изготовлению и доставке договоров оферт из данных </w:t>
            </w:r>
            <w:r w:rsidR="00185A6F" w:rsidRPr="00063559">
              <w:rPr>
                <w:rFonts w:ascii="Times New Roman" w:hAnsi="Times New Roman"/>
                <w:color w:val="333333"/>
                <w:sz w:val="20"/>
                <w:szCs w:val="20"/>
              </w:rPr>
              <w:t xml:space="preserve">договоров. </w:t>
            </w:r>
            <w:r w:rsidR="002330C2" w:rsidRPr="00063559">
              <w:rPr>
                <w:rFonts w:ascii="Times New Roman" w:hAnsi="Times New Roman"/>
                <w:b/>
                <w:sz w:val="20"/>
                <w:szCs w:val="20"/>
                <w:lang w:val="en-US" w:eastAsia="x-none"/>
              </w:rPr>
              <w:t>K</w:t>
            </w:r>
            <w:r w:rsidR="002330C2" w:rsidRPr="00063559">
              <w:rPr>
                <w:rFonts w:ascii="Times New Roman" w:hAnsi="Times New Roman"/>
                <w:b/>
                <w:sz w:val="20"/>
                <w:szCs w:val="20"/>
                <w:lang w:eastAsia="x-none"/>
              </w:rPr>
              <w:t>2</w:t>
            </w:r>
            <w:r w:rsidR="002330C2" w:rsidRPr="00063559">
              <w:rPr>
                <w:rFonts w:ascii="Times New Roman" w:hAnsi="Times New Roman"/>
                <w:b/>
                <w:sz w:val="20"/>
                <w:szCs w:val="20"/>
                <w:lang w:val="en-US" w:eastAsia="x-none"/>
              </w:rPr>
              <w:t>i</w:t>
            </w:r>
          </w:p>
        </w:tc>
        <w:tc>
          <w:tcPr>
            <w:tcW w:w="4298" w:type="dxa"/>
            <w:tcBorders>
              <w:top w:val="nil"/>
              <w:left w:val="nil"/>
              <w:bottom w:val="single" w:sz="8" w:space="0" w:color="auto"/>
              <w:right w:val="single" w:sz="8" w:space="0" w:color="auto"/>
            </w:tcBorders>
            <w:tcMar>
              <w:top w:w="0" w:type="dxa"/>
              <w:left w:w="108" w:type="dxa"/>
              <w:bottom w:w="0" w:type="dxa"/>
              <w:right w:w="108" w:type="dxa"/>
            </w:tcMar>
          </w:tcPr>
          <w:p w14:paraId="30204433" w14:textId="4530E887" w:rsidR="002A7852" w:rsidRPr="00063559" w:rsidRDefault="002A7852" w:rsidP="004B696C">
            <w:pPr>
              <w:spacing w:after="0" w:line="240" w:lineRule="auto"/>
              <w:rPr>
                <w:rFonts w:ascii="Times New Roman" w:hAnsi="Times New Roman"/>
                <w:color w:val="333333"/>
                <w:sz w:val="20"/>
                <w:szCs w:val="20"/>
              </w:rPr>
            </w:pPr>
            <w:r w:rsidRPr="00063559">
              <w:rPr>
                <w:rFonts w:ascii="Times New Roman" w:hAnsi="Times New Roman"/>
                <w:color w:val="333333"/>
                <w:sz w:val="20"/>
                <w:szCs w:val="20"/>
              </w:rPr>
              <w:t>Отсутствие опыта - 0 баллов</w:t>
            </w:r>
            <w:r w:rsidR="000C6374" w:rsidRPr="00063559">
              <w:rPr>
                <w:rFonts w:ascii="Times New Roman" w:hAnsi="Times New Roman"/>
                <w:color w:val="333333"/>
                <w:sz w:val="20"/>
                <w:szCs w:val="20"/>
              </w:rPr>
              <w:t>;</w:t>
            </w:r>
          </w:p>
          <w:p w14:paraId="60E5337D" w14:textId="00555372" w:rsidR="002A7852" w:rsidRPr="00063559" w:rsidRDefault="002A7852" w:rsidP="004B696C">
            <w:pPr>
              <w:spacing w:after="0" w:line="240" w:lineRule="auto"/>
              <w:rPr>
                <w:rFonts w:ascii="Times New Roman" w:hAnsi="Times New Roman"/>
                <w:color w:val="333333"/>
                <w:sz w:val="20"/>
                <w:szCs w:val="20"/>
              </w:rPr>
            </w:pPr>
            <w:r w:rsidRPr="00063559">
              <w:rPr>
                <w:rFonts w:ascii="Times New Roman" w:hAnsi="Times New Roman"/>
                <w:color w:val="333333"/>
                <w:sz w:val="20"/>
                <w:szCs w:val="20"/>
              </w:rPr>
              <w:t xml:space="preserve">1 договор - </w:t>
            </w:r>
            <w:r w:rsidR="00891390" w:rsidRPr="00063559">
              <w:rPr>
                <w:rFonts w:ascii="Times New Roman" w:hAnsi="Times New Roman"/>
                <w:color w:val="333333"/>
                <w:sz w:val="20"/>
                <w:szCs w:val="20"/>
              </w:rPr>
              <w:t>5</w:t>
            </w:r>
            <w:r w:rsidRPr="00063559">
              <w:rPr>
                <w:rFonts w:ascii="Times New Roman" w:hAnsi="Times New Roman"/>
                <w:color w:val="333333"/>
                <w:sz w:val="20"/>
                <w:szCs w:val="20"/>
              </w:rPr>
              <w:t xml:space="preserve"> баллов</w:t>
            </w:r>
            <w:r w:rsidR="000C6374" w:rsidRPr="00063559">
              <w:rPr>
                <w:rFonts w:ascii="Times New Roman" w:hAnsi="Times New Roman"/>
                <w:color w:val="333333"/>
                <w:sz w:val="20"/>
                <w:szCs w:val="20"/>
              </w:rPr>
              <w:t>;</w:t>
            </w:r>
          </w:p>
          <w:p w14:paraId="0BB8A185" w14:textId="646EEC11" w:rsidR="002A7852" w:rsidRPr="00063559" w:rsidRDefault="002A7852" w:rsidP="004B696C">
            <w:pPr>
              <w:spacing w:after="0" w:line="268" w:lineRule="atLeast"/>
              <w:ind w:right="43"/>
              <w:rPr>
                <w:rFonts w:ascii="Times New Roman" w:hAnsi="Times New Roman"/>
                <w:color w:val="333333"/>
                <w:sz w:val="20"/>
                <w:szCs w:val="20"/>
              </w:rPr>
            </w:pPr>
            <w:r w:rsidRPr="00063559">
              <w:rPr>
                <w:rFonts w:ascii="Times New Roman" w:hAnsi="Times New Roman"/>
                <w:color w:val="333333"/>
                <w:sz w:val="20"/>
                <w:szCs w:val="20"/>
              </w:rPr>
              <w:t xml:space="preserve">2 </w:t>
            </w:r>
            <w:r w:rsidR="00891390" w:rsidRPr="00063559">
              <w:rPr>
                <w:rFonts w:ascii="Times New Roman" w:hAnsi="Times New Roman"/>
                <w:color w:val="333333"/>
                <w:sz w:val="20"/>
                <w:szCs w:val="20"/>
              </w:rPr>
              <w:t>договора</w:t>
            </w:r>
            <w:r w:rsidRPr="00063559">
              <w:rPr>
                <w:rFonts w:ascii="Times New Roman" w:hAnsi="Times New Roman"/>
                <w:color w:val="333333"/>
                <w:sz w:val="20"/>
                <w:szCs w:val="20"/>
              </w:rPr>
              <w:t xml:space="preserve"> - </w:t>
            </w:r>
            <w:r w:rsidR="00891390" w:rsidRPr="00063559">
              <w:rPr>
                <w:rFonts w:ascii="Times New Roman" w:hAnsi="Times New Roman"/>
                <w:color w:val="333333"/>
                <w:sz w:val="20"/>
                <w:szCs w:val="20"/>
              </w:rPr>
              <w:t>1</w:t>
            </w:r>
            <w:r w:rsidRPr="00063559">
              <w:rPr>
                <w:rFonts w:ascii="Times New Roman" w:hAnsi="Times New Roman"/>
                <w:color w:val="333333"/>
                <w:sz w:val="20"/>
                <w:szCs w:val="20"/>
              </w:rPr>
              <w:t>0 баллов</w:t>
            </w:r>
            <w:r w:rsidR="000C6374" w:rsidRPr="00063559">
              <w:rPr>
                <w:rFonts w:ascii="Times New Roman" w:hAnsi="Times New Roman"/>
                <w:color w:val="333333"/>
                <w:sz w:val="20"/>
                <w:szCs w:val="20"/>
              </w:rPr>
              <w:t>;</w:t>
            </w:r>
          </w:p>
          <w:p w14:paraId="7EFC7E30" w14:textId="0E63361A" w:rsidR="00891390" w:rsidRPr="00063559" w:rsidRDefault="00891390" w:rsidP="004B696C">
            <w:pPr>
              <w:spacing w:after="0" w:line="268" w:lineRule="atLeast"/>
              <w:ind w:right="43"/>
              <w:rPr>
                <w:rFonts w:ascii="Times New Roman" w:hAnsi="Times New Roman"/>
                <w:color w:val="333333"/>
                <w:sz w:val="20"/>
                <w:szCs w:val="20"/>
              </w:rPr>
            </w:pPr>
            <w:r w:rsidRPr="00063559">
              <w:rPr>
                <w:rFonts w:ascii="Times New Roman" w:hAnsi="Times New Roman"/>
                <w:color w:val="333333"/>
                <w:sz w:val="20"/>
                <w:szCs w:val="20"/>
              </w:rPr>
              <w:t>3 договора - 15 баллов</w:t>
            </w:r>
            <w:r w:rsidR="000C6374" w:rsidRPr="00063559">
              <w:rPr>
                <w:rFonts w:ascii="Times New Roman" w:hAnsi="Times New Roman"/>
                <w:color w:val="333333"/>
                <w:sz w:val="20"/>
                <w:szCs w:val="20"/>
              </w:rPr>
              <w:t>;</w:t>
            </w:r>
          </w:p>
          <w:p w14:paraId="53F52FE1" w14:textId="74ED0DA2" w:rsidR="00891390" w:rsidRPr="00063559" w:rsidRDefault="00891390" w:rsidP="004B696C">
            <w:pPr>
              <w:spacing w:after="0" w:line="268" w:lineRule="atLeast"/>
              <w:ind w:right="43"/>
              <w:rPr>
                <w:rFonts w:ascii="Times New Roman" w:hAnsi="Times New Roman"/>
                <w:color w:val="333333"/>
                <w:sz w:val="20"/>
                <w:szCs w:val="20"/>
              </w:rPr>
            </w:pPr>
            <w:r w:rsidRPr="00063559">
              <w:rPr>
                <w:rFonts w:ascii="Times New Roman" w:hAnsi="Times New Roman"/>
                <w:color w:val="333333"/>
                <w:sz w:val="20"/>
                <w:szCs w:val="20"/>
              </w:rPr>
              <w:t>5 и более договоров - 20 баллов</w:t>
            </w:r>
            <w:r w:rsidR="000C6374" w:rsidRPr="00063559">
              <w:rPr>
                <w:rFonts w:ascii="Times New Roman" w:hAnsi="Times New Roman"/>
                <w:color w:val="333333"/>
                <w:sz w:val="20"/>
                <w:szCs w:val="20"/>
              </w:rPr>
              <w:t>.</w:t>
            </w:r>
          </w:p>
        </w:tc>
      </w:tr>
      <w:tr w:rsidR="002A7852" w:rsidRPr="00063559" w14:paraId="04FC3E8E" w14:textId="77777777" w:rsidTr="00831378">
        <w:trPr>
          <w:trHeight w:val="1948"/>
        </w:trPr>
        <w:tc>
          <w:tcPr>
            <w:tcW w:w="7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F35A7A" w14:textId="77777777" w:rsidR="002A7852" w:rsidRPr="00063559" w:rsidRDefault="002A7852" w:rsidP="004B696C">
            <w:pPr>
              <w:spacing w:after="60" w:line="268" w:lineRule="atLeast"/>
              <w:ind w:right="43"/>
              <w:jc w:val="center"/>
              <w:rPr>
                <w:rFonts w:ascii="Times New Roman" w:hAnsi="Times New Roman"/>
                <w:color w:val="333333"/>
                <w:sz w:val="20"/>
                <w:szCs w:val="20"/>
              </w:rPr>
            </w:pPr>
            <w:r w:rsidRPr="00063559">
              <w:rPr>
                <w:rFonts w:ascii="Times New Roman" w:hAnsi="Times New Roman"/>
                <w:color w:val="0D0D0D"/>
                <w:sz w:val="20"/>
                <w:szCs w:val="20"/>
              </w:rPr>
              <w:t>3.</w:t>
            </w:r>
          </w:p>
        </w:tc>
        <w:tc>
          <w:tcPr>
            <w:tcW w:w="4317" w:type="dxa"/>
            <w:tcBorders>
              <w:top w:val="nil"/>
              <w:left w:val="nil"/>
              <w:bottom w:val="single" w:sz="8" w:space="0" w:color="auto"/>
              <w:right w:val="single" w:sz="8" w:space="0" w:color="auto"/>
            </w:tcBorders>
            <w:tcMar>
              <w:top w:w="0" w:type="dxa"/>
              <w:left w:w="108" w:type="dxa"/>
              <w:bottom w:w="0" w:type="dxa"/>
              <w:right w:w="108" w:type="dxa"/>
            </w:tcMar>
          </w:tcPr>
          <w:p w14:paraId="3A6A9803" w14:textId="6FB4B07E" w:rsidR="002A7852" w:rsidRPr="006E4EAF" w:rsidRDefault="00891390" w:rsidP="004B696C">
            <w:pPr>
              <w:spacing w:after="0" w:line="240" w:lineRule="auto"/>
              <w:rPr>
                <w:rFonts w:ascii="Times New Roman" w:hAnsi="Times New Roman"/>
                <w:color w:val="FF0000"/>
                <w:sz w:val="20"/>
                <w:szCs w:val="20"/>
              </w:rPr>
            </w:pPr>
            <w:r w:rsidRPr="00063559">
              <w:rPr>
                <w:rFonts w:ascii="Times New Roman" w:hAnsi="Times New Roman"/>
                <w:color w:val="333333"/>
                <w:sz w:val="20"/>
                <w:szCs w:val="20"/>
              </w:rPr>
              <w:t>Наличие на текущую дату офисов в Санкт-Петербурге и Ленинградской области</w:t>
            </w:r>
            <w:r w:rsidR="00DB4395" w:rsidRPr="00063559">
              <w:rPr>
                <w:rFonts w:ascii="Times New Roman" w:hAnsi="Times New Roman"/>
                <w:color w:val="333333"/>
                <w:sz w:val="20"/>
                <w:szCs w:val="20"/>
              </w:rPr>
              <w:t>(суммарно)</w:t>
            </w:r>
            <w:r w:rsidR="002330C2" w:rsidRPr="00063559">
              <w:rPr>
                <w:rFonts w:ascii="Times New Roman" w:hAnsi="Times New Roman"/>
                <w:color w:val="333333"/>
                <w:sz w:val="20"/>
                <w:szCs w:val="20"/>
              </w:rPr>
              <w:t xml:space="preserve">. </w:t>
            </w:r>
            <w:r w:rsidR="002330C2" w:rsidRPr="00063559">
              <w:rPr>
                <w:rFonts w:ascii="Times New Roman" w:hAnsi="Times New Roman"/>
                <w:b/>
                <w:sz w:val="20"/>
                <w:szCs w:val="20"/>
                <w:lang w:val="en-US" w:eastAsia="x-none"/>
              </w:rPr>
              <w:t>K</w:t>
            </w:r>
            <w:r w:rsidR="002330C2" w:rsidRPr="00063559">
              <w:rPr>
                <w:rFonts w:ascii="Times New Roman" w:hAnsi="Times New Roman"/>
                <w:b/>
                <w:sz w:val="20"/>
                <w:szCs w:val="20"/>
                <w:lang w:eastAsia="x-none"/>
              </w:rPr>
              <w:t>3</w:t>
            </w:r>
            <w:r w:rsidR="002330C2" w:rsidRPr="00063559">
              <w:rPr>
                <w:rFonts w:ascii="Times New Roman" w:hAnsi="Times New Roman"/>
                <w:b/>
                <w:sz w:val="20"/>
                <w:szCs w:val="20"/>
                <w:lang w:val="en-US" w:eastAsia="x-none"/>
              </w:rPr>
              <w:t>i</w:t>
            </w:r>
          </w:p>
        </w:tc>
        <w:tc>
          <w:tcPr>
            <w:tcW w:w="4298" w:type="dxa"/>
            <w:tcBorders>
              <w:top w:val="nil"/>
              <w:left w:val="nil"/>
              <w:bottom w:val="single" w:sz="8" w:space="0" w:color="auto"/>
              <w:right w:val="single" w:sz="8" w:space="0" w:color="auto"/>
            </w:tcBorders>
            <w:tcMar>
              <w:top w:w="0" w:type="dxa"/>
              <w:left w:w="108" w:type="dxa"/>
              <w:bottom w:w="0" w:type="dxa"/>
              <w:right w:w="108" w:type="dxa"/>
            </w:tcMar>
            <w:hideMark/>
          </w:tcPr>
          <w:p w14:paraId="0881EBCE" w14:textId="5C6DFB97" w:rsidR="00891390" w:rsidRPr="00063559" w:rsidRDefault="00185A6F" w:rsidP="00891390">
            <w:pPr>
              <w:spacing w:after="0"/>
              <w:jc w:val="both"/>
              <w:rPr>
                <w:rFonts w:ascii="Times New Roman" w:hAnsi="Times New Roman"/>
                <w:sz w:val="20"/>
                <w:szCs w:val="20"/>
                <w:lang w:eastAsia="x-none"/>
              </w:rPr>
            </w:pPr>
            <w:r w:rsidRPr="00063559">
              <w:rPr>
                <w:rFonts w:ascii="Times New Roman" w:hAnsi="Times New Roman"/>
                <w:sz w:val="20"/>
                <w:szCs w:val="20"/>
                <w:lang w:val="en-US" w:eastAsia="x-none"/>
              </w:rPr>
              <w:t>K</w:t>
            </w:r>
            <w:r w:rsidRPr="00063559">
              <w:rPr>
                <w:rFonts w:ascii="Times New Roman" w:hAnsi="Times New Roman"/>
                <w:sz w:val="20"/>
                <w:szCs w:val="20"/>
                <w:lang w:eastAsia="x-none"/>
              </w:rPr>
              <w:t>3</w:t>
            </w:r>
            <w:r w:rsidR="00891390" w:rsidRPr="00063559">
              <w:rPr>
                <w:rFonts w:ascii="Times New Roman" w:hAnsi="Times New Roman"/>
                <w:sz w:val="20"/>
                <w:szCs w:val="20"/>
                <w:lang w:eastAsia="x-none"/>
              </w:rPr>
              <w:t>i</w:t>
            </w:r>
            <w:r w:rsidR="00891390" w:rsidRPr="00063559">
              <w:rPr>
                <w:rFonts w:ascii="Times New Roman" w:hAnsi="Times New Roman"/>
                <w:b/>
                <w:bCs/>
                <w:sz w:val="20"/>
                <w:szCs w:val="20"/>
                <w:lang w:eastAsia="x-none"/>
              </w:rPr>
              <w:t xml:space="preserve"> -</w:t>
            </w:r>
            <w:r w:rsidR="00891390" w:rsidRPr="00063559">
              <w:rPr>
                <w:rFonts w:ascii="Times New Roman" w:hAnsi="Times New Roman"/>
                <w:sz w:val="20"/>
                <w:szCs w:val="20"/>
                <w:lang w:eastAsia="x-none"/>
              </w:rPr>
              <w:t>рассчитывается по следующей формуле:</w:t>
            </w:r>
          </w:p>
          <w:p w14:paraId="4C5A21D8" w14:textId="7EBD84F9" w:rsidR="00FB33BC" w:rsidRPr="00063559" w:rsidRDefault="00891390" w:rsidP="00891390">
            <w:pPr>
              <w:spacing w:after="0"/>
              <w:jc w:val="both"/>
              <w:rPr>
                <w:rFonts w:ascii="Times New Roman" w:hAnsi="Times New Roman"/>
                <w:b/>
                <w:bCs/>
                <w:sz w:val="20"/>
                <w:szCs w:val="20"/>
                <w:lang w:eastAsia="x-none"/>
              </w:rPr>
            </w:pPr>
            <w:r w:rsidRPr="00063559">
              <w:rPr>
                <w:rFonts w:ascii="Times New Roman" w:hAnsi="Times New Roman"/>
                <w:b/>
                <w:bCs/>
                <w:sz w:val="20"/>
                <w:szCs w:val="20"/>
                <w:lang w:eastAsia="x-none"/>
              </w:rPr>
              <w:t xml:space="preserve"> </w:t>
            </w:r>
            <w:r w:rsidR="00185A6F" w:rsidRPr="00063559">
              <w:rPr>
                <w:rFonts w:ascii="Times New Roman" w:hAnsi="Times New Roman"/>
                <w:b/>
                <w:bCs/>
                <w:sz w:val="20"/>
                <w:szCs w:val="20"/>
                <w:lang w:eastAsia="x-none"/>
              </w:rPr>
              <w:t>К3</w:t>
            </w:r>
            <w:r w:rsidR="002330C2" w:rsidRPr="00063559">
              <w:rPr>
                <w:rFonts w:ascii="Times New Roman" w:hAnsi="Times New Roman"/>
                <w:b/>
                <w:bCs/>
                <w:sz w:val="20"/>
                <w:szCs w:val="20"/>
                <w:lang w:val="en-US" w:eastAsia="x-none"/>
              </w:rPr>
              <w:t>i</w:t>
            </w:r>
            <w:r w:rsidR="002330C2" w:rsidRPr="00063559">
              <w:rPr>
                <w:rFonts w:ascii="Times New Roman" w:hAnsi="Times New Roman"/>
                <w:b/>
                <w:bCs/>
                <w:sz w:val="20"/>
                <w:szCs w:val="20"/>
                <w:lang w:eastAsia="x-none"/>
              </w:rPr>
              <w:t xml:space="preserve"> = </w:t>
            </w:r>
            <m:oMath>
              <m:f>
                <m:fPr>
                  <m:ctrlPr>
                    <w:rPr>
                      <w:rFonts w:ascii="Cambria Math" w:hAnsi="Cambria Math"/>
                      <w:b/>
                      <w:bCs/>
                      <w:sz w:val="20"/>
                      <w:szCs w:val="20"/>
                      <w:lang w:val="en-US" w:eastAsia="x-none"/>
                    </w:rPr>
                  </m:ctrlPr>
                </m:fPr>
                <m:num>
                  <m:r>
                    <m:rPr>
                      <m:sty m:val="b"/>
                    </m:rPr>
                    <w:rPr>
                      <w:rFonts w:ascii="Cambria Math" w:hAnsi="Cambria Math"/>
                      <w:sz w:val="20"/>
                      <w:szCs w:val="20"/>
                      <w:lang w:eastAsia="x-none"/>
                    </w:rPr>
                    <m:t>НО</m:t>
                  </m:r>
                  <m:r>
                    <m:rPr>
                      <m:sty m:val="bi"/>
                    </m:rPr>
                    <w:rPr>
                      <w:rFonts w:ascii="Cambria Math" w:hAnsi="Cambria Math"/>
                      <w:sz w:val="20"/>
                      <w:szCs w:val="20"/>
                      <w:lang w:val="en-US" w:eastAsia="x-none"/>
                    </w:rPr>
                    <m:t>n</m:t>
                  </m:r>
                </m:num>
                <m:den>
                  <m:r>
                    <m:rPr>
                      <m:sty m:val="b"/>
                    </m:rPr>
                    <w:rPr>
                      <w:rFonts w:ascii="Cambria Math" w:hAnsi="Cambria Math"/>
                      <w:sz w:val="20"/>
                      <w:szCs w:val="20"/>
                      <w:lang w:eastAsia="x-none"/>
                    </w:rPr>
                    <m:t xml:space="preserve">НО </m:t>
                  </m:r>
                  <m:r>
                    <m:rPr>
                      <m:sty m:val="b"/>
                    </m:rPr>
                    <w:rPr>
                      <w:rFonts w:ascii="Cambria Math" w:hAnsi="Cambria Math"/>
                      <w:sz w:val="20"/>
                      <w:szCs w:val="20"/>
                      <w:lang w:val="en-US" w:eastAsia="x-none"/>
                    </w:rPr>
                    <m:t>max</m:t>
                  </m:r>
                </m:den>
              </m:f>
              <m:r>
                <m:rPr>
                  <m:sty m:val="bi"/>
                </m:rPr>
                <w:rPr>
                  <w:rFonts w:ascii="Cambria Math" w:hAnsi="Cambria Math"/>
                  <w:sz w:val="20"/>
                  <w:szCs w:val="20"/>
                  <w:lang w:eastAsia="x-none"/>
                </w:rPr>
                <m:t xml:space="preserve"> </m:t>
              </m:r>
              <m:r>
                <m:rPr>
                  <m:sty m:val="b"/>
                </m:rPr>
                <w:rPr>
                  <w:rFonts w:ascii="Cambria Math" w:hAnsi="Cambria Math"/>
                  <w:sz w:val="20"/>
                  <w:szCs w:val="20"/>
                  <w:lang w:eastAsia="x-none"/>
                </w:rPr>
                <m:t xml:space="preserve">* </m:t>
              </m:r>
              <m:r>
                <m:rPr>
                  <m:sty m:val="b"/>
                </m:rPr>
                <w:rPr>
                  <w:rFonts w:ascii="Cambria Math" w:hAnsi="Cambria Math"/>
                  <w:sz w:val="20"/>
                  <w:szCs w:val="20"/>
                  <w:lang w:val="en-US" w:eastAsia="x-none"/>
                </w:rPr>
                <m:t>20</m:t>
              </m:r>
            </m:oMath>
          </w:p>
          <w:p w14:paraId="59086178" w14:textId="77777777" w:rsidR="00891390" w:rsidRPr="00063559" w:rsidRDefault="00891390" w:rsidP="00891390">
            <w:pPr>
              <w:spacing w:after="0"/>
              <w:jc w:val="both"/>
              <w:rPr>
                <w:rFonts w:ascii="Times New Roman" w:hAnsi="Times New Roman"/>
                <w:sz w:val="20"/>
                <w:szCs w:val="20"/>
                <w:lang w:eastAsia="x-none"/>
              </w:rPr>
            </w:pPr>
            <w:r w:rsidRPr="00063559">
              <w:rPr>
                <w:rFonts w:ascii="Times New Roman" w:hAnsi="Times New Roman"/>
                <w:sz w:val="20"/>
                <w:szCs w:val="20"/>
                <w:lang w:eastAsia="x-none"/>
              </w:rPr>
              <w:t>где:</w:t>
            </w:r>
          </w:p>
          <w:p w14:paraId="7BD82041" w14:textId="6ED4CDEE" w:rsidR="00185A6F" w:rsidRPr="00063559" w:rsidRDefault="00DB4395" w:rsidP="00891390">
            <w:pPr>
              <w:spacing w:after="0"/>
              <w:jc w:val="both"/>
              <w:rPr>
                <w:rFonts w:ascii="Times New Roman" w:hAnsi="Times New Roman"/>
                <w:sz w:val="20"/>
                <w:szCs w:val="20"/>
                <w:lang w:eastAsia="x-none"/>
              </w:rPr>
            </w:pPr>
            <w:r w:rsidRPr="00063559">
              <w:rPr>
                <w:rFonts w:ascii="Times New Roman" w:hAnsi="Times New Roman"/>
                <w:b/>
                <w:bCs/>
                <w:sz w:val="20"/>
                <w:szCs w:val="20"/>
                <w:lang w:eastAsia="x-none"/>
              </w:rPr>
              <w:t>Н</w:t>
            </w:r>
            <w:r w:rsidR="00185A6F" w:rsidRPr="00063559">
              <w:rPr>
                <w:rFonts w:ascii="Times New Roman" w:hAnsi="Times New Roman"/>
                <w:b/>
                <w:bCs/>
                <w:sz w:val="20"/>
                <w:szCs w:val="20"/>
                <w:lang w:eastAsia="x-none"/>
              </w:rPr>
              <w:t>О</w:t>
            </w:r>
            <w:r w:rsidR="00891390" w:rsidRPr="00063559">
              <w:rPr>
                <w:rFonts w:ascii="Times New Roman" w:hAnsi="Times New Roman"/>
                <w:b/>
                <w:bCs/>
                <w:sz w:val="20"/>
                <w:szCs w:val="20"/>
                <w:lang w:val="en-US" w:eastAsia="x-none"/>
              </w:rPr>
              <w:t>n</w:t>
            </w:r>
            <w:r w:rsidR="00891390" w:rsidRPr="00063559">
              <w:rPr>
                <w:rFonts w:ascii="Times New Roman" w:hAnsi="Times New Roman"/>
                <w:b/>
                <w:bCs/>
                <w:sz w:val="20"/>
                <w:szCs w:val="20"/>
                <w:lang w:eastAsia="x-none"/>
              </w:rPr>
              <w:t xml:space="preserve"> </w:t>
            </w:r>
            <w:r w:rsidR="00185A6F" w:rsidRPr="00063559">
              <w:rPr>
                <w:rFonts w:ascii="Times New Roman" w:hAnsi="Times New Roman"/>
                <w:sz w:val="20"/>
                <w:szCs w:val="20"/>
                <w:lang w:eastAsia="x-none"/>
              </w:rPr>
              <w:t>–</w:t>
            </w:r>
            <w:r w:rsidR="00891390" w:rsidRPr="00063559">
              <w:rPr>
                <w:rFonts w:ascii="Times New Roman" w:hAnsi="Times New Roman"/>
                <w:sz w:val="20"/>
                <w:szCs w:val="20"/>
                <w:lang w:eastAsia="x-none"/>
              </w:rPr>
              <w:t xml:space="preserve"> </w:t>
            </w:r>
            <w:r w:rsidR="00185A6F" w:rsidRPr="00063559">
              <w:rPr>
                <w:rFonts w:ascii="Times New Roman" w:hAnsi="Times New Roman"/>
                <w:sz w:val="20"/>
                <w:szCs w:val="20"/>
                <w:lang w:eastAsia="x-none"/>
              </w:rPr>
              <w:t>количество офисов</w:t>
            </w:r>
            <w:r w:rsidR="00891390" w:rsidRPr="00063559">
              <w:rPr>
                <w:rFonts w:ascii="Times New Roman" w:hAnsi="Times New Roman"/>
                <w:sz w:val="20"/>
                <w:szCs w:val="20"/>
                <w:lang w:eastAsia="x-none"/>
              </w:rPr>
              <w:t xml:space="preserve"> участника </w:t>
            </w:r>
            <w:r w:rsidR="00185A6F" w:rsidRPr="00063559">
              <w:rPr>
                <w:rFonts w:ascii="Times New Roman" w:hAnsi="Times New Roman"/>
                <w:sz w:val="20"/>
                <w:szCs w:val="20"/>
                <w:lang w:eastAsia="x-none"/>
              </w:rPr>
              <w:t>в Санкт-Петербурге</w:t>
            </w:r>
            <w:r w:rsidRPr="00063559">
              <w:rPr>
                <w:rFonts w:ascii="Times New Roman" w:hAnsi="Times New Roman"/>
                <w:sz w:val="20"/>
                <w:szCs w:val="20"/>
                <w:lang w:eastAsia="x-none"/>
              </w:rPr>
              <w:t xml:space="preserve"> и</w:t>
            </w:r>
            <w:r w:rsidR="00185A6F" w:rsidRPr="00063559">
              <w:rPr>
                <w:rFonts w:ascii="Times New Roman" w:hAnsi="Times New Roman"/>
                <w:sz w:val="20"/>
                <w:szCs w:val="20"/>
                <w:lang w:eastAsia="x-none"/>
              </w:rPr>
              <w:t xml:space="preserve"> Ленинградской области</w:t>
            </w:r>
            <w:r w:rsidR="000C6374" w:rsidRPr="00063559">
              <w:rPr>
                <w:rFonts w:ascii="Times New Roman" w:hAnsi="Times New Roman"/>
                <w:sz w:val="20"/>
                <w:szCs w:val="20"/>
                <w:lang w:eastAsia="x-none"/>
              </w:rPr>
              <w:t>;</w:t>
            </w:r>
          </w:p>
          <w:p w14:paraId="0117075E" w14:textId="1390C4E5" w:rsidR="00891390" w:rsidRPr="00063559" w:rsidRDefault="00DB4395" w:rsidP="00DB4395">
            <w:pPr>
              <w:spacing w:after="0"/>
              <w:jc w:val="both"/>
              <w:rPr>
                <w:rFonts w:ascii="Times New Roman" w:hAnsi="Times New Roman"/>
                <w:sz w:val="20"/>
                <w:szCs w:val="20"/>
                <w:lang w:eastAsia="x-none"/>
              </w:rPr>
            </w:pPr>
            <w:r w:rsidRPr="00063559">
              <w:rPr>
                <w:rFonts w:ascii="Times New Roman" w:hAnsi="Times New Roman"/>
                <w:b/>
                <w:bCs/>
                <w:sz w:val="20"/>
                <w:szCs w:val="20"/>
                <w:lang w:eastAsia="x-none"/>
              </w:rPr>
              <w:t>Н</w:t>
            </w:r>
            <w:r w:rsidR="00185A6F" w:rsidRPr="00063559">
              <w:rPr>
                <w:rFonts w:ascii="Times New Roman" w:hAnsi="Times New Roman"/>
                <w:b/>
                <w:bCs/>
                <w:sz w:val="20"/>
                <w:szCs w:val="20"/>
                <w:lang w:eastAsia="x-none"/>
              </w:rPr>
              <w:t>О</w:t>
            </w:r>
            <w:r w:rsidR="00185A6F" w:rsidRPr="00063559">
              <w:rPr>
                <w:rFonts w:ascii="Times New Roman" w:hAnsi="Times New Roman"/>
                <w:b/>
                <w:bCs/>
                <w:sz w:val="20"/>
                <w:szCs w:val="20"/>
                <w:lang w:val="en-US" w:eastAsia="x-none"/>
              </w:rPr>
              <w:t>max</w:t>
            </w:r>
            <w:r w:rsidR="00185A6F" w:rsidRPr="00063559">
              <w:rPr>
                <w:rFonts w:ascii="Times New Roman" w:hAnsi="Times New Roman"/>
                <w:b/>
                <w:bCs/>
                <w:sz w:val="20"/>
                <w:szCs w:val="20"/>
                <w:lang w:eastAsia="x-none"/>
              </w:rPr>
              <w:t xml:space="preserve">– </w:t>
            </w:r>
            <w:r w:rsidR="00185A6F" w:rsidRPr="00063559">
              <w:rPr>
                <w:rFonts w:ascii="Times New Roman" w:hAnsi="Times New Roman"/>
                <w:sz w:val="20"/>
                <w:szCs w:val="20"/>
                <w:lang w:eastAsia="x-none"/>
              </w:rPr>
              <w:t>максимальное количество офисов среди участников в Санкт-Петербурге</w:t>
            </w:r>
            <w:r w:rsidRPr="00063559">
              <w:rPr>
                <w:rFonts w:ascii="Times New Roman" w:hAnsi="Times New Roman"/>
                <w:sz w:val="20"/>
                <w:szCs w:val="20"/>
                <w:lang w:eastAsia="x-none"/>
              </w:rPr>
              <w:t xml:space="preserve"> и</w:t>
            </w:r>
            <w:r w:rsidR="00185A6F" w:rsidRPr="00063559">
              <w:rPr>
                <w:rFonts w:ascii="Times New Roman" w:hAnsi="Times New Roman"/>
                <w:sz w:val="20"/>
                <w:szCs w:val="20"/>
                <w:lang w:eastAsia="x-none"/>
              </w:rPr>
              <w:t xml:space="preserve"> Ленинградской области</w:t>
            </w:r>
            <w:r w:rsidR="000C6374" w:rsidRPr="00063559">
              <w:rPr>
                <w:rFonts w:ascii="Times New Roman" w:hAnsi="Times New Roman"/>
                <w:sz w:val="20"/>
                <w:szCs w:val="20"/>
                <w:lang w:eastAsia="x-none"/>
              </w:rPr>
              <w:t>.</w:t>
            </w:r>
          </w:p>
          <w:p w14:paraId="0C0A5F72" w14:textId="15643639" w:rsidR="002A7852" w:rsidRPr="00063559" w:rsidRDefault="002A7852" w:rsidP="004B696C">
            <w:pPr>
              <w:spacing w:after="0" w:line="240" w:lineRule="auto"/>
              <w:rPr>
                <w:rFonts w:ascii="Times New Roman" w:hAnsi="Times New Roman"/>
                <w:color w:val="333333"/>
                <w:sz w:val="20"/>
                <w:szCs w:val="20"/>
              </w:rPr>
            </w:pPr>
          </w:p>
        </w:tc>
      </w:tr>
      <w:tr w:rsidR="002A7852" w:rsidRPr="00063559" w14:paraId="516DF0B0" w14:textId="77777777" w:rsidTr="00831378">
        <w:trPr>
          <w:trHeight w:val="1835"/>
        </w:trPr>
        <w:tc>
          <w:tcPr>
            <w:tcW w:w="7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BF89285" w14:textId="77777777" w:rsidR="002A7852" w:rsidRPr="00063559" w:rsidRDefault="002A7852" w:rsidP="004B696C">
            <w:pPr>
              <w:spacing w:after="60" w:line="268" w:lineRule="atLeast"/>
              <w:ind w:right="43"/>
              <w:jc w:val="center"/>
              <w:rPr>
                <w:rFonts w:ascii="Times New Roman" w:hAnsi="Times New Roman"/>
                <w:color w:val="333333"/>
                <w:sz w:val="20"/>
                <w:szCs w:val="20"/>
              </w:rPr>
            </w:pPr>
            <w:r w:rsidRPr="00063559">
              <w:rPr>
                <w:rFonts w:ascii="Times New Roman" w:hAnsi="Times New Roman"/>
                <w:color w:val="0D0D0D"/>
                <w:sz w:val="20"/>
                <w:szCs w:val="20"/>
              </w:rPr>
              <w:t>4</w:t>
            </w:r>
            <w:r w:rsidRPr="00063559">
              <w:rPr>
                <w:rFonts w:ascii="Times New Roman" w:hAnsi="Times New Roman"/>
                <w:color w:val="0D0D0D"/>
                <w:sz w:val="20"/>
                <w:szCs w:val="20"/>
                <w:lang w:val="en-US"/>
              </w:rPr>
              <w:t>.</w:t>
            </w:r>
          </w:p>
        </w:tc>
        <w:tc>
          <w:tcPr>
            <w:tcW w:w="4317" w:type="dxa"/>
            <w:tcBorders>
              <w:top w:val="nil"/>
              <w:left w:val="nil"/>
              <w:bottom w:val="single" w:sz="4" w:space="0" w:color="auto"/>
              <w:right w:val="single" w:sz="8" w:space="0" w:color="auto"/>
            </w:tcBorders>
            <w:tcMar>
              <w:top w:w="0" w:type="dxa"/>
              <w:left w:w="108" w:type="dxa"/>
              <w:bottom w:w="0" w:type="dxa"/>
              <w:right w:w="108" w:type="dxa"/>
            </w:tcMar>
          </w:tcPr>
          <w:p w14:paraId="5FA7328E" w14:textId="119743B1" w:rsidR="00EE7B36" w:rsidRPr="00063559" w:rsidRDefault="00EE7B36" w:rsidP="00EE7B36">
            <w:pPr>
              <w:spacing w:after="0" w:line="240" w:lineRule="auto"/>
              <w:rPr>
                <w:rFonts w:ascii="Times New Roman" w:hAnsi="Times New Roman"/>
                <w:color w:val="333333"/>
                <w:sz w:val="20"/>
                <w:szCs w:val="20"/>
              </w:rPr>
            </w:pPr>
            <w:r w:rsidRPr="00063559">
              <w:rPr>
                <w:rFonts w:ascii="Times New Roman" w:hAnsi="Times New Roman"/>
                <w:color w:val="333333"/>
                <w:sz w:val="20"/>
                <w:szCs w:val="20"/>
              </w:rPr>
              <w:t>Наличие действительного кредитного рейтинга или рейтинга финансовой устойчивости по национальной шкале одного из российских рейтинговых агентств: АО «АКРА», АО «Эксперт РА</w:t>
            </w:r>
            <w:r w:rsidR="00DB4395" w:rsidRPr="00063559">
              <w:rPr>
                <w:rFonts w:ascii="Times New Roman" w:hAnsi="Times New Roman"/>
                <w:color w:val="333333"/>
                <w:sz w:val="20"/>
                <w:szCs w:val="20"/>
              </w:rPr>
              <w:t>»</w:t>
            </w:r>
            <w:r w:rsidR="00492367" w:rsidRPr="00063559">
              <w:rPr>
                <w:rFonts w:ascii="Times New Roman" w:hAnsi="Times New Roman"/>
                <w:color w:val="333333"/>
                <w:sz w:val="20"/>
                <w:szCs w:val="20"/>
              </w:rPr>
              <w:t>,</w:t>
            </w:r>
            <w:r w:rsidR="00492367" w:rsidRPr="00063559">
              <w:rPr>
                <w:sz w:val="20"/>
                <w:szCs w:val="20"/>
              </w:rPr>
              <w:t xml:space="preserve"> </w:t>
            </w:r>
            <w:r w:rsidR="00492367" w:rsidRPr="00063559">
              <w:rPr>
                <w:rFonts w:ascii="Times New Roman" w:hAnsi="Times New Roman"/>
                <w:color w:val="333333"/>
                <w:sz w:val="20"/>
                <w:szCs w:val="20"/>
              </w:rPr>
              <w:t>ООО «НРА», ООО «НКР».</w:t>
            </w:r>
          </w:p>
          <w:p w14:paraId="7C4112F5" w14:textId="5D5F52F8" w:rsidR="00185A6F" w:rsidRPr="006E4EAF" w:rsidRDefault="00EE7B36" w:rsidP="004B696C">
            <w:pPr>
              <w:spacing w:after="0" w:line="240" w:lineRule="auto"/>
              <w:rPr>
                <w:rFonts w:ascii="Times New Roman" w:hAnsi="Times New Roman"/>
                <w:b/>
                <w:sz w:val="20"/>
                <w:szCs w:val="20"/>
                <w:lang w:eastAsia="x-none"/>
              </w:rPr>
            </w:pPr>
            <w:r w:rsidRPr="00063559">
              <w:rPr>
                <w:rFonts w:ascii="Times New Roman" w:hAnsi="Times New Roman"/>
                <w:color w:val="333333"/>
                <w:sz w:val="20"/>
                <w:szCs w:val="20"/>
              </w:rPr>
              <w:t xml:space="preserve">Подтверждается копией свидетельства о присвоении </w:t>
            </w:r>
            <w:r w:rsidR="00063559" w:rsidRPr="00063559">
              <w:rPr>
                <w:rFonts w:ascii="Times New Roman" w:hAnsi="Times New Roman"/>
                <w:color w:val="333333"/>
                <w:sz w:val="20"/>
                <w:szCs w:val="20"/>
              </w:rPr>
              <w:t xml:space="preserve">рейтинга. </w:t>
            </w:r>
            <w:r w:rsidR="002330C2" w:rsidRPr="00063559">
              <w:rPr>
                <w:rFonts w:ascii="Times New Roman" w:hAnsi="Times New Roman"/>
                <w:b/>
                <w:sz w:val="20"/>
                <w:szCs w:val="20"/>
                <w:lang w:val="en-US" w:eastAsia="x-none"/>
              </w:rPr>
              <w:t>K</w:t>
            </w:r>
            <w:r w:rsidR="002330C2" w:rsidRPr="00063559">
              <w:rPr>
                <w:rFonts w:ascii="Times New Roman" w:hAnsi="Times New Roman"/>
                <w:b/>
                <w:sz w:val="20"/>
                <w:szCs w:val="20"/>
                <w:lang w:eastAsia="x-none"/>
              </w:rPr>
              <w:t>4</w:t>
            </w:r>
            <w:r w:rsidR="002330C2" w:rsidRPr="00063559">
              <w:rPr>
                <w:rFonts w:ascii="Times New Roman" w:hAnsi="Times New Roman"/>
                <w:b/>
                <w:sz w:val="20"/>
                <w:szCs w:val="20"/>
                <w:lang w:val="en-US" w:eastAsia="x-none"/>
              </w:rPr>
              <w:t>i</w:t>
            </w:r>
          </w:p>
        </w:tc>
        <w:tc>
          <w:tcPr>
            <w:tcW w:w="4298" w:type="dxa"/>
            <w:tcBorders>
              <w:top w:val="nil"/>
              <w:left w:val="nil"/>
              <w:bottom w:val="single" w:sz="4" w:space="0" w:color="auto"/>
              <w:right w:val="single" w:sz="8" w:space="0" w:color="auto"/>
            </w:tcBorders>
            <w:tcMar>
              <w:top w:w="0" w:type="dxa"/>
              <w:left w:w="108" w:type="dxa"/>
              <w:bottom w:w="0" w:type="dxa"/>
              <w:right w:w="108" w:type="dxa"/>
            </w:tcMar>
          </w:tcPr>
          <w:p w14:paraId="5728AA84" w14:textId="5F461133" w:rsidR="00EE7B36" w:rsidRPr="00063559" w:rsidRDefault="002E79E2" w:rsidP="00EE7B36">
            <w:pPr>
              <w:spacing w:after="0" w:line="240" w:lineRule="auto"/>
              <w:ind w:right="43"/>
              <w:rPr>
                <w:rFonts w:ascii="Times New Roman" w:hAnsi="Times New Roman"/>
                <w:color w:val="333333"/>
                <w:sz w:val="20"/>
                <w:szCs w:val="20"/>
              </w:rPr>
            </w:pPr>
            <w:r w:rsidRPr="00063559">
              <w:rPr>
                <w:rFonts w:ascii="Times New Roman" w:hAnsi="Times New Roman"/>
                <w:color w:val="333333"/>
                <w:sz w:val="20"/>
                <w:szCs w:val="20"/>
              </w:rPr>
              <w:t>Категория АА</w:t>
            </w:r>
            <w:r w:rsidR="00492367" w:rsidRPr="00063559">
              <w:rPr>
                <w:rFonts w:ascii="Times New Roman" w:hAnsi="Times New Roman"/>
                <w:color w:val="333333"/>
                <w:sz w:val="20"/>
                <w:szCs w:val="20"/>
              </w:rPr>
              <w:t>, ААА</w:t>
            </w:r>
            <w:r w:rsidR="00EE7B36" w:rsidRPr="00063559">
              <w:rPr>
                <w:rFonts w:ascii="Times New Roman" w:hAnsi="Times New Roman"/>
                <w:color w:val="333333"/>
                <w:sz w:val="20"/>
                <w:szCs w:val="20"/>
              </w:rPr>
              <w:t>– 20 баллов</w:t>
            </w:r>
            <w:r w:rsidR="000C6374" w:rsidRPr="00063559">
              <w:rPr>
                <w:rFonts w:ascii="Times New Roman" w:hAnsi="Times New Roman"/>
                <w:color w:val="333333"/>
                <w:sz w:val="20"/>
                <w:szCs w:val="20"/>
              </w:rPr>
              <w:t>;</w:t>
            </w:r>
          </w:p>
          <w:p w14:paraId="4E22606B" w14:textId="1E0EB40F" w:rsidR="00EE7B36" w:rsidRPr="00063559" w:rsidRDefault="00EE7B36" w:rsidP="00EE7B36">
            <w:pPr>
              <w:spacing w:after="0" w:line="240" w:lineRule="auto"/>
              <w:ind w:right="43"/>
              <w:rPr>
                <w:rFonts w:ascii="Times New Roman" w:hAnsi="Times New Roman"/>
                <w:color w:val="333333"/>
                <w:sz w:val="20"/>
                <w:szCs w:val="20"/>
              </w:rPr>
            </w:pPr>
            <w:r w:rsidRPr="00063559">
              <w:rPr>
                <w:rFonts w:ascii="Times New Roman" w:hAnsi="Times New Roman"/>
                <w:color w:val="333333"/>
                <w:sz w:val="20"/>
                <w:szCs w:val="20"/>
              </w:rPr>
              <w:t xml:space="preserve">Категория </w:t>
            </w:r>
            <w:r w:rsidR="002E79E2" w:rsidRPr="00063559">
              <w:rPr>
                <w:rFonts w:ascii="Times New Roman" w:hAnsi="Times New Roman"/>
                <w:color w:val="333333"/>
                <w:sz w:val="20"/>
                <w:szCs w:val="20"/>
              </w:rPr>
              <w:t>А</w:t>
            </w:r>
            <w:r w:rsidR="00492367" w:rsidRPr="00063559">
              <w:rPr>
                <w:rFonts w:ascii="Times New Roman" w:hAnsi="Times New Roman"/>
                <w:color w:val="333333"/>
                <w:sz w:val="20"/>
                <w:szCs w:val="20"/>
              </w:rPr>
              <w:t>, ВВВ–</w:t>
            </w:r>
            <w:r w:rsidRPr="00063559">
              <w:rPr>
                <w:rFonts w:ascii="Times New Roman" w:hAnsi="Times New Roman"/>
                <w:color w:val="333333"/>
                <w:sz w:val="20"/>
                <w:szCs w:val="20"/>
              </w:rPr>
              <w:t xml:space="preserve"> </w:t>
            </w:r>
            <w:r w:rsidR="00DB4395" w:rsidRPr="00063559">
              <w:rPr>
                <w:rFonts w:ascii="Times New Roman" w:hAnsi="Times New Roman"/>
                <w:color w:val="333333"/>
                <w:sz w:val="20"/>
                <w:szCs w:val="20"/>
              </w:rPr>
              <w:t>10</w:t>
            </w:r>
            <w:r w:rsidRPr="00063559">
              <w:rPr>
                <w:rFonts w:ascii="Times New Roman" w:hAnsi="Times New Roman"/>
                <w:color w:val="333333"/>
                <w:sz w:val="20"/>
                <w:szCs w:val="20"/>
              </w:rPr>
              <w:t xml:space="preserve"> баллов</w:t>
            </w:r>
            <w:r w:rsidR="000C6374" w:rsidRPr="00063559">
              <w:rPr>
                <w:rFonts w:ascii="Times New Roman" w:hAnsi="Times New Roman"/>
                <w:color w:val="333333"/>
                <w:sz w:val="20"/>
                <w:szCs w:val="20"/>
              </w:rPr>
              <w:t>;</w:t>
            </w:r>
          </w:p>
          <w:p w14:paraId="3F4BB669" w14:textId="351E77D2" w:rsidR="00DB4395" w:rsidRPr="00063559" w:rsidRDefault="00DB4395" w:rsidP="00DB4395">
            <w:pPr>
              <w:spacing w:after="0" w:line="240" w:lineRule="auto"/>
              <w:ind w:right="43"/>
              <w:rPr>
                <w:rFonts w:ascii="Times New Roman" w:hAnsi="Times New Roman"/>
                <w:color w:val="333333"/>
                <w:sz w:val="20"/>
                <w:szCs w:val="20"/>
              </w:rPr>
            </w:pPr>
            <w:r w:rsidRPr="00063559">
              <w:rPr>
                <w:rFonts w:ascii="Times New Roman" w:hAnsi="Times New Roman"/>
                <w:color w:val="333333"/>
                <w:sz w:val="20"/>
                <w:szCs w:val="20"/>
              </w:rPr>
              <w:t xml:space="preserve">Категория </w:t>
            </w:r>
            <w:r w:rsidRPr="00063559">
              <w:rPr>
                <w:rFonts w:ascii="Times New Roman" w:hAnsi="Times New Roman"/>
                <w:color w:val="333333"/>
                <w:sz w:val="20"/>
                <w:szCs w:val="20"/>
                <w:lang w:val="en-US"/>
              </w:rPr>
              <w:t>B</w:t>
            </w:r>
            <w:r w:rsidR="00492367" w:rsidRPr="00063559">
              <w:rPr>
                <w:rFonts w:ascii="Times New Roman" w:hAnsi="Times New Roman"/>
                <w:color w:val="333333"/>
                <w:sz w:val="20"/>
                <w:szCs w:val="20"/>
              </w:rPr>
              <w:t xml:space="preserve">В, В, ССС, СС, С </w:t>
            </w:r>
            <w:r w:rsidRPr="00063559">
              <w:rPr>
                <w:rFonts w:ascii="Times New Roman" w:hAnsi="Times New Roman"/>
                <w:color w:val="333333"/>
                <w:sz w:val="20"/>
                <w:szCs w:val="20"/>
              </w:rPr>
              <w:t>и ниже– 0 баллов</w:t>
            </w:r>
            <w:r w:rsidR="000C6374" w:rsidRPr="00063559">
              <w:rPr>
                <w:rFonts w:ascii="Times New Roman" w:hAnsi="Times New Roman"/>
                <w:color w:val="333333"/>
                <w:sz w:val="20"/>
                <w:szCs w:val="20"/>
              </w:rPr>
              <w:t>;</w:t>
            </w:r>
          </w:p>
          <w:p w14:paraId="2F28F5E4" w14:textId="1C589E25" w:rsidR="002A7852" w:rsidRPr="00063559" w:rsidRDefault="00EE7B36" w:rsidP="00EE7B36">
            <w:pPr>
              <w:spacing w:after="0" w:line="240" w:lineRule="auto"/>
              <w:ind w:right="43"/>
              <w:rPr>
                <w:rFonts w:ascii="Times New Roman" w:hAnsi="Times New Roman"/>
                <w:color w:val="333333"/>
                <w:sz w:val="20"/>
                <w:szCs w:val="20"/>
              </w:rPr>
            </w:pPr>
            <w:r w:rsidRPr="00063559">
              <w:rPr>
                <w:rFonts w:ascii="Times New Roman" w:hAnsi="Times New Roman"/>
                <w:color w:val="333333"/>
                <w:sz w:val="20"/>
                <w:szCs w:val="20"/>
              </w:rPr>
              <w:t>При отсутствии рейтинга заявке Участника по данному показателю присваивается 0 баллов</w:t>
            </w:r>
            <w:r w:rsidR="000C6374" w:rsidRPr="00063559">
              <w:rPr>
                <w:rFonts w:ascii="Times New Roman" w:hAnsi="Times New Roman"/>
                <w:color w:val="333333"/>
                <w:sz w:val="20"/>
                <w:szCs w:val="20"/>
              </w:rPr>
              <w:t>.</w:t>
            </w:r>
          </w:p>
        </w:tc>
      </w:tr>
      <w:tr w:rsidR="00831378" w:rsidRPr="0092355E" w14:paraId="15FAA5B1" w14:textId="77777777" w:rsidTr="00831378">
        <w:trPr>
          <w:trHeight w:val="1835"/>
        </w:trPr>
        <w:tc>
          <w:tcPr>
            <w:tcW w:w="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F4232" w14:textId="7C9A1E6D" w:rsidR="00831378" w:rsidRPr="00063559" w:rsidRDefault="00831378" w:rsidP="00831378">
            <w:pPr>
              <w:spacing w:after="60" w:line="268" w:lineRule="atLeast"/>
              <w:ind w:right="43"/>
              <w:jc w:val="center"/>
              <w:rPr>
                <w:rFonts w:ascii="Times New Roman" w:hAnsi="Times New Roman"/>
                <w:color w:val="0D0D0D"/>
                <w:sz w:val="20"/>
                <w:szCs w:val="20"/>
              </w:rPr>
            </w:pPr>
            <w:r w:rsidRPr="00063559">
              <w:rPr>
                <w:rFonts w:ascii="Times New Roman" w:hAnsi="Times New Roman"/>
                <w:color w:val="0D0D0D"/>
                <w:sz w:val="20"/>
                <w:szCs w:val="20"/>
              </w:rPr>
              <w:lastRenderedPageBreak/>
              <w:t>5.</w:t>
            </w:r>
          </w:p>
        </w:tc>
        <w:tc>
          <w:tcPr>
            <w:tcW w:w="4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8B23F" w14:textId="77777777" w:rsidR="00CC319A" w:rsidRPr="00063559" w:rsidRDefault="00831378" w:rsidP="00831378">
            <w:pPr>
              <w:spacing w:after="0" w:line="240" w:lineRule="auto"/>
              <w:rPr>
                <w:rFonts w:ascii="Times New Roman" w:hAnsi="Times New Roman"/>
                <w:color w:val="333333"/>
                <w:sz w:val="20"/>
                <w:szCs w:val="20"/>
              </w:rPr>
            </w:pPr>
            <w:r w:rsidRPr="00063559">
              <w:rPr>
                <w:rFonts w:ascii="Times New Roman" w:hAnsi="Times New Roman"/>
                <w:color w:val="333333"/>
                <w:sz w:val="20"/>
                <w:szCs w:val="20"/>
              </w:rPr>
              <w:t>Наличие рекламного бюджета и плана маркетинговых мероприятий по продвижению программы на территории ЛО.</w:t>
            </w:r>
          </w:p>
          <w:p w14:paraId="03AB4E8F" w14:textId="4706B1CC" w:rsidR="00831378" w:rsidRPr="006E4EAF" w:rsidRDefault="00CC319A" w:rsidP="00831378">
            <w:pPr>
              <w:spacing w:after="0" w:line="240" w:lineRule="auto"/>
              <w:rPr>
                <w:rFonts w:ascii="Times New Roman" w:hAnsi="Times New Roman"/>
                <w:b/>
                <w:sz w:val="20"/>
                <w:szCs w:val="20"/>
                <w:lang w:eastAsia="x-none"/>
              </w:rPr>
            </w:pPr>
            <w:r w:rsidRPr="00063559">
              <w:rPr>
                <w:rFonts w:ascii="Times New Roman" w:hAnsi="Times New Roman"/>
                <w:color w:val="333333"/>
                <w:sz w:val="20"/>
                <w:szCs w:val="20"/>
              </w:rPr>
              <w:t xml:space="preserve">Подтверждается сопроводительным письмом участника. </w:t>
            </w:r>
            <w:r w:rsidR="00831378" w:rsidRPr="00063559">
              <w:rPr>
                <w:rFonts w:ascii="Times New Roman" w:hAnsi="Times New Roman"/>
                <w:b/>
                <w:sz w:val="20"/>
                <w:szCs w:val="20"/>
                <w:lang w:val="en-US" w:eastAsia="x-none"/>
              </w:rPr>
              <w:t>K</w:t>
            </w:r>
            <w:r w:rsidR="00831378" w:rsidRPr="00063559">
              <w:rPr>
                <w:rFonts w:ascii="Times New Roman" w:hAnsi="Times New Roman"/>
                <w:b/>
                <w:sz w:val="20"/>
                <w:szCs w:val="20"/>
                <w:lang w:eastAsia="x-none"/>
              </w:rPr>
              <w:t>5</w:t>
            </w:r>
            <w:r w:rsidR="00831378" w:rsidRPr="00063559">
              <w:rPr>
                <w:rFonts w:ascii="Times New Roman" w:hAnsi="Times New Roman"/>
                <w:b/>
                <w:sz w:val="20"/>
                <w:szCs w:val="20"/>
                <w:lang w:val="en-US" w:eastAsia="x-none"/>
              </w:rPr>
              <w:t>i</w:t>
            </w:r>
          </w:p>
        </w:tc>
        <w:tc>
          <w:tcPr>
            <w:tcW w:w="42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E5B53" w14:textId="3E06150D" w:rsidR="00831378" w:rsidRPr="00063559" w:rsidRDefault="00831378" w:rsidP="00831378">
            <w:pPr>
              <w:spacing w:after="0"/>
              <w:jc w:val="both"/>
              <w:rPr>
                <w:rFonts w:ascii="Times New Roman" w:hAnsi="Times New Roman"/>
                <w:sz w:val="20"/>
                <w:szCs w:val="20"/>
                <w:lang w:eastAsia="x-none"/>
              </w:rPr>
            </w:pPr>
            <w:r w:rsidRPr="00063559">
              <w:rPr>
                <w:rFonts w:ascii="Times New Roman" w:hAnsi="Times New Roman"/>
                <w:sz w:val="20"/>
                <w:szCs w:val="20"/>
                <w:lang w:val="en-US" w:eastAsia="x-none"/>
              </w:rPr>
              <w:t>K</w:t>
            </w:r>
            <w:r w:rsidRPr="00063559">
              <w:rPr>
                <w:rFonts w:ascii="Times New Roman" w:hAnsi="Times New Roman"/>
                <w:sz w:val="20"/>
                <w:szCs w:val="20"/>
                <w:lang w:eastAsia="x-none"/>
              </w:rPr>
              <w:t>5i</w:t>
            </w:r>
            <w:r w:rsidRPr="00063559">
              <w:rPr>
                <w:rFonts w:ascii="Times New Roman" w:hAnsi="Times New Roman"/>
                <w:b/>
                <w:bCs/>
                <w:sz w:val="20"/>
                <w:szCs w:val="20"/>
                <w:lang w:eastAsia="x-none"/>
              </w:rPr>
              <w:t xml:space="preserve"> -</w:t>
            </w:r>
            <w:r w:rsidRPr="00063559">
              <w:rPr>
                <w:rFonts w:ascii="Times New Roman" w:hAnsi="Times New Roman"/>
                <w:sz w:val="20"/>
                <w:szCs w:val="20"/>
                <w:lang w:eastAsia="x-none"/>
              </w:rPr>
              <w:t>рассчитывается по следующей формуле:</w:t>
            </w:r>
          </w:p>
          <w:p w14:paraId="41F249DB" w14:textId="40A6EBE3" w:rsidR="00831378" w:rsidRPr="00063559" w:rsidRDefault="00831378" w:rsidP="00831378">
            <w:pPr>
              <w:spacing w:after="0"/>
              <w:jc w:val="both"/>
              <w:rPr>
                <w:rFonts w:ascii="Times New Roman" w:hAnsi="Times New Roman"/>
                <w:b/>
                <w:bCs/>
                <w:sz w:val="20"/>
                <w:szCs w:val="20"/>
                <w:lang w:eastAsia="x-none"/>
              </w:rPr>
            </w:pPr>
            <w:r w:rsidRPr="00063559">
              <w:rPr>
                <w:rFonts w:ascii="Times New Roman" w:hAnsi="Times New Roman"/>
                <w:b/>
                <w:bCs/>
                <w:sz w:val="20"/>
                <w:szCs w:val="20"/>
                <w:lang w:eastAsia="x-none"/>
              </w:rPr>
              <w:t xml:space="preserve"> К5</w:t>
            </w:r>
            <w:r w:rsidRPr="00063559">
              <w:rPr>
                <w:rFonts w:ascii="Times New Roman" w:hAnsi="Times New Roman"/>
                <w:b/>
                <w:bCs/>
                <w:sz w:val="20"/>
                <w:szCs w:val="20"/>
                <w:lang w:val="en-US" w:eastAsia="x-none"/>
              </w:rPr>
              <w:t>i</w:t>
            </w:r>
            <w:r w:rsidRPr="00063559">
              <w:rPr>
                <w:rFonts w:ascii="Times New Roman" w:hAnsi="Times New Roman"/>
                <w:b/>
                <w:bCs/>
                <w:sz w:val="20"/>
                <w:szCs w:val="20"/>
                <w:lang w:eastAsia="x-none"/>
              </w:rPr>
              <w:t xml:space="preserve"> = </w:t>
            </w:r>
            <m:oMath>
              <m:f>
                <m:fPr>
                  <m:ctrlPr>
                    <w:rPr>
                      <w:rFonts w:ascii="Cambria Math" w:hAnsi="Cambria Math"/>
                      <w:b/>
                      <w:bCs/>
                      <w:sz w:val="20"/>
                      <w:szCs w:val="20"/>
                      <w:lang w:val="en-US" w:eastAsia="x-none"/>
                    </w:rPr>
                  </m:ctrlPr>
                </m:fPr>
                <m:num>
                  <m:r>
                    <m:rPr>
                      <m:sty m:val="b"/>
                    </m:rPr>
                    <w:rPr>
                      <w:rFonts w:ascii="Cambria Math" w:hAnsi="Cambria Math"/>
                      <w:sz w:val="20"/>
                      <w:szCs w:val="20"/>
                      <w:lang w:eastAsia="x-none"/>
                    </w:rPr>
                    <m:t>РБ</m:t>
                  </m:r>
                  <m:r>
                    <m:rPr>
                      <m:sty m:val="bi"/>
                    </m:rPr>
                    <w:rPr>
                      <w:rFonts w:ascii="Cambria Math" w:hAnsi="Cambria Math"/>
                      <w:sz w:val="20"/>
                      <w:szCs w:val="20"/>
                      <w:lang w:val="en-US" w:eastAsia="x-none"/>
                    </w:rPr>
                    <m:t>n</m:t>
                  </m:r>
                </m:num>
                <m:den>
                  <m:r>
                    <m:rPr>
                      <m:sty m:val="b"/>
                    </m:rPr>
                    <w:rPr>
                      <w:rFonts w:ascii="Cambria Math" w:hAnsi="Cambria Math"/>
                      <w:sz w:val="20"/>
                      <w:szCs w:val="20"/>
                      <w:lang w:eastAsia="x-none"/>
                    </w:rPr>
                    <m:t xml:space="preserve">РБ </m:t>
                  </m:r>
                  <m:r>
                    <m:rPr>
                      <m:sty m:val="b"/>
                    </m:rPr>
                    <w:rPr>
                      <w:rFonts w:ascii="Cambria Math" w:hAnsi="Cambria Math"/>
                      <w:sz w:val="20"/>
                      <w:szCs w:val="20"/>
                      <w:lang w:val="en-US" w:eastAsia="x-none"/>
                    </w:rPr>
                    <m:t>max</m:t>
                  </m:r>
                </m:den>
              </m:f>
              <m:r>
                <m:rPr>
                  <m:sty m:val="bi"/>
                </m:rPr>
                <w:rPr>
                  <w:rFonts w:ascii="Cambria Math" w:hAnsi="Cambria Math"/>
                  <w:sz w:val="20"/>
                  <w:szCs w:val="20"/>
                  <w:lang w:eastAsia="x-none"/>
                </w:rPr>
                <m:t xml:space="preserve"> </m:t>
              </m:r>
              <m:r>
                <m:rPr>
                  <m:sty m:val="b"/>
                </m:rPr>
                <w:rPr>
                  <w:rFonts w:ascii="Cambria Math" w:hAnsi="Cambria Math"/>
                  <w:sz w:val="20"/>
                  <w:szCs w:val="20"/>
                  <w:lang w:eastAsia="x-none"/>
                </w:rPr>
                <m:t xml:space="preserve">* </m:t>
              </m:r>
              <m:r>
                <m:rPr>
                  <m:sty m:val="b"/>
                </m:rPr>
                <w:rPr>
                  <w:rFonts w:ascii="Cambria Math" w:hAnsi="Cambria Math"/>
                  <w:sz w:val="20"/>
                  <w:szCs w:val="20"/>
                  <w:lang w:val="en-US" w:eastAsia="x-none"/>
                </w:rPr>
                <m:t>20</m:t>
              </m:r>
            </m:oMath>
          </w:p>
          <w:p w14:paraId="07083413" w14:textId="77777777" w:rsidR="00831378" w:rsidRPr="00063559" w:rsidRDefault="00831378" w:rsidP="00831378">
            <w:pPr>
              <w:spacing w:after="0"/>
              <w:jc w:val="both"/>
              <w:rPr>
                <w:rFonts w:ascii="Times New Roman" w:hAnsi="Times New Roman"/>
                <w:sz w:val="20"/>
                <w:szCs w:val="20"/>
                <w:lang w:eastAsia="x-none"/>
              </w:rPr>
            </w:pPr>
            <w:r w:rsidRPr="00063559">
              <w:rPr>
                <w:rFonts w:ascii="Times New Roman" w:hAnsi="Times New Roman"/>
                <w:sz w:val="20"/>
                <w:szCs w:val="20"/>
                <w:lang w:eastAsia="x-none"/>
              </w:rPr>
              <w:t>где:</w:t>
            </w:r>
          </w:p>
          <w:p w14:paraId="60C26463" w14:textId="7FBED331" w:rsidR="00831378" w:rsidRPr="00063559" w:rsidRDefault="00831378" w:rsidP="00831378">
            <w:pPr>
              <w:spacing w:after="0"/>
              <w:jc w:val="both"/>
              <w:rPr>
                <w:rFonts w:ascii="Times New Roman" w:hAnsi="Times New Roman"/>
                <w:sz w:val="20"/>
                <w:szCs w:val="20"/>
                <w:lang w:eastAsia="x-none"/>
              </w:rPr>
            </w:pPr>
            <w:r w:rsidRPr="00063559">
              <w:rPr>
                <w:rFonts w:ascii="Times New Roman" w:hAnsi="Times New Roman"/>
                <w:b/>
                <w:bCs/>
                <w:sz w:val="20"/>
                <w:szCs w:val="20"/>
                <w:lang w:eastAsia="x-none"/>
              </w:rPr>
              <w:t>РБ</w:t>
            </w:r>
            <w:r w:rsidRPr="00063559">
              <w:rPr>
                <w:rFonts w:ascii="Times New Roman" w:hAnsi="Times New Roman"/>
                <w:b/>
                <w:bCs/>
                <w:sz w:val="20"/>
                <w:szCs w:val="20"/>
                <w:lang w:val="en-US" w:eastAsia="x-none"/>
              </w:rPr>
              <w:t>n</w:t>
            </w:r>
            <w:r w:rsidRPr="00063559">
              <w:rPr>
                <w:rFonts w:ascii="Times New Roman" w:hAnsi="Times New Roman"/>
                <w:b/>
                <w:bCs/>
                <w:sz w:val="20"/>
                <w:szCs w:val="20"/>
                <w:lang w:eastAsia="x-none"/>
              </w:rPr>
              <w:t xml:space="preserve"> </w:t>
            </w:r>
            <w:r w:rsidRPr="00063559">
              <w:rPr>
                <w:rFonts w:ascii="Times New Roman" w:hAnsi="Times New Roman"/>
                <w:sz w:val="20"/>
                <w:szCs w:val="20"/>
                <w:lang w:eastAsia="x-none"/>
              </w:rPr>
              <w:t>– сумма рекламного бюджета участника;</w:t>
            </w:r>
          </w:p>
          <w:p w14:paraId="5DF187FC" w14:textId="35D721B3" w:rsidR="00831378" w:rsidRPr="0092355E" w:rsidRDefault="00831378" w:rsidP="000C6374">
            <w:pPr>
              <w:spacing w:after="0"/>
              <w:jc w:val="both"/>
              <w:rPr>
                <w:rFonts w:ascii="Times New Roman" w:hAnsi="Times New Roman"/>
                <w:color w:val="333333"/>
                <w:sz w:val="20"/>
                <w:szCs w:val="20"/>
              </w:rPr>
            </w:pPr>
            <w:r w:rsidRPr="00063559">
              <w:rPr>
                <w:rFonts w:ascii="Times New Roman" w:hAnsi="Times New Roman"/>
                <w:b/>
                <w:bCs/>
                <w:sz w:val="20"/>
                <w:szCs w:val="20"/>
                <w:lang w:eastAsia="x-none"/>
              </w:rPr>
              <w:t>РБ</w:t>
            </w:r>
            <w:r w:rsidRPr="00063559">
              <w:rPr>
                <w:rFonts w:ascii="Times New Roman" w:hAnsi="Times New Roman"/>
                <w:b/>
                <w:bCs/>
                <w:sz w:val="20"/>
                <w:szCs w:val="20"/>
                <w:lang w:val="en-US" w:eastAsia="x-none"/>
              </w:rPr>
              <w:t>max</w:t>
            </w:r>
            <w:r w:rsidRPr="00063559">
              <w:rPr>
                <w:rFonts w:ascii="Times New Roman" w:hAnsi="Times New Roman"/>
                <w:b/>
                <w:bCs/>
                <w:sz w:val="20"/>
                <w:szCs w:val="20"/>
                <w:lang w:eastAsia="x-none"/>
              </w:rPr>
              <w:t xml:space="preserve">– </w:t>
            </w:r>
            <w:r w:rsidRPr="00063559">
              <w:rPr>
                <w:rFonts w:ascii="Times New Roman" w:hAnsi="Times New Roman"/>
                <w:sz w:val="20"/>
                <w:szCs w:val="20"/>
                <w:lang w:eastAsia="x-none"/>
              </w:rPr>
              <w:t>максимальная сумма рекламного бюджета среди участников конкурса</w:t>
            </w:r>
            <w:r w:rsidR="000C6374" w:rsidRPr="00063559">
              <w:rPr>
                <w:rFonts w:ascii="Times New Roman" w:hAnsi="Times New Roman"/>
                <w:sz w:val="20"/>
                <w:szCs w:val="20"/>
                <w:lang w:eastAsia="x-none"/>
              </w:rPr>
              <w:t>.</w:t>
            </w:r>
          </w:p>
        </w:tc>
      </w:tr>
    </w:tbl>
    <w:p w14:paraId="20481982" w14:textId="77777777" w:rsidR="00770463" w:rsidRPr="00B83A30" w:rsidRDefault="00770463" w:rsidP="002A7852">
      <w:pPr>
        <w:pStyle w:val="3b"/>
        <w:ind w:left="0" w:firstLine="567"/>
      </w:pPr>
    </w:p>
    <w:p w14:paraId="73F76DBF" w14:textId="66E953FE" w:rsidR="002A7852" w:rsidRPr="00B83A30" w:rsidRDefault="002A7852" w:rsidP="002A7852">
      <w:pPr>
        <w:pStyle w:val="3b"/>
        <w:ind w:left="0" w:firstLine="567"/>
      </w:pPr>
      <w:r w:rsidRPr="00B83A30">
        <w:t xml:space="preserve">На основании результатов оценки и сопоставления Заявок каждой Заявке относительно других присваивается порядковый номер. Первый номер присваивается Заявке с наилучшими показателями, набравшей наибольшее количество баллов. </w:t>
      </w:r>
    </w:p>
    <w:p w14:paraId="763A372A" w14:textId="77777777" w:rsidR="002A7852" w:rsidRPr="00B83A30" w:rsidRDefault="002A7852" w:rsidP="002A7852">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11.6. По результатам расчета итогового рейтинга, Конкурсной комиссией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Заявке, в которой содержатся наилучшие условия исполнения договора, присваивается первый номер.</w:t>
      </w:r>
    </w:p>
    <w:p w14:paraId="32634410" w14:textId="77777777" w:rsidR="002A7852" w:rsidRPr="00B83A30" w:rsidRDefault="002A7852" w:rsidP="002A7852">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11.7. Победителем Конкурса признается участник Конкурса, предложивший лучшие условия исполнения контракта, набрав наибольший итоговый рейтинг, и заявке которого присвоен первый номер.</w:t>
      </w:r>
    </w:p>
    <w:p w14:paraId="2536F2C1" w14:textId="77777777" w:rsidR="002A7852" w:rsidRPr="00B83A30" w:rsidRDefault="002A7852" w:rsidP="002A7852">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11.8. В случае равенства итоговых рейтингов у 2 (двух) и более участников, победителем Конкурса будет признан участник Конкурса, заявка которого поступила ранее.</w:t>
      </w:r>
    </w:p>
    <w:p w14:paraId="33B681CE" w14:textId="19783C87" w:rsidR="00821773" w:rsidRPr="00B83A30" w:rsidRDefault="002664DF" w:rsidP="002664DF">
      <w:pPr>
        <w:pStyle w:val="31"/>
        <w:jc w:val="center"/>
        <w:rPr>
          <w:rFonts w:ascii="Times New Roman" w:hAnsi="Times New Roman"/>
        </w:rPr>
      </w:pPr>
      <w:r w:rsidRPr="00B83A30">
        <w:rPr>
          <w:rFonts w:ascii="Times New Roman" w:hAnsi="Times New Roman"/>
          <w:lang w:val="ru-RU"/>
        </w:rPr>
        <w:t xml:space="preserve">12. </w:t>
      </w:r>
      <w:r w:rsidR="00821773" w:rsidRPr="00B83A30">
        <w:rPr>
          <w:rFonts w:ascii="Times New Roman" w:hAnsi="Times New Roman"/>
        </w:rPr>
        <w:t>Порядок рассмотрения, оценки и сопоставле</w:t>
      </w:r>
      <w:r w:rsidR="00A66363" w:rsidRPr="00B83A30">
        <w:rPr>
          <w:rFonts w:ascii="Times New Roman" w:hAnsi="Times New Roman"/>
        </w:rPr>
        <w:t xml:space="preserve">ние заявок на участие в </w:t>
      </w:r>
      <w:r w:rsidR="00821773" w:rsidRPr="00B83A30">
        <w:rPr>
          <w:rFonts w:ascii="Times New Roman" w:hAnsi="Times New Roman"/>
        </w:rPr>
        <w:t>Конкурсе</w:t>
      </w:r>
      <w:bookmarkEnd w:id="32"/>
      <w:bookmarkEnd w:id="33"/>
      <w:bookmarkEnd w:id="34"/>
    </w:p>
    <w:p w14:paraId="7B9E8124" w14:textId="77777777" w:rsidR="000F633C" w:rsidRPr="00B83A30" w:rsidRDefault="000F633C" w:rsidP="00A66363">
      <w:pPr>
        <w:spacing w:after="0"/>
        <w:ind w:firstLine="709"/>
        <w:jc w:val="both"/>
        <w:rPr>
          <w:rFonts w:ascii="Times New Roman" w:hAnsi="Times New Roman"/>
          <w:sz w:val="24"/>
          <w:szCs w:val="24"/>
          <w:lang w:eastAsia="x-none"/>
        </w:rPr>
      </w:pPr>
    </w:p>
    <w:p w14:paraId="0ACD42F5" w14:textId="77777777" w:rsidR="006F08BB" w:rsidRPr="00B83A30" w:rsidRDefault="003A65A1" w:rsidP="00A66363">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1</w:t>
      </w:r>
      <w:r w:rsidR="00AD5162" w:rsidRPr="00B83A30">
        <w:rPr>
          <w:rFonts w:ascii="Times New Roman" w:hAnsi="Times New Roman"/>
          <w:sz w:val="24"/>
          <w:szCs w:val="24"/>
          <w:lang w:eastAsia="x-none"/>
        </w:rPr>
        <w:t>2</w:t>
      </w:r>
      <w:r w:rsidR="006F08BB" w:rsidRPr="00B83A30">
        <w:rPr>
          <w:rFonts w:ascii="Times New Roman" w:hAnsi="Times New Roman"/>
          <w:sz w:val="24"/>
          <w:szCs w:val="24"/>
          <w:lang w:eastAsia="x-none"/>
        </w:rPr>
        <w:t>.1. При рассмотрени</w:t>
      </w:r>
      <w:r w:rsidR="00212D8B" w:rsidRPr="00B83A30">
        <w:rPr>
          <w:rFonts w:ascii="Times New Roman" w:hAnsi="Times New Roman"/>
          <w:sz w:val="24"/>
          <w:szCs w:val="24"/>
          <w:lang w:eastAsia="x-none"/>
        </w:rPr>
        <w:t>и заявок на участие в Конкурсе К</w:t>
      </w:r>
      <w:r w:rsidR="006F08BB" w:rsidRPr="00B83A30">
        <w:rPr>
          <w:rFonts w:ascii="Times New Roman" w:hAnsi="Times New Roman"/>
          <w:sz w:val="24"/>
          <w:szCs w:val="24"/>
          <w:lang w:eastAsia="x-none"/>
        </w:rPr>
        <w:t xml:space="preserve">онкурсная комиссия устанавливает соответствие </w:t>
      </w:r>
      <w:r w:rsidR="00D73612" w:rsidRPr="00B83A30">
        <w:rPr>
          <w:rFonts w:ascii="Times New Roman" w:hAnsi="Times New Roman"/>
          <w:sz w:val="24"/>
          <w:szCs w:val="24"/>
          <w:lang w:eastAsia="x-none"/>
        </w:rPr>
        <w:t>страховой компании</w:t>
      </w:r>
      <w:r w:rsidR="006F08BB" w:rsidRPr="00B83A30">
        <w:rPr>
          <w:rFonts w:ascii="Times New Roman" w:hAnsi="Times New Roman"/>
          <w:sz w:val="24"/>
          <w:szCs w:val="24"/>
          <w:lang w:eastAsia="x-none"/>
        </w:rPr>
        <w:t xml:space="preserve"> требованиям, из</w:t>
      </w:r>
      <w:r w:rsidR="00212D8B" w:rsidRPr="00B83A30">
        <w:rPr>
          <w:rFonts w:ascii="Times New Roman" w:hAnsi="Times New Roman"/>
          <w:sz w:val="24"/>
          <w:szCs w:val="24"/>
          <w:lang w:eastAsia="x-none"/>
        </w:rPr>
        <w:t xml:space="preserve">ложенным в разделе </w:t>
      </w:r>
      <w:r w:rsidR="0059129D" w:rsidRPr="00B83A30">
        <w:rPr>
          <w:rFonts w:ascii="Times New Roman" w:hAnsi="Times New Roman"/>
          <w:sz w:val="24"/>
          <w:szCs w:val="24"/>
          <w:lang w:eastAsia="x-none"/>
        </w:rPr>
        <w:t>7</w:t>
      </w:r>
      <w:r w:rsidR="00212D8B" w:rsidRPr="00B83A30">
        <w:rPr>
          <w:rFonts w:ascii="Times New Roman" w:hAnsi="Times New Roman"/>
          <w:sz w:val="24"/>
          <w:szCs w:val="24"/>
          <w:lang w:eastAsia="x-none"/>
        </w:rPr>
        <w:t xml:space="preserve"> настоящей К</w:t>
      </w:r>
      <w:r w:rsidR="006F08BB" w:rsidRPr="00B83A30">
        <w:rPr>
          <w:rFonts w:ascii="Times New Roman" w:hAnsi="Times New Roman"/>
          <w:sz w:val="24"/>
          <w:szCs w:val="24"/>
          <w:lang w:eastAsia="x-none"/>
        </w:rPr>
        <w:t xml:space="preserve">онкурсной документации. </w:t>
      </w:r>
      <w:r w:rsidR="00D73612" w:rsidRPr="00B83A30">
        <w:rPr>
          <w:rFonts w:ascii="Times New Roman" w:hAnsi="Times New Roman"/>
          <w:sz w:val="24"/>
          <w:szCs w:val="24"/>
          <w:lang w:eastAsia="x-none"/>
        </w:rPr>
        <w:t>Страховые компании</w:t>
      </w:r>
      <w:r w:rsidR="006F08BB" w:rsidRPr="00B83A30">
        <w:rPr>
          <w:rFonts w:ascii="Times New Roman" w:hAnsi="Times New Roman"/>
          <w:sz w:val="24"/>
          <w:szCs w:val="24"/>
          <w:lang w:eastAsia="x-none"/>
        </w:rPr>
        <w:t>, не соответствующие установленным требованиям, к участию в Конкурсе не допускаются.</w:t>
      </w:r>
    </w:p>
    <w:p w14:paraId="7F8E74A9" w14:textId="77777777" w:rsidR="002668C7" w:rsidRPr="00B83A30" w:rsidRDefault="006F08BB" w:rsidP="00A66363">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 xml:space="preserve">Конкурсная комиссия устанавливает </w:t>
      </w:r>
      <w:r w:rsidR="002668C7" w:rsidRPr="00B83A30">
        <w:rPr>
          <w:rFonts w:ascii="Times New Roman" w:hAnsi="Times New Roman"/>
          <w:sz w:val="24"/>
          <w:szCs w:val="24"/>
          <w:lang w:eastAsia="x-none"/>
        </w:rPr>
        <w:t>факт наличия полного комплекта документов, составляющих заявку на участие в Конкурсе, и верность их оформления.</w:t>
      </w:r>
    </w:p>
    <w:p w14:paraId="171E786D" w14:textId="77777777" w:rsidR="00821773" w:rsidRPr="00B83A30" w:rsidRDefault="00D73612" w:rsidP="00821773">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Страховая компания</w:t>
      </w:r>
      <w:r w:rsidR="002668C7" w:rsidRPr="00B83A30">
        <w:rPr>
          <w:rFonts w:ascii="Times New Roman" w:hAnsi="Times New Roman"/>
          <w:sz w:val="24"/>
          <w:szCs w:val="24"/>
          <w:lang w:eastAsia="x-none"/>
        </w:rPr>
        <w:t>, заявка которой по составу и оформлению документов не соответствует требованиям, установленным настояще</w:t>
      </w:r>
      <w:r w:rsidR="00212D8B" w:rsidRPr="00B83A30">
        <w:rPr>
          <w:rFonts w:ascii="Times New Roman" w:hAnsi="Times New Roman"/>
          <w:sz w:val="24"/>
          <w:szCs w:val="24"/>
          <w:lang w:eastAsia="x-none"/>
        </w:rPr>
        <w:t>й К</w:t>
      </w:r>
      <w:r w:rsidR="002668C7" w:rsidRPr="00B83A30">
        <w:rPr>
          <w:rFonts w:ascii="Times New Roman" w:hAnsi="Times New Roman"/>
          <w:sz w:val="24"/>
          <w:szCs w:val="24"/>
          <w:lang w:eastAsia="x-none"/>
        </w:rPr>
        <w:t>онкурсной документацией, к участию в Конкурсе не допускается.</w:t>
      </w:r>
    </w:p>
    <w:p w14:paraId="06FE98FC" w14:textId="77777777" w:rsidR="00C27506" w:rsidRPr="00B83A30" w:rsidRDefault="003A65A1" w:rsidP="00821773">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1</w:t>
      </w:r>
      <w:r w:rsidR="00D73612" w:rsidRPr="00B83A30">
        <w:rPr>
          <w:rFonts w:ascii="Times New Roman" w:hAnsi="Times New Roman"/>
          <w:sz w:val="24"/>
          <w:szCs w:val="24"/>
          <w:lang w:eastAsia="x-none"/>
        </w:rPr>
        <w:t>2</w:t>
      </w:r>
      <w:r w:rsidR="002668C7" w:rsidRPr="00B83A30">
        <w:rPr>
          <w:rFonts w:ascii="Times New Roman" w:hAnsi="Times New Roman"/>
          <w:sz w:val="24"/>
          <w:szCs w:val="24"/>
          <w:lang w:eastAsia="x-none"/>
        </w:rPr>
        <w:t xml:space="preserve">.2. </w:t>
      </w:r>
      <w:r w:rsidR="00BA7967" w:rsidRPr="00B83A30">
        <w:rPr>
          <w:rFonts w:ascii="Times New Roman" w:hAnsi="Times New Roman"/>
          <w:sz w:val="24"/>
          <w:szCs w:val="24"/>
          <w:lang w:eastAsia="x-none"/>
        </w:rPr>
        <w:t>На основании результатов рассмотрен</w:t>
      </w:r>
      <w:r w:rsidR="00C27506" w:rsidRPr="00B83A30">
        <w:rPr>
          <w:rFonts w:ascii="Times New Roman" w:hAnsi="Times New Roman"/>
          <w:sz w:val="24"/>
          <w:szCs w:val="24"/>
          <w:lang w:eastAsia="x-none"/>
        </w:rPr>
        <w:t>ия заявок на участие в Конкурсе и</w:t>
      </w:r>
      <w:r w:rsidR="00BA7967" w:rsidRPr="00B83A30">
        <w:rPr>
          <w:rFonts w:ascii="Times New Roman" w:hAnsi="Times New Roman"/>
          <w:sz w:val="24"/>
          <w:szCs w:val="24"/>
          <w:lang w:eastAsia="x-none"/>
        </w:rPr>
        <w:t xml:space="preserve"> сопоставления поданных</w:t>
      </w:r>
      <w:r w:rsidR="00C27506" w:rsidRPr="00B83A30">
        <w:rPr>
          <w:rFonts w:ascii="Times New Roman" w:hAnsi="Times New Roman"/>
          <w:sz w:val="24"/>
          <w:szCs w:val="24"/>
          <w:lang w:eastAsia="x-none"/>
        </w:rPr>
        <w:t xml:space="preserve"> заявок</w:t>
      </w:r>
      <w:r w:rsidR="00831FDC" w:rsidRPr="00B83A30">
        <w:rPr>
          <w:rFonts w:ascii="Times New Roman" w:hAnsi="Times New Roman"/>
          <w:sz w:val="24"/>
          <w:szCs w:val="24"/>
          <w:lang w:eastAsia="x-none"/>
        </w:rPr>
        <w:t>, К</w:t>
      </w:r>
      <w:r w:rsidR="00BA7967" w:rsidRPr="00B83A30">
        <w:rPr>
          <w:rFonts w:ascii="Times New Roman" w:hAnsi="Times New Roman"/>
          <w:sz w:val="24"/>
          <w:szCs w:val="24"/>
          <w:lang w:eastAsia="x-none"/>
        </w:rPr>
        <w:t>онкурсная комиссия принимает решение о допуске</w:t>
      </w:r>
      <w:r w:rsidR="00C27506" w:rsidRPr="00B83A30">
        <w:rPr>
          <w:rFonts w:ascii="Times New Roman" w:hAnsi="Times New Roman"/>
          <w:sz w:val="24"/>
          <w:szCs w:val="24"/>
          <w:lang w:eastAsia="x-none"/>
        </w:rPr>
        <w:t xml:space="preserve"> к участию в Конкурсе </w:t>
      </w:r>
      <w:r w:rsidR="00D73612" w:rsidRPr="00B83A30">
        <w:rPr>
          <w:rFonts w:ascii="Times New Roman" w:hAnsi="Times New Roman"/>
          <w:sz w:val="24"/>
          <w:szCs w:val="24"/>
          <w:lang w:eastAsia="x-none"/>
        </w:rPr>
        <w:t>страховой компании</w:t>
      </w:r>
      <w:r w:rsidR="00C27506" w:rsidRPr="00B83A30">
        <w:rPr>
          <w:rFonts w:ascii="Times New Roman" w:hAnsi="Times New Roman"/>
          <w:sz w:val="24"/>
          <w:szCs w:val="24"/>
          <w:lang w:eastAsia="x-none"/>
        </w:rPr>
        <w:t>, подавшей за</w:t>
      </w:r>
      <w:r w:rsidR="00831FDC" w:rsidRPr="00B83A30">
        <w:rPr>
          <w:rFonts w:ascii="Times New Roman" w:hAnsi="Times New Roman"/>
          <w:sz w:val="24"/>
          <w:szCs w:val="24"/>
          <w:lang w:eastAsia="x-none"/>
        </w:rPr>
        <w:t>явку и о признании ее участником</w:t>
      </w:r>
      <w:r w:rsidR="00C27506" w:rsidRPr="00B83A30">
        <w:rPr>
          <w:rFonts w:ascii="Times New Roman" w:hAnsi="Times New Roman"/>
          <w:sz w:val="24"/>
          <w:szCs w:val="24"/>
          <w:lang w:eastAsia="x-none"/>
        </w:rPr>
        <w:t xml:space="preserve"> Конкурса или об отказе в допуске такой </w:t>
      </w:r>
      <w:r w:rsidR="00D73612" w:rsidRPr="00B83A30">
        <w:rPr>
          <w:rFonts w:ascii="Times New Roman" w:hAnsi="Times New Roman"/>
          <w:sz w:val="24"/>
          <w:szCs w:val="24"/>
          <w:lang w:eastAsia="x-none"/>
        </w:rPr>
        <w:t>страховой компании</w:t>
      </w:r>
      <w:r w:rsidR="00C27506" w:rsidRPr="00B83A30">
        <w:rPr>
          <w:rFonts w:ascii="Times New Roman" w:hAnsi="Times New Roman"/>
          <w:sz w:val="24"/>
          <w:szCs w:val="24"/>
          <w:lang w:eastAsia="x-none"/>
        </w:rPr>
        <w:t xml:space="preserve"> к участию в Конкурсе по основ</w:t>
      </w:r>
      <w:r w:rsidR="00831FDC" w:rsidRPr="00B83A30">
        <w:rPr>
          <w:rFonts w:ascii="Times New Roman" w:hAnsi="Times New Roman"/>
          <w:sz w:val="24"/>
          <w:szCs w:val="24"/>
          <w:lang w:eastAsia="x-none"/>
        </w:rPr>
        <w:t>аниям, установленным настоящей К</w:t>
      </w:r>
      <w:r w:rsidR="00C27506" w:rsidRPr="00B83A30">
        <w:rPr>
          <w:rFonts w:ascii="Times New Roman" w:hAnsi="Times New Roman"/>
          <w:sz w:val="24"/>
          <w:szCs w:val="24"/>
          <w:lang w:eastAsia="x-none"/>
        </w:rPr>
        <w:t>онкурсной документацией, сопоставляет заявки, поданные в соответствии с требованиями, и определят победителя.</w:t>
      </w:r>
    </w:p>
    <w:p w14:paraId="703FB58A" w14:textId="77777777" w:rsidR="00C27506" w:rsidRPr="00B83A30" w:rsidRDefault="003A65A1" w:rsidP="00821773">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1</w:t>
      </w:r>
      <w:r w:rsidR="00D73612" w:rsidRPr="00B83A30">
        <w:rPr>
          <w:rFonts w:ascii="Times New Roman" w:hAnsi="Times New Roman"/>
          <w:sz w:val="24"/>
          <w:szCs w:val="24"/>
          <w:lang w:eastAsia="x-none"/>
        </w:rPr>
        <w:t>2</w:t>
      </w:r>
      <w:r w:rsidR="004E756B" w:rsidRPr="00B83A30">
        <w:rPr>
          <w:rFonts w:ascii="Times New Roman" w:hAnsi="Times New Roman"/>
          <w:sz w:val="24"/>
          <w:szCs w:val="24"/>
          <w:lang w:eastAsia="x-none"/>
        </w:rPr>
        <w:t xml:space="preserve">.3. При рассмотрении заявок на участие в Конкурсе </w:t>
      </w:r>
      <w:r w:rsidR="00D73612" w:rsidRPr="00B83A30">
        <w:rPr>
          <w:rFonts w:ascii="Times New Roman" w:hAnsi="Times New Roman"/>
          <w:sz w:val="24"/>
          <w:szCs w:val="24"/>
          <w:lang w:eastAsia="x-none"/>
        </w:rPr>
        <w:t>страховая компания</w:t>
      </w:r>
      <w:r w:rsidR="00831FDC" w:rsidRPr="00B83A30">
        <w:rPr>
          <w:rFonts w:ascii="Times New Roman" w:hAnsi="Times New Roman"/>
          <w:sz w:val="24"/>
          <w:szCs w:val="24"/>
          <w:lang w:eastAsia="x-none"/>
        </w:rPr>
        <w:t xml:space="preserve"> не допускается К</w:t>
      </w:r>
      <w:r w:rsidR="004E756B" w:rsidRPr="00B83A30">
        <w:rPr>
          <w:rFonts w:ascii="Times New Roman" w:hAnsi="Times New Roman"/>
          <w:sz w:val="24"/>
          <w:szCs w:val="24"/>
          <w:lang w:eastAsia="x-none"/>
        </w:rPr>
        <w:t>онкурсной комиссией к участию в Конкурсе в следующих случаях:</w:t>
      </w:r>
    </w:p>
    <w:p w14:paraId="57245F99" w14:textId="77777777" w:rsidR="004E756B" w:rsidRPr="00B83A30" w:rsidRDefault="003A65A1" w:rsidP="00821773">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1</w:t>
      </w:r>
      <w:r w:rsidR="00D73612" w:rsidRPr="00B83A30">
        <w:rPr>
          <w:rFonts w:ascii="Times New Roman" w:hAnsi="Times New Roman"/>
          <w:sz w:val="24"/>
          <w:szCs w:val="24"/>
          <w:lang w:eastAsia="x-none"/>
        </w:rPr>
        <w:t>2</w:t>
      </w:r>
      <w:r w:rsidR="004E756B" w:rsidRPr="00B83A30">
        <w:rPr>
          <w:rFonts w:ascii="Times New Roman" w:hAnsi="Times New Roman"/>
          <w:sz w:val="24"/>
          <w:szCs w:val="24"/>
          <w:lang w:eastAsia="x-none"/>
        </w:rPr>
        <w:t>.3.1. Непредставление документов, опр</w:t>
      </w:r>
      <w:r w:rsidR="00831FDC" w:rsidRPr="00B83A30">
        <w:rPr>
          <w:rFonts w:ascii="Times New Roman" w:hAnsi="Times New Roman"/>
          <w:sz w:val="24"/>
          <w:szCs w:val="24"/>
          <w:lang w:eastAsia="x-none"/>
        </w:rPr>
        <w:t>еделенных разделом 2 настоящей К</w:t>
      </w:r>
      <w:r w:rsidR="004E756B" w:rsidRPr="00B83A30">
        <w:rPr>
          <w:rFonts w:ascii="Times New Roman" w:hAnsi="Times New Roman"/>
          <w:sz w:val="24"/>
          <w:szCs w:val="24"/>
          <w:lang w:eastAsia="x-none"/>
        </w:rPr>
        <w:t xml:space="preserve">онкурсной документации, либо наличия в таких документах недостоверных сведений о </w:t>
      </w:r>
      <w:r w:rsidR="00D73612" w:rsidRPr="00B83A30">
        <w:rPr>
          <w:rFonts w:ascii="Times New Roman" w:hAnsi="Times New Roman"/>
          <w:sz w:val="24"/>
          <w:szCs w:val="24"/>
          <w:lang w:eastAsia="x-none"/>
        </w:rPr>
        <w:t xml:space="preserve">страховой компании </w:t>
      </w:r>
      <w:r w:rsidR="004E756B" w:rsidRPr="00B83A30">
        <w:rPr>
          <w:rFonts w:ascii="Times New Roman" w:hAnsi="Times New Roman"/>
          <w:sz w:val="24"/>
          <w:szCs w:val="24"/>
          <w:lang w:eastAsia="x-none"/>
        </w:rPr>
        <w:t>или оказываемых ею услугах;</w:t>
      </w:r>
    </w:p>
    <w:p w14:paraId="29746326" w14:textId="77777777" w:rsidR="004E756B" w:rsidRPr="00B83A30" w:rsidRDefault="003A65A1" w:rsidP="00821773">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1</w:t>
      </w:r>
      <w:r w:rsidR="00D73612" w:rsidRPr="00B83A30">
        <w:rPr>
          <w:rFonts w:ascii="Times New Roman" w:hAnsi="Times New Roman"/>
          <w:sz w:val="24"/>
          <w:szCs w:val="24"/>
          <w:lang w:eastAsia="x-none"/>
        </w:rPr>
        <w:t>2</w:t>
      </w:r>
      <w:r w:rsidR="004E756B" w:rsidRPr="00B83A30">
        <w:rPr>
          <w:rFonts w:ascii="Times New Roman" w:hAnsi="Times New Roman"/>
          <w:sz w:val="24"/>
          <w:szCs w:val="24"/>
          <w:lang w:eastAsia="x-none"/>
        </w:rPr>
        <w:t>.3.2. Несоответствие требованиям, уста</w:t>
      </w:r>
      <w:r w:rsidR="00676BFC" w:rsidRPr="00B83A30">
        <w:rPr>
          <w:rFonts w:ascii="Times New Roman" w:hAnsi="Times New Roman"/>
          <w:sz w:val="24"/>
          <w:szCs w:val="24"/>
          <w:lang w:eastAsia="x-none"/>
        </w:rPr>
        <w:t xml:space="preserve">новленным разделом </w:t>
      </w:r>
      <w:r w:rsidR="0059129D" w:rsidRPr="00B83A30">
        <w:rPr>
          <w:rFonts w:ascii="Times New Roman" w:hAnsi="Times New Roman"/>
          <w:sz w:val="24"/>
          <w:szCs w:val="24"/>
          <w:lang w:eastAsia="x-none"/>
        </w:rPr>
        <w:t>7</w:t>
      </w:r>
      <w:r w:rsidR="00831FDC" w:rsidRPr="00B83A30">
        <w:rPr>
          <w:rFonts w:ascii="Times New Roman" w:hAnsi="Times New Roman"/>
          <w:sz w:val="24"/>
          <w:szCs w:val="24"/>
          <w:lang w:eastAsia="x-none"/>
        </w:rPr>
        <w:t xml:space="preserve"> настоящей К</w:t>
      </w:r>
      <w:r w:rsidR="004E756B" w:rsidRPr="00B83A30">
        <w:rPr>
          <w:rFonts w:ascii="Times New Roman" w:hAnsi="Times New Roman"/>
          <w:sz w:val="24"/>
          <w:szCs w:val="24"/>
          <w:lang w:eastAsia="x-none"/>
        </w:rPr>
        <w:t>онкурсной документации;</w:t>
      </w:r>
    </w:p>
    <w:p w14:paraId="710C783A" w14:textId="77777777" w:rsidR="004E756B" w:rsidRPr="00B83A30" w:rsidRDefault="003A65A1" w:rsidP="00821773">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1</w:t>
      </w:r>
      <w:r w:rsidR="00D73612" w:rsidRPr="00B83A30">
        <w:rPr>
          <w:rFonts w:ascii="Times New Roman" w:hAnsi="Times New Roman"/>
          <w:sz w:val="24"/>
          <w:szCs w:val="24"/>
          <w:lang w:eastAsia="x-none"/>
        </w:rPr>
        <w:t>2</w:t>
      </w:r>
      <w:r w:rsidR="004E756B" w:rsidRPr="00B83A30">
        <w:rPr>
          <w:rFonts w:ascii="Times New Roman" w:hAnsi="Times New Roman"/>
          <w:sz w:val="24"/>
          <w:szCs w:val="24"/>
          <w:lang w:eastAsia="x-none"/>
        </w:rPr>
        <w:t xml:space="preserve">.3.3. Несоответствие заявки на участие в Конкурсе по иным </w:t>
      </w:r>
      <w:r w:rsidR="000B2B55" w:rsidRPr="00B83A30">
        <w:rPr>
          <w:rFonts w:ascii="Times New Roman" w:hAnsi="Times New Roman"/>
          <w:sz w:val="24"/>
          <w:szCs w:val="24"/>
          <w:lang w:eastAsia="x-none"/>
        </w:rPr>
        <w:t xml:space="preserve">законным </w:t>
      </w:r>
      <w:r w:rsidR="004E756B" w:rsidRPr="00B83A30">
        <w:rPr>
          <w:rFonts w:ascii="Times New Roman" w:hAnsi="Times New Roman"/>
          <w:sz w:val="24"/>
          <w:szCs w:val="24"/>
          <w:lang w:eastAsia="x-none"/>
        </w:rPr>
        <w:t>основаниям.</w:t>
      </w:r>
    </w:p>
    <w:p w14:paraId="066D3798" w14:textId="77777777" w:rsidR="000B2B55" w:rsidRPr="00B83A30" w:rsidRDefault="000B2B55" w:rsidP="00821773">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lastRenderedPageBreak/>
        <w:t>Отказ в допуске к участию в Конкурсе по иным основаниям, кроме указанных в настоящем пункте случаев, не допускается.</w:t>
      </w:r>
    </w:p>
    <w:p w14:paraId="26FA72B3" w14:textId="77777777" w:rsidR="000B2B55" w:rsidRPr="00B83A30" w:rsidRDefault="003A65A1" w:rsidP="00821773">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1</w:t>
      </w:r>
      <w:r w:rsidR="00D73612" w:rsidRPr="00B83A30">
        <w:rPr>
          <w:rFonts w:ascii="Times New Roman" w:hAnsi="Times New Roman"/>
          <w:sz w:val="24"/>
          <w:szCs w:val="24"/>
          <w:lang w:eastAsia="x-none"/>
        </w:rPr>
        <w:t>2</w:t>
      </w:r>
      <w:r w:rsidR="000B2B55" w:rsidRPr="00B83A30">
        <w:rPr>
          <w:rFonts w:ascii="Times New Roman" w:hAnsi="Times New Roman"/>
          <w:sz w:val="24"/>
          <w:szCs w:val="24"/>
          <w:lang w:eastAsia="x-none"/>
        </w:rPr>
        <w:t xml:space="preserve">.4. </w:t>
      </w:r>
      <w:r w:rsidR="00D73612" w:rsidRPr="00B83A30">
        <w:rPr>
          <w:rFonts w:ascii="Times New Roman" w:hAnsi="Times New Roman"/>
          <w:sz w:val="24"/>
          <w:szCs w:val="24"/>
          <w:lang w:eastAsia="x-none"/>
        </w:rPr>
        <w:t>Страховым компаниям</w:t>
      </w:r>
      <w:r w:rsidR="000B2B55" w:rsidRPr="00B83A30">
        <w:rPr>
          <w:rFonts w:ascii="Times New Roman" w:hAnsi="Times New Roman"/>
          <w:sz w:val="24"/>
          <w:szCs w:val="24"/>
          <w:lang w:eastAsia="x-none"/>
        </w:rPr>
        <w:t>, подавшим заявки на участие в Конкурсе, как признанными в качестве допущенных участников Конкурса, так и не допущенн</w:t>
      </w:r>
      <w:r w:rsidR="00764227" w:rsidRPr="00B83A30">
        <w:rPr>
          <w:rFonts w:ascii="Times New Roman" w:hAnsi="Times New Roman"/>
          <w:sz w:val="24"/>
          <w:szCs w:val="24"/>
          <w:lang w:eastAsia="x-none"/>
        </w:rPr>
        <w:t>ых</w:t>
      </w:r>
      <w:r w:rsidR="000B2B55" w:rsidRPr="00B83A30">
        <w:rPr>
          <w:rFonts w:ascii="Times New Roman" w:hAnsi="Times New Roman"/>
          <w:sz w:val="24"/>
          <w:szCs w:val="24"/>
          <w:lang w:eastAsia="x-none"/>
        </w:rPr>
        <w:t xml:space="preserve"> к</w:t>
      </w:r>
      <w:r w:rsidR="00764227" w:rsidRPr="00B83A30">
        <w:rPr>
          <w:rFonts w:ascii="Times New Roman" w:hAnsi="Times New Roman"/>
          <w:sz w:val="24"/>
          <w:szCs w:val="24"/>
          <w:lang w:eastAsia="x-none"/>
        </w:rPr>
        <w:t xml:space="preserve"> участию в Конкурсе, напра</w:t>
      </w:r>
      <w:r w:rsidR="00831FDC" w:rsidRPr="00B83A30">
        <w:rPr>
          <w:rFonts w:ascii="Times New Roman" w:hAnsi="Times New Roman"/>
          <w:sz w:val="24"/>
          <w:szCs w:val="24"/>
          <w:lang w:eastAsia="x-none"/>
        </w:rPr>
        <w:t>вляются уведомления о принятии К</w:t>
      </w:r>
      <w:r w:rsidR="00764227" w:rsidRPr="00B83A30">
        <w:rPr>
          <w:rFonts w:ascii="Times New Roman" w:hAnsi="Times New Roman"/>
          <w:sz w:val="24"/>
          <w:szCs w:val="24"/>
          <w:lang w:eastAsia="x-none"/>
        </w:rPr>
        <w:t>онкурсной комиссией решения не позднее рабочего дня,</w:t>
      </w:r>
      <w:r w:rsidR="000B2B55" w:rsidRPr="00B83A30">
        <w:rPr>
          <w:rFonts w:ascii="Times New Roman" w:hAnsi="Times New Roman"/>
          <w:sz w:val="24"/>
          <w:szCs w:val="24"/>
          <w:lang w:eastAsia="x-none"/>
        </w:rPr>
        <w:t xml:space="preserve"> </w:t>
      </w:r>
      <w:r w:rsidR="00764227" w:rsidRPr="00B83A30">
        <w:rPr>
          <w:rFonts w:ascii="Times New Roman" w:hAnsi="Times New Roman"/>
          <w:sz w:val="24"/>
          <w:szCs w:val="24"/>
          <w:lang w:eastAsia="x-none"/>
        </w:rPr>
        <w:t>следующего за днем подписания Протокола рассмотрения заявок (допуск к Конкурсу), сопоставления поданных заявок и определении победителя.</w:t>
      </w:r>
    </w:p>
    <w:p w14:paraId="710F0482" w14:textId="77777777" w:rsidR="00764227" w:rsidRPr="00B83A30" w:rsidRDefault="00D73612" w:rsidP="00821773">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12</w:t>
      </w:r>
      <w:r w:rsidR="00764227" w:rsidRPr="00B83A30">
        <w:rPr>
          <w:rFonts w:ascii="Times New Roman" w:hAnsi="Times New Roman"/>
          <w:sz w:val="24"/>
          <w:szCs w:val="24"/>
          <w:lang w:eastAsia="x-none"/>
        </w:rPr>
        <w:t xml:space="preserve">.5. В случае если на основании результатов рассмотрения заявок на участие в Конкурсе принято решение об отказе в допуске к участию в Конкурсе всех </w:t>
      </w:r>
      <w:r w:rsidRPr="00B83A30">
        <w:rPr>
          <w:rFonts w:ascii="Times New Roman" w:hAnsi="Times New Roman"/>
          <w:sz w:val="24"/>
          <w:szCs w:val="24"/>
          <w:lang w:eastAsia="x-none"/>
        </w:rPr>
        <w:t>страховых компаний</w:t>
      </w:r>
      <w:r w:rsidR="00764227" w:rsidRPr="00B83A30">
        <w:rPr>
          <w:rFonts w:ascii="Times New Roman" w:hAnsi="Times New Roman"/>
          <w:sz w:val="24"/>
          <w:szCs w:val="24"/>
          <w:lang w:eastAsia="x-none"/>
        </w:rPr>
        <w:t xml:space="preserve">, подавших заявки на участие в Конкурсе, или о допуске к участию в Конкурсе и признании </w:t>
      </w:r>
      <w:r w:rsidR="00593EBE" w:rsidRPr="00B83A30">
        <w:rPr>
          <w:rFonts w:ascii="Times New Roman" w:hAnsi="Times New Roman"/>
          <w:sz w:val="24"/>
          <w:szCs w:val="24"/>
          <w:lang w:eastAsia="x-none"/>
        </w:rPr>
        <w:t xml:space="preserve">участником Конкурса только 1 (одной) </w:t>
      </w:r>
      <w:r w:rsidRPr="00B83A30">
        <w:rPr>
          <w:rFonts w:ascii="Times New Roman" w:hAnsi="Times New Roman"/>
          <w:sz w:val="24"/>
          <w:szCs w:val="24"/>
          <w:lang w:eastAsia="x-none"/>
        </w:rPr>
        <w:t>страховой компании</w:t>
      </w:r>
      <w:r w:rsidR="00593EBE" w:rsidRPr="00B83A30">
        <w:rPr>
          <w:rFonts w:ascii="Times New Roman" w:hAnsi="Times New Roman"/>
          <w:sz w:val="24"/>
          <w:szCs w:val="24"/>
          <w:lang w:eastAsia="x-none"/>
        </w:rPr>
        <w:t>, подавшей заявку на участие в Конкурсе, Конкурс признается несостоявшимся.</w:t>
      </w:r>
    </w:p>
    <w:p w14:paraId="682CD401" w14:textId="77777777" w:rsidR="00593EBE" w:rsidRPr="00B83A30" w:rsidRDefault="00CD051E" w:rsidP="00821773">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 xml:space="preserve">В случае если Конкурс признан несостоявшимся и только одна </w:t>
      </w:r>
      <w:r w:rsidR="00820BF0" w:rsidRPr="00B83A30">
        <w:rPr>
          <w:rFonts w:ascii="Times New Roman" w:hAnsi="Times New Roman"/>
          <w:sz w:val="24"/>
          <w:szCs w:val="24"/>
          <w:lang w:eastAsia="x-none"/>
        </w:rPr>
        <w:t>страховая компания</w:t>
      </w:r>
      <w:r w:rsidRPr="00B83A30">
        <w:rPr>
          <w:rFonts w:ascii="Times New Roman" w:hAnsi="Times New Roman"/>
          <w:sz w:val="24"/>
          <w:szCs w:val="24"/>
          <w:lang w:eastAsia="x-none"/>
        </w:rPr>
        <w:t>, подавшая заявку на участие в Конкурсе, признана участником Конкурса</w:t>
      </w:r>
      <w:r w:rsidR="00831FDC" w:rsidRPr="00B83A30">
        <w:rPr>
          <w:rFonts w:ascii="Times New Roman" w:hAnsi="Times New Roman"/>
          <w:sz w:val="24"/>
          <w:szCs w:val="24"/>
          <w:lang w:eastAsia="x-none"/>
        </w:rPr>
        <w:t>, Организатор конкурса в течение</w:t>
      </w:r>
      <w:r w:rsidRPr="00B83A30">
        <w:rPr>
          <w:rFonts w:ascii="Times New Roman" w:hAnsi="Times New Roman"/>
          <w:sz w:val="24"/>
          <w:szCs w:val="24"/>
          <w:lang w:eastAsia="x-none"/>
        </w:rPr>
        <w:t xml:space="preserve"> 3 (трех) рабочих дней со дня подписания Протокола </w:t>
      </w:r>
      <w:r w:rsidR="00245CEB" w:rsidRPr="00B83A30">
        <w:rPr>
          <w:rFonts w:ascii="Times New Roman" w:hAnsi="Times New Roman"/>
          <w:sz w:val="24"/>
          <w:szCs w:val="24"/>
          <w:lang w:eastAsia="x-none"/>
        </w:rPr>
        <w:t>обязан обеспечить передачу та</w:t>
      </w:r>
      <w:r w:rsidR="00831FDC" w:rsidRPr="00B83A30">
        <w:rPr>
          <w:rFonts w:ascii="Times New Roman" w:hAnsi="Times New Roman"/>
          <w:sz w:val="24"/>
          <w:szCs w:val="24"/>
          <w:lang w:eastAsia="x-none"/>
        </w:rPr>
        <w:t>кому участнику Конкурса проект Д</w:t>
      </w:r>
      <w:r w:rsidR="00245CEB" w:rsidRPr="00B83A30">
        <w:rPr>
          <w:rFonts w:ascii="Times New Roman" w:hAnsi="Times New Roman"/>
          <w:sz w:val="24"/>
          <w:szCs w:val="24"/>
          <w:lang w:eastAsia="x-none"/>
        </w:rPr>
        <w:t>оговора, который составляется путе</w:t>
      </w:r>
      <w:r w:rsidR="00831FDC" w:rsidRPr="00B83A30">
        <w:rPr>
          <w:rFonts w:ascii="Times New Roman" w:hAnsi="Times New Roman"/>
          <w:sz w:val="24"/>
          <w:szCs w:val="24"/>
          <w:lang w:eastAsia="x-none"/>
        </w:rPr>
        <w:t>м включения условий исполнения Д</w:t>
      </w:r>
      <w:r w:rsidR="00245CEB" w:rsidRPr="00B83A30">
        <w:rPr>
          <w:rFonts w:ascii="Times New Roman" w:hAnsi="Times New Roman"/>
          <w:sz w:val="24"/>
          <w:szCs w:val="24"/>
          <w:lang w:eastAsia="x-none"/>
        </w:rPr>
        <w:t>оговора, предложенных таким участником в заявке н</w:t>
      </w:r>
      <w:r w:rsidR="00831FDC" w:rsidRPr="00B83A30">
        <w:rPr>
          <w:rFonts w:ascii="Times New Roman" w:hAnsi="Times New Roman"/>
          <w:sz w:val="24"/>
          <w:szCs w:val="24"/>
          <w:lang w:eastAsia="x-none"/>
        </w:rPr>
        <w:t>а участие в Конкурсе, в проект Д</w:t>
      </w:r>
      <w:r w:rsidR="00245CEB" w:rsidRPr="00B83A30">
        <w:rPr>
          <w:rFonts w:ascii="Times New Roman" w:hAnsi="Times New Roman"/>
          <w:sz w:val="24"/>
          <w:szCs w:val="24"/>
          <w:lang w:eastAsia="x-none"/>
        </w:rPr>
        <w:t xml:space="preserve">оговора, прилагаемый к конкурсной документации. При этом договор заключается на условиях и по цене </w:t>
      </w:r>
      <w:r w:rsidR="002436B4" w:rsidRPr="00B83A30">
        <w:rPr>
          <w:rFonts w:ascii="Times New Roman" w:hAnsi="Times New Roman"/>
          <w:sz w:val="24"/>
          <w:szCs w:val="24"/>
          <w:lang w:eastAsia="x-none"/>
        </w:rPr>
        <w:t>договора</w:t>
      </w:r>
      <w:r w:rsidR="00245CEB" w:rsidRPr="00B83A30">
        <w:rPr>
          <w:rFonts w:ascii="Times New Roman" w:hAnsi="Times New Roman"/>
          <w:sz w:val="24"/>
          <w:szCs w:val="24"/>
          <w:lang w:eastAsia="x-none"/>
        </w:rPr>
        <w:t>, которые предусмотрены з</w:t>
      </w:r>
      <w:r w:rsidR="00831FDC" w:rsidRPr="00B83A30">
        <w:rPr>
          <w:rFonts w:ascii="Times New Roman" w:hAnsi="Times New Roman"/>
          <w:sz w:val="24"/>
          <w:szCs w:val="24"/>
          <w:lang w:eastAsia="x-none"/>
        </w:rPr>
        <w:t>аявкой на участие в Конкурсе и К</w:t>
      </w:r>
      <w:r w:rsidR="00245CEB" w:rsidRPr="00B83A30">
        <w:rPr>
          <w:rFonts w:ascii="Times New Roman" w:hAnsi="Times New Roman"/>
          <w:sz w:val="24"/>
          <w:szCs w:val="24"/>
          <w:lang w:eastAsia="x-none"/>
        </w:rPr>
        <w:t>онкурсной документацией</w:t>
      </w:r>
      <w:r w:rsidR="00A71D03" w:rsidRPr="00B83A30">
        <w:rPr>
          <w:rFonts w:ascii="Times New Roman" w:hAnsi="Times New Roman"/>
          <w:sz w:val="24"/>
          <w:szCs w:val="24"/>
          <w:lang w:eastAsia="x-none"/>
        </w:rPr>
        <w:t>.</w:t>
      </w:r>
      <w:r w:rsidR="00245CEB" w:rsidRPr="00B83A30">
        <w:rPr>
          <w:rFonts w:ascii="Times New Roman" w:hAnsi="Times New Roman"/>
          <w:sz w:val="24"/>
          <w:szCs w:val="24"/>
          <w:lang w:eastAsia="x-none"/>
        </w:rPr>
        <w:t xml:space="preserve"> Такой участник не вправе отказаться от заключения договора.</w:t>
      </w:r>
    </w:p>
    <w:p w14:paraId="1ACE100B" w14:textId="6376E5D8" w:rsidR="00245CEB" w:rsidRPr="00B83A30" w:rsidRDefault="003A65A1" w:rsidP="00821773">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1</w:t>
      </w:r>
      <w:r w:rsidR="00A71D03" w:rsidRPr="00B83A30">
        <w:rPr>
          <w:rFonts w:ascii="Times New Roman" w:hAnsi="Times New Roman"/>
          <w:sz w:val="24"/>
          <w:szCs w:val="24"/>
          <w:lang w:eastAsia="x-none"/>
        </w:rPr>
        <w:t>2</w:t>
      </w:r>
      <w:r w:rsidR="00245CEB" w:rsidRPr="00B83A30">
        <w:rPr>
          <w:rFonts w:ascii="Times New Roman" w:hAnsi="Times New Roman"/>
          <w:sz w:val="24"/>
          <w:szCs w:val="24"/>
          <w:lang w:eastAsia="x-none"/>
        </w:rPr>
        <w:t>.</w:t>
      </w:r>
      <w:r w:rsidR="00D80682" w:rsidRPr="00B83A30">
        <w:rPr>
          <w:rFonts w:ascii="Times New Roman" w:hAnsi="Times New Roman"/>
          <w:sz w:val="24"/>
          <w:szCs w:val="24"/>
          <w:lang w:eastAsia="x-none"/>
        </w:rPr>
        <w:t>6</w:t>
      </w:r>
      <w:r w:rsidR="00245CEB" w:rsidRPr="00B83A30">
        <w:rPr>
          <w:rFonts w:ascii="Times New Roman" w:hAnsi="Times New Roman"/>
          <w:sz w:val="24"/>
          <w:szCs w:val="24"/>
          <w:lang w:eastAsia="x-none"/>
        </w:rPr>
        <w:t xml:space="preserve">. </w:t>
      </w:r>
      <w:r w:rsidR="00694B04" w:rsidRPr="00B83A30">
        <w:rPr>
          <w:rFonts w:ascii="Times New Roman" w:hAnsi="Times New Roman"/>
          <w:sz w:val="24"/>
          <w:szCs w:val="24"/>
          <w:lang w:eastAsia="x-none"/>
        </w:rPr>
        <w:t xml:space="preserve">Конкурсная комиссия осуществляет оценку и сопоставление заявок на участие в Конкурсе, поданных </w:t>
      </w:r>
      <w:r w:rsidR="00A71D03" w:rsidRPr="00B83A30">
        <w:rPr>
          <w:rFonts w:ascii="Times New Roman" w:hAnsi="Times New Roman"/>
          <w:sz w:val="24"/>
          <w:szCs w:val="24"/>
          <w:lang w:eastAsia="x-none"/>
        </w:rPr>
        <w:t>страховыми компаниями</w:t>
      </w:r>
      <w:r w:rsidR="00694B04" w:rsidRPr="00B83A30">
        <w:rPr>
          <w:rFonts w:ascii="Times New Roman" w:hAnsi="Times New Roman"/>
          <w:sz w:val="24"/>
          <w:szCs w:val="24"/>
          <w:lang w:eastAsia="x-none"/>
        </w:rPr>
        <w:t xml:space="preserve">, признанными участниками Конкурса. Рассмотрение заявок (допуск к Конкурсу), оценка и сопоставление таких </w:t>
      </w:r>
      <w:r w:rsidR="00694B04" w:rsidRPr="00F529F9">
        <w:rPr>
          <w:rFonts w:ascii="Times New Roman" w:hAnsi="Times New Roman"/>
          <w:sz w:val="24"/>
          <w:szCs w:val="24"/>
          <w:lang w:eastAsia="x-none"/>
        </w:rPr>
        <w:t xml:space="preserve">заявок состоится </w:t>
      </w:r>
      <w:r w:rsidR="00A16D10" w:rsidRPr="00F529F9">
        <w:rPr>
          <w:rFonts w:ascii="Times New Roman" w:hAnsi="Times New Roman"/>
          <w:b/>
          <w:sz w:val="24"/>
          <w:szCs w:val="24"/>
          <w:lang w:eastAsia="x-none"/>
        </w:rPr>
        <w:t>«</w:t>
      </w:r>
      <w:r w:rsidR="007766DB" w:rsidRPr="00F529F9">
        <w:rPr>
          <w:rFonts w:ascii="Times New Roman" w:hAnsi="Times New Roman"/>
          <w:b/>
          <w:sz w:val="24"/>
          <w:szCs w:val="24"/>
          <w:lang w:eastAsia="x-none"/>
        </w:rPr>
        <w:t>20</w:t>
      </w:r>
      <w:r w:rsidR="00A16D10" w:rsidRPr="00F529F9">
        <w:rPr>
          <w:rFonts w:ascii="Times New Roman" w:hAnsi="Times New Roman"/>
          <w:b/>
          <w:sz w:val="24"/>
          <w:szCs w:val="24"/>
          <w:lang w:eastAsia="x-none"/>
        </w:rPr>
        <w:t>»</w:t>
      </w:r>
      <w:r w:rsidR="001354F5" w:rsidRPr="00F529F9">
        <w:rPr>
          <w:rFonts w:ascii="Times New Roman" w:hAnsi="Times New Roman"/>
          <w:b/>
          <w:sz w:val="24"/>
          <w:szCs w:val="24"/>
          <w:lang w:eastAsia="x-none"/>
        </w:rPr>
        <w:t xml:space="preserve"> </w:t>
      </w:r>
      <w:r w:rsidR="0068785B" w:rsidRPr="00F529F9">
        <w:rPr>
          <w:rFonts w:ascii="Times New Roman" w:hAnsi="Times New Roman"/>
          <w:b/>
          <w:sz w:val="24"/>
          <w:szCs w:val="24"/>
          <w:lang w:eastAsia="x-none"/>
        </w:rPr>
        <w:t xml:space="preserve">ноября </w:t>
      </w:r>
      <w:r w:rsidR="001354F5" w:rsidRPr="00F529F9">
        <w:rPr>
          <w:rFonts w:ascii="Times New Roman" w:hAnsi="Times New Roman"/>
          <w:b/>
          <w:sz w:val="24"/>
          <w:szCs w:val="24"/>
          <w:lang w:eastAsia="x-none"/>
        </w:rPr>
        <w:t>20</w:t>
      </w:r>
      <w:r w:rsidR="00A16D10" w:rsidRPr="00F529F9">
        <w:rPr>
          <w:rFonts w:ascii="Times New Roman" w:hAnsi="Times New Roman"/>
          <w:b/>
          <w:sz w:val="24"/>
          <w:szCs w:val="24"/>
          <w:lang w:eastAsia="x-none"/>
        </w:rPr>
        <w:t>2</w:t>
      </w:r>
      <w:r w:rsidR="007766DB" w:rsidRPr="00F529F9">
        <w:rPr>
          <w:rFonts w:ascii="Times New Roman" w:hAnsi="Times New Roman"/>
          <w:b/>
          <w:sz w:val="24"/>
          <w:szCs w:val="24"/>
          <w:lang w:eastAsia="x-none"/>
        </w:rPr>
        <w:t>3</w:t>
      </w:r>
      <w:r w:rsidR="00327005" w:rsidRPr="00F529F9">
        <w:rPr>
          <w:rFonts w:ascii="Times New Roman" w:hAnsi="Times New Roman"/>
          <w:b/>
          <w:sz w:val="24"/>
          <w:szCs w:val="24"/>
          <w:lang w:eastAsia="x-none"/>
        </w:rPr>
        <w:t xml:space="preserve"> года</w:t>
      </w:r>
      <w:r w:rsidR="00694B04" w:rsidRPr="00F529F9">
        <w:rPr>
          <w:rFonts w:ascii="Times New Roman" w:hAnsi="Times New Roman"/>
          <w:sz w:val="24"/>
          <w:szCs w:val="24"/>
          <w:lang w:eastAsia="x-none"/>
        </w:rPr>
        <w:t>.</w:t>
      </w:r>
    </w:p>
    <w:p w14:paraId="6E4A3C20" w14:textId="29FE271E" w:rsidR="00694B04" w:rsidRPr="00B83A30" w:rsidRDefault="00694B04" w:rsidP="00821773">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Оценка и сопоставление заявок на уча</w:t>
      </w:r>
      <w:r w:rsidR="00327005" w:rsidRPr="00B83A30">
        <w:rPr>
          <w:rFonts w:ascii="Times New Roman" w:hAnsi="Times New Roman"/>
          <w:sz w:val="24"/>
          <w:szCs w:val="24"/>
          <w:lang w:eastAsia="x-none"/>
        </w:rPr>
        <w:t>стие в Конкурсе осуществляются К</w:t>
      </w:r>
      <w:r w:rsidRPr="00B83A30">
        <w:rPr>
          <w:rFonts w:ascii="Times New Roman" w:hAnsi="Times New Roman"/>
          <w:sz w:val="24"/>
          <w:szCs w:val="24"/>
          <w:lang w:eastAsia="x-none"/>
        </w:rPr>
        <w:t xml:space="preserve">онкурсной комиссией в целях выявления наилучшей </w:t>
      </w:r>
      <w:r w:rsidR="00A71D03" w:rsidRPr="00B83A30">
        <w:rPr>
          <w:rFonts w:ascii="Times New Roman" w:hAnsi="Times New Roman"/>
          <w:sz w:val="24"/>
          <w:szCs w:val="24"/>
          <w:lang w:eastAsia="x-none"/>
        </w:rPr>
        <w:t>страховой компани</w:t>
      </w:r>
      <w:r w:rsidR="0068785B" w:rsidRPr="00B83A30">
        <w:rPr>
          <w:rFonts w:ascii="Times New Roman" w:hAnsi="Times New Roman"/>
          <w:sz w:val="24"/>
          <w:szCs w:val="24"/>
          <w:lang w:eastAsia="x-none"/>
        </w:rPr>
        <w:t>и</w:t>
      </w:r>
      <w:r w:rsidRPr="00B83A30">
        <w:rPr>
          <w:rFonts w:ascii="Times New Roman" w:hAnsi="Times New Roman"/>
          <w:sz w:val="24"/>
          <w:szCs w:val="24"/>
          <w:lang w:eastAsia="x-none"/>
        </w:rPr>
        <w:t xml:space="preserve"> соответствии с критериями и в порядке, которые установлены разделом 1</w:t>
      </w:r>
      <w:r w:rsidR="00B02B57" w:rsidRPr="00B83A30">
        <w:rPr>
          <w:rFonts w:ascii="Times New Roman" w:hAnsi="Times New Roman"/>
          <w:sz w:val="24"/>
          <w:szCs w:val="24"/>
          <w:lang w:eastAsia="x-none"/>
        </w:rPr>
        <w:t>1</w:t>
      </w:r>
      <w:r w:rsidR="00327005" w:rsidRPr="00B83A30">
        <w:rPr>
          <w:rFonts w:ascii="Times New Roman" w:hAnsi="Times New Roman"/>
          <w:sz w:val="24"/>
          <w:szCs w:val="24"/>
          <w:lang w:eastAsia="x-none"/>
        </w:rPr>
        <w:t xml:space="preserve"> настоящей К</w:t>
      </w:r>
      <w:r w:rsidR="007320E9" w:rsidRPr="00B83A30">
        <w:rPr>
          <w:rFonts w:ascii="Times New Roman" w:hAnsi="Times New Roman"/>
          <w:sz w:val="24"/>
          <w:szCs w:val="24"/>
          <w:lang w:eastAsia="x-none"/>
        </w:rPr>
        <w:t>онкурсной документации.</w:t>
      </w:r>
    </w:p>
    <w:p w14:paraId="30F1986E" w14:textId="77777777" w:rsidR="00BF78D7" w:rsidRPr="00B83A30" w:rsidRDefault="003A65A1" w:rsidP="00BF78D7">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1</w:t>
      </w:r>
      <w:r w:rsidR="00A71D03" w:rsidRPr="00B83A30">
        <w:rPr>
          <w:rFonts w:ascii="Times New Roman" w:hAnsi="Times New Roman"/>
          <w:sz w:val="24"/>
          <w:szCs w:val="24"/>
          <w:lang w:eastAsia="x-none"/>
        </w:rPr>
        <w:t>2</w:t>
      </w:r>
      <w:r w:rsidR="007320E9" w:rsidRPr="00B83A30">
        <w:rPr>
          <w:rFonts w:ascii="Times New Roman" w:hAnsi="Times New Roman"/>
          <w:sz w:val="24"/>
          <w:szCs w:val="24"/>
          <w:lang w:eastAsia="x-none"/>
        </w:rPr>
        <w:t>.7. На основании результатов оценки и сопоставлени</w:t>
      </w:r>
      <w:r w:rsidR="00327005" w:rsidRPr="00B83A30">
        <w:rPr>
          <w:rFonts w:ascii="Times New Roman" w:hAnsi="Times New Roman"/>
          <w:sz w:val="24"/>
          <w:szCs w:val="24"/>
          <w:lang w:eastAsia="x-none"/>
        </w:rPr>
        <w:t>я заявок на участие в Конкурсе К</w:t>
      </w:r>
      <w:r w:rsidR="007320E9" w:rsidRPr="00B83A30">
        <w:rPr>
          <w:rFonts w:ascii="Times New Roman" w:hAnsi="Times New Roman"/>
          <w:sz w:val="24"/>
          <w:szCs w:val="24"/>
          <w:lang w:eastAsia="x-none"/>
        </w:rPr>
        <w:t>о</w:t>
      </w:r>
      <w:r w:rsidR="00063FD6" w:rsidRPr="00B83A30">
        <w:rPr>
          <w:rFonts w:ascii="Times New Roman" w:hAnsi="Times New Roman"/>
          <w:sz w:val="24"/>
          <w:szCs w:val="24"/>
          <w:lang w:eastAsia="x-none"/>
        </w:rPr>
        <w:t>нкурсной комиссией каждой заявке</w:t>
      </w:r>
      <w:r w:rsidR="007320E9" w:rsidRPr="00B83A30">
        <w:rPr>
          <w:rFonts w:ascii="Times New Roman" w:hAnsi="Times New Roman"/>
          <w:sz w:val="24"/>
          <w:szCs w:val="24"/>
          <w:lang w:eastAsia="x-none"/>
        </w:rPr>
        <w:t xml:space="preserve"> на участие в Конкурсе относительно других по мере уменьшения степени </w:t>
      </w:r>
      <w:r w:rsidR="00063FD6" w:rsidRPr="00B83A30">
        <w:rPr>
          <w:rFonts w:ascii="Times New Roman" w:hAnsi="Times New Roman"/>
          <w:sz w:val="24"/>
          <w:szCs w:val="24"/>
          <w:lang w:eastAsia="x-none"/>
        </w:rPr>
        <w:t xml:space="preserve">выгодности содержащихся в них условий исполнения </w:t>
      </w:r>
      <w:r w:rsidR="002436B4" w:rsidRPr="00B83A30">
        <w:rPr>
          <w:rFonts w:ascii="Times New Roman" w:hAnsi="Times New Roman"/>
          <w:sz w:val="24"/>
          <w:szCs w:val="24"/>
          <w:lang w:eastAsia="x-none"/>
        </w:rPr>
        <w:t>договора</w:t>
      </w:r>
      <w:r w:rsidR="00063FD6" w:rsidRPr="00B83A30">
        <w:rPr>
          <w:rFonts w:ascii="Times New Roman" w:hAnsi="Times New Roman"/>
          <w:sz w:val="24"/>
          <w:szCs w:val="24"/>
          <w:lang w:eastAsia="x-none"/>
        </w:rPr>
        <w:t xml:space="preserve"> присваивается порядковый номер. Заявке на участие в Конкурсе, в которой </w:t>
      </w:r>
      <w:r w:rsidR="00BF78D7" w:rsidRPr="00B83A30">
        <w:rPr>
          <w:rFonts w:ascii="Times New Roman" w:hAnsi="Times New Roman"/>
          <w:sz w:val="24"/>
          <w:szCs w:val="24"/>
          <w:lang w:eastAsia="x-none"/>
        </w:rPr>
        <w:t xml:space="preserve">содержатся лучшие условия исполнения </w:t>
      </w:r>
      <w:r w:rsidR="002436B4" w:rsidRPr="00B83A30">
        <w:rPr>
          <w:rFonts w:ascii="Times New Roman" w:hAnsi="Times New Roman"/>
          <w:sz w:val="24"/>
          <w:szCs w:val="24"/>
          <w:lang w:eastAsia="x-none"/>
        </w:rPr>
        <w:t>договора</w:t>
      </w:r>
      <w:r w:rsidR="00BF78D7" w:rsidRPr="00B83A30">
        <w:rPr>
          <w:rFonts w:ascii="Times New Roman" w:hAnsi="Times New Roman"/>
          <w:sz w:val="24"/>
          <w:szCs w:val="24"/>
          <w:lang w:eastAsia="x-none"/>
        </w:rPr>
        <w:t xml:space="preserve">, присваивается первый номер. В случае если в нескольких заявках </w:t>
      </w:r>
      <w:r w:rsidR="003521E4" w:rsidRPr="00B83A30">
        <w:rPr>
          <w:rFonts w:ascii="Times New Roman" w:hAnsi="Times New Roman"/>
          <w:sz w:val="24"/>
          <w:szCs w:val="24"/>
          <w:lang w:eastAsia="x-none"/>
        </w:rPr>
        <w:t xml:space="preserve">на участие в Конкурсе содержатся одинаковые условия исполнения </w:t>
      </w:r>
      <w:r w:rsidR="002436B4" w:rsidRPr="00B83A30">
        <w:rPr>
          <w:rFonts w:ascii="Times New Roman" w:hAnsi="Times New Roman"/>
          <w:sz w:val="24"/>
          <w:szCs w:val="24"/>
          <w:lang w:eastAsia="x-none"/>
        </w:rPr>
        <w:t>договора</w:t>
      </w:r>
      <w:r w:rsidR="003521E4" w:rsidRPr="00B83A30">
        <w:rPr>
          <w:rFonts w:ascii="Times New Roman" w:hAnsi="Times New Roman"/>
          <w:sz w:val="24"/>
          <w:szCs w:val="24"/>
          <w:lang w:eastAsia="x-none"/>
        </w:rPr>
        <w:t>, меньший порядковый номер присваивается заявке на участ</w:t>
      </w:r>
      <w:r w:rsidR="00BF37A0" w:rsidRPr="00B83A30">
        <w:rPr>
          <w:rFonts w:ascii="Times New Roman" w:hAnsi="Times New Roman"/>
          <w:sz w:val="24"/>
          <w:szCs w:val="24"/>
          <w:lang w:eastAsia="x-none"/>
        </w:rPr>
        <w:t>ие в Конкурсе, поступившей</w:t>
      </w:r>
      <w:r w:rsidR="003521E4" w:rsidRPr="00B83A30">
        <w:rPr>
          <w:rFonts w:ascii="Times New Roman" w:hAnsi="Times New Roman"/>
          <w:sz w:val="24"/>
          <w:szCs w:val="24"/>
          <w:lang w:eastAsia="x-none"/>
        </w:rPr>
        <w:t xml:space="preserve"> ранее других заявок на участие в Конкурсе, содержащих такие условия.</w:t>
      </w:r>
    </w:p>
    <w:p w14:paraId="3F7170BA" w14:textId="77777777" w:rsidR="009F1335" w:rsidRPr="00B83A30" w:rsidRDefault="003A65A1" w:rsidP="00BF78D7">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1</w:t>
      </w:r>
      <w:r w:rsidR="00A71D03" w:rsidRPr="00B83A30">
        <w:rPr>
          <w:rFonts w:ascii="Times New Roman" w:hAnsi="Times New Roman"/>
          <w:sz w:val="24"/>
          <w:szCs w:val="24"/>
          <w:lang w:eastAsia="x-none"/>
        </w:rPr>
        <w:t>2</w:t>
      </w:r>
      <w:r w:rsidR="009F1335" w:rsidRPr="00B83A30">
        <w:rPr>
          <w:rFonts w:ascii="Times New Roman" w:hAnsi="Times New Roman"/>
          <w:sz w:val="24"/>
          <w:szCs w:val="24"/>
          <w:lang w:eastAsia="x-none"/>
        </w:rPr>
        <w:t xml:space="preserve">.8. Победителем Конкурса признается </w:t>
      </w:r>
      <w:r w:rsidR="00A71D03" w:rsidRPr="00B83A30">
        <w:rPr>
          <w:rFonts w:ascii="Times New Roman" w:hAnsi="Times New Roman"/>
          <w:sz w:val="24"/>
          <w:szCs w:val="24"/>
          <w:lang w:eastAsia="x-none"/>
        </w:rPr>
        <w:t>Страховая компания</w:t>
      </w:r>
      <w:r w:rsidR="009F1335" w:rsidRPr="00B83A30">
        <w:rPr>
          <w:rFonts w:ascii="Times New Roman" w:hAnsi="Times New Roman"/>
          <w:sz w:val="24"/>
          <w:szCs w:val="24"/>
          <w:lang w:eastAsia="x-none"/>
        </w:rPr>
        <w:t xml:space="preserve">, предложившая наилучшие условия в заявке на участие в Конкурсе, которой присвоен первый номер по результатам оценки и сопоставления заявок </w:t>
      </w:r>
      <w:r w:rsidR="00A71D03" w:rsidRPr="00B83A30">
        <w:rPr>
          <w:rFonts w:ascii="Times New Roman" w:hAnsi="Times New Roman"/>
          <w:sz w:val="24"/>
          <w:szCs w:val="24"/>
          <w:lang w:eastAsia="x-none"/>
        </w:rPr>
        <w:t>страховой</w:t>
      </w:r>
      <w:r w:rsidR="009F1335" w:rsidRPr="00B83A30">
        <w:rPr>
          <w:rFonts w:ascii="Times New Roman" w:hAnsi="Times New Roman"/>
          <w:sz w:val="24"/>
          <w:szCs w:val="24"/>
          <w:lang w:eastAsia="x-none"/>
        </w:rPr>
        <w:t>.</w:t>
      </w:r>
    </w:p>
    <w:p w14:paraId="7DFE7552" w14:textId="77777777" w:rsidR="009F1335" w:rsidRPr="00B83A30" w:rsidRDefault="00A71D03" w:rsidP="00BF78D7">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12</w:t>
      </w:r>
      <w:r w:rsidR="009F1335" w:rsidRPr="00B83A30">
        <w:rPr>
          <w:rFonts w:ascii="Times New Roman" w:hAnsi="Times New Roman"/>
          <w:sz w:val="24"/>
          <w:szCs w:val="24"/>
          <w:lang w:eastAsia="x-none"/>
        </w:rPr>
        <w:t xml:space="preserve">.9. Конкурсная комиссия ведет Протокол рассмотрения заявок, сопоставления поданных заявок и определение </w:t>
      </w:r>
      <w:r w:rsidR="00EF4EED" w:rsidRPr="00B83A30">
        <w:rPr>
          <w:rFonts w:ascii="Times New Roman" w:hAnsi="Times New Roman"/>
          <w:sz w:val="24"/>
          <w:szCs w:val="24"/>
          <w:lang w:eastAsia="x-none"/>
        </w:rPr>
        <w:t>победителя, в котором должны содержаться сведения о месте, дате, времени проведения оценки и сопоставления таких заявок, об участниках Конкурса, рассмотренные заявки на участие в Конкурсе</w:t>
      </w:r>
      <w:r w:rsidR="007562D7" w:rsidRPr="00B83A30">
        <w:rPr>
          <w:rFonts w:ascii="Times New Roman" w:hAnsi="Times New Roman"/>
          <w:sz w:val="24"/>
          <w:szCs w:val="24"/>
          <w:lang w:eastAsia="x-none"/>
        </w:rPr>
        <w:t xml:space="preserve">, об условиях исполнения договора, предложенных в таких заявках, о критериях оценки таких заявок, о принятом на основании результатов оценки и сопоставления заявок на участие в Конкурсе </w:t>
      </w:r>
      <w:r w:rsidR="00745EAE" w:rsidRPr="00B83A30">
        <w:rPr>
          <w:rFonts w:ascii="Times New Roman" w:hAnsi="Times New Roman"/>
          <w:sz w:val="24"/>
          <w:szCs w:val="24"/>
          <w:lang w:eastAsia="x-none"/>
        </w:rPr>
        <w:t xml:space="preserve">Решения о присвоении заявкам на участие в </w:t>
      </w:r>
      <w:r w:rsidR="00745EAE" w:rsidRPr="00B83A30">
        <w:rPr>
          <w:rFonts w:ascii="Times New Roman" w:hAnsi="Times New Roman"/>
          <w:sz w:val="24"/>
          <w:szCs w:val="24"/>
          <w:lang w:eastAsia="x-none"/>
        </w:rPr>
        <w:lastRenderedPageBreak/>
        <w:t xml:space="preserve">Конкурсе порядковых номеров, а также наименования и почтовые адреса участников Конкурса, </w:t>
      </w:r>
      <w:r w:rsidR="002D4128" w:rsidRPr="00B83A30">
        <w:rPr>
          <w:rFonts w:ascii="Times New Roman" w:hAnsi="Times New Roman"/>
          <w:sz w:val="24"/>
          <w:szCs w:val="24"/>
          <w:lang w:eastAsia="x-none"/>
        </w:rPr>
        <w:t>заявкам на участие в Конкурсе которых присвоены первый и второй номер.</w:t>
      </w:r>
    </w:p>
    <w:p w14:paraId="25E7BE41" w14:textId="77777777" w:rsidR="002D4128" w:rsidRPr="00B83A30" w:rsidRDefault="00A71D03" w:rsidP="00BF78D7">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12</w:t>
      </w:r>
      <w:r w:rsidR="002D4128" w:rsidRPr="00B83A30">
        <w:rPr>
          <w:rFonts w:ascii="Times New Roman" w:hAnsi="Times New Roman"/>
          <w:sz w:val="24"/>
          <w:szCs w:val="24"/>
          <w:lang w:eastAsia="x-none"/>
        </w:rPr>
        <w:t>.10. Протокол подписывается</w:t>
      </w:r>
      <w:r w:rsidR="00327005" w:rsidRPr="00B83A30">
        <w:rPr>
          <w:rFonts w:ascii="Times New Roman" w:hAnsi="Times New Roman"/>
          <w:sz w:val="24"/>
          <w:szCs w:val="24"/>
          <w:lang w:eastAsia="x-none"/>
        </w:rPr>
        <w:t xml:space="preserve"> всеми присутствующими членами К</w:t>
      </w:r>
      <w:r w:rsidR="002D4128" w:rsidRPr="00B83A30">
        <w:rPr>
          <w:rFonts w:ascii="Times New Roman" w:hAnsi="Times New Roman"/>
          <w:sz w:val="24"/>
          <w:szCs w:val="24"/>
          <w:lang w:eastAsia="x-none"/>
        </w:rPr>
        <w:t>онкурсной комиссии</w:t>
      </w:r>
      <w:r w:rsidR="00CD1B6D" w:rsidRPr="00B83A30">
        <w:rPr>
          <w:rFonts w:ascii="Times New Roman" w:hAnsi="Times New Roman"/>
          <w:sz w:val="24"/>
          <w:szCs w:val="24"/>
          <w:lang w:eastAsia="x-none"/>
        </w:rPr>
        <w:t xml:space="preserve"> в день проведения конкурса после проведения оценок и сопоставления заявок на участие в Ко</w:t>
      </w:r>
      <w:r w:rsidR="003D45CC" w:rsidRPr="00B83A30">
        <w:rPr>
          <w:rFonts w:ascii="Times New Roman" w:hAnsi="Times New Roman"/>
          <w:sz w:val="24"/>
          <w:szCs w:val="24"/>
          <w:lang w:eastAsia="x-none"/>
        </w:rPr>
        <w:t>н</w:t>
      </w:r>
      <w:r w:rsidR="00CD1B6D" w:rsidRPr="00B83A30">
        <w:rPr>
          <w:rFonts w:ascii="Times New Roman" w:hAnsi="Times New Roman"/>
          <w:sz w:val="24"/>
          <w:szCs w:val="24"/>
          <w:lang w:eastAsia="x-none"/>
        </w:rPr>
        <w:t>курсе.</w:t>
      </w:r>
      <w:r w:rsidR="002D4128" w:rsidRPr="00B83A30">
        <w:rPr>
          <w:rFonts w:ascii="Times New Roman" w:hAnsi="Times New Roman"/>
          <w:sz w:val="24"/>
          <w:szCs w:val="24"/>
          <w:lang w:eastAsia="x-none"/>
        </w:rPr>
        <w:t xml:space="preserve"> Протокол составляется в 2 (двух) экземплярах</w:t>
      </w:r>
      <w:r w:rsidR="00196CFC" w:rsidRPr="00B83A30">
        <w:rPr>
          <w:rFonts w:ascii="Times New Roman" w:hAnsi="Times New Roman"/>
          <w:sz w:val="24"/>
          <w:szCs w:val="24"/>
          <w:lang w:eastAsia="x-none"/>
        </w:rPr>
        <w:t xml:space="preserve">, один из которых хранится в </w:t>
      </w:r>
      <w:r w:rsidR="00097E8F" w:rsidRPr="00B83A30">
        <w:rPr>
          <w:rFonts w:ascii="Times New Roman" w:hAnsi="Times New Roman"/>
          <w:sz w:val="24"/>
          <w:szCs w:val="24"/>
          <w:lang w:eastAsia="x-none"/>
        </w:rPr>
        <w:t>АО «ЕИРЦ ЛО». В течение 3 (трех)</w:t>
      </w:r>
      <w:r w:rsidR="00CB04E7" w:rsidRPr="00B83A30">
        <w:rPr>
          <w:rFonts w:ascii="Times New Roman" w:hAnsi="Times New Roman"/>
          <w:sz w:val="24"/>
          <w:szCs w:val="24"/>
          <w:lang w:eastAsia="x-none"/>
        </w:rPr>
        <w:t xml:space="preserve"> рабочих</w:t>
      </w:r>
      <w:r w:rsidR="00097E8F" w:rsidRPr="00B83A30">
        <w:rPr>
          <w:rFonts w:ascii="Times New Roman" w:hAnsi="Times New Roman"/>
          <w:sz w:val="24"/>
          <w:szCs w:val="24"/>
          <w:lang w:eastAsia="x-none"/>
        </w:rPr>
        <w:t xml:space="preserve"> дней со дня подписания Протокола победителю</w:t>
      </w:r>
      <w:r w:rsidR="00CB04E7" w:rsidRPr="00B83A30">
        <w:rPr>
          <w:rFonts w:ascii="Times New Roman" w:hAnsi="Times New Roman"/>
          <w:sz w:val="24"/>
          <w:szCs w:val="24"/>
          <w:lang w:eastAsia="x-none"/>
        </w:rPr>
        <w:t xml:space="preserve"> Конкурса направляется 1 (один) экземпляр Протокола и проект договора, составленный путем включения условий, предложенных победителем Конкурса </w:t>
      </w:r>
      <w:r w:rsidR="00427B2E" w:rsidRPr="00B83A30">
        <w:rPr>
          <w:rFonts w:ascii="Times New Roman" w:hAnsi="Times New Roman"/>
          <w:sz w:val="24"/>
          <w:szCs w:val="24"/>
          <w:lang w:eastAsia="x-none"/>
        </w:rPr>
        <w:t>в заявке на участие в Конкурсе.</w:t>
      </w:r>
    </w:p>
    <w:p w14:paraId="467A9A01" w14:textId="77777777" w:rsidR="0057333D" w:rsidRPr="00B83A30" w:rsidRDefault="00A71D03" w:rsidP="001354F5">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12</w:t>
      </w:r>
      <w:r w:rsidR="00427B2E" w:rsidRPr="00B83A30">
        <w:rPr>
          <w:rFonts w:ascii="Times New Roman" w:hAnsi="Times New Roman"/>
          <w:sz w:val="24"/>
          <w:szCs w:val="24"/>
          <w:lang w:eastAsia="x-none"/>
        </w:rPr>
        <w:t>.11. Протокол рассмотрения заявок, сопоставления поданных заявок и определение победителя размещается</w:t>
      </w:r>
      <w:r w:rsidR="0057333D" w:rsidRPr="00B83A30">
        <w:rPr>
          <w:rFonts w:ascii="Times New Roman" w:hAnsi="Times New Roman"/>
          <w:sz w:val="24"/>
          <w:szCs w:val="24"/>
          <w:lang w:eastAsia="x-none"/>
        </w:rPr>
        <w:t xml:space="preserve"> на Официальном сайте в течение 1 (одного) рабочего дня после дня подписания указанного Протокола.</w:t>
      </w:r>
    </w:p>
    <w:p w14:paraId="687302C2" w14:textId="77777777" w:rsidR="0057333D" w:rsidRPr="00B83A30" w:rsidRDefault="002664DF" w:rsidP="002664DF">
      <w:pPr>
        <w:pStyle w:val="31"/>
        <w:jc w:val="center"/>
        <w:rPr>
          <w:rFonts w:ascii="Times New Roman" w:hAnsi="Times New Roman"/>
        </w:rPr>
      </w:pPr>
      <w:bookmarkStart w:id="39" w:name="_Toc485393201"/>
      <w:bookmarkStart w:id="40" w:name="_Toc486343699"/>
      <w:bookmarkStart w:id="41" w:name="_Toc486430319"/>
      <w:r w:rsidRPr="00B83A30">
        <w:rPr>
          <w:rFonts w:ascii="Times New Roman" w:hAnsi="Times New Roman"/>
          <w:lang w:val="ru-RU"/>
        </w:rPr>
        <w:t xml:space="preserve">13. </w:t>
      </w:r>
      <w:r w:rsidR="0057333D" w:rsidRPr="00B83A30">
        <w:rPr>
          <w:rFonts w:ascii="Times New Roman" w:hAnsi="Times New Roman"/>
        </w:rPr>
        <w:t>Срок подписания договора</w:t>
      </w:r>
      <w:bookmarkEnd w:id="39"/>
      <w:bookmarkEnd w:id="40"/>
      <w:bookmarkEnd w:id="41"/>
    </w:p>
    <w:p w14:paraId="1F3DC9FC" w14:textId="77777777" w:rsidR="00AE7798" w:rsidRPr="00B83A30" w:rsidRDefault="00AE7798" w:rsidP="001354F5">
      <w:pPr>
        <w:spacing w:after="0"/>
        <w:ind w:firstLine="709"/>
        <w:jc w:val="both"/>
        <w:rPr>
          <w:rFonts w:ascii="Times New Roman" w:hAnsi="Times New Roman"/>
          <w:sz w:val="24"/>
          <w:szCs w:val="24"/>
          <w:lang w:eastAsia="x-none"/>
        </w:rPr>
      </w:pPr>
    </w:p>
    <w:p w14:paraId="207A858A" w14:textId="77777777" w:rsidR="0057333D" w:rsidRPr="00B83A30" w:rsidRDefault="00A71D03" w:rsidP="001354F5">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13</w:t>
      </w:r>
      <w:r w:rsidR="0057333D" w:rsidRPr="00B83A30">
        <w:rPr>
          <w:rFonts w:ascii="Times New Roman" w:hAnsi="Times New Roman"/>
          <w:sz w:val="24"/>
          <w:szCs w:val="24"/>
          <w:lang w:eastAsia="x-none"/>
        </w:rPr>
        <w:t xml:space="preserve">.1. Договор заключается </w:t>
      </w:r>
      <w:r w:rsidR="0059129D" w:rsidRPr="00B83A30">
        <w:rPr>
          <w:rFonts w:ascii="Times New Roman" w:hAnsi="Times New Roman"/>
          <w:sz w:val="24"/>
          <w:szCs w:val="24"/>
          <w:lang w:eastAsia="x-none"/>
        </w:rPr>
        <w:t>в десятидневный срок</w:t>
      </w:r>
      <w:r w:rsidR="0057333D" w:rsidRPr="00B83A30">
        <w:rPr>
          <w:rFonts w:ascii="Times New Roman" w:hAnsi="Times New Roman"/>
          <w:sz w:val="24"/>
          <w:szCs w:val="24"/>
          <w:lang w:eastAsia="x-none"/>
        </w:rPr>
        <w:t xml:space="preserve"> со дня размещения на Официальном сайте Протокола рассмотрения заявок, сопоставления поданных заявок и определение победителя</w:t>
      </w:r>
      <w:r w:rsidR="00372525" w:rsidRPr="00B83A30">
        <w:rPr>
          <w:rFonts w:ascii="Times New Roman" w:hAnsi="Times New Roman"/>
          <w:sz w:val="24"/>
          <w:szCs w:val="24"/>
          <w:lang w:eastAsia="x-none"/>
        </w:rPr>
        <w:t>.</w:t>
      </w:r>
    </w:p>
    <w:p w14:paraId="1761D36E" w14:textId="77777777" w:rsidR="007B583C" w:rsidRPr="00B83A30" w:rsidRDefault="00A71D03" w:rsidP="001354F5">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13</w:t>
      </w:r>
      <w:r w:rsidR="007B583C" w:rsidRPr="00B83A30">
        <w:rPr>
          <w:rFonts w:ascii="Times New Roman" w:hAnsi="Times New Roman"/>
          <w:sz w:val="24"/>
          <w:szCs w:val="24"/>
          <w:lang w:eastAsia="x-none"/>
        </w:rPr>
        <w:t>.2. В случае если победитель Конкурса в</w:t>
      </w:r>
      <w:r w:rsidR="00196CFC" w:rsidRPr="00B83A30">
        <w:rPr>
          <w:rFonts w:ascii="Times New Roman" w:hAnsi="Times New Roman"/>
          <w:sz w:val="24"/>
          <w:szCs w:val="24"/>
          <w:lang w:eastAsia="x-none"/>
        </w:rPr>
        <w:t xml:space="preserve"> указанный срок не предоставил </w:t>
      </w:r>
      <w:r w:rsidR="007B583C" w:rsidRPr="00B83A30">
        <w:rPr>
          <w:rFonts w:ascii="Times New Roman" w:hAnsi="Times New Roman"/>
          <w:sz w:val="24"/>
          <w:szCs w:val="24"/>
          <w:lang w:eastAsia="x-none"/>
        </w:rPr>
        <w:t>АО «ЕИРЦ ЛО» подписанный со своей стороны договор, переданный ему в соответствии с условиями, установленными</w:t>
      </w:r>
      <w:r w:rsidR="00327005" w:rsidRPr="00B83A30">
        <w:rPr>
          <w:rFonts w:ascii="Times New Roman" w:hAnsi="Times New Roman"/>
          <w:sz w:val="24"/>
          <w:szCs w:val="24"/>
          <w:lang w:eastAsia="x-none"/>
        </w:rPr>
        <w:t xml:space="preserve"> настоящей К</w:t>
      </w:r>
      <w:r w:rsidR="007B583C" w:rsidRPr="00B83A30">
        <w:rPr>
          <w:rFonts w:ascii="Times New Roman" w:hAnsi="Times New Roman"/>
          <w:sz w:val="24"/>
          <w:szCs w:val="24"/>
          <w:lang w:eastAsia="x-none"/>
        </w:rPr>
        <w:t>онкурсной документацией, победитель Конкурса признается уклонившимся от заключения договора.</w:t>
      </w:r>
    </w:p>
    <w:p w14:paraId="1EF8E3B4" w14:textId="77777777" w:rsidR="007B583C" w:rsidRPr="00B83A30" w:rsidRDefault="003A65A1" w:rsidP="0057333D">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1</w:t>
      </w:r>
      <w:r w:rsidR="00A648B1" w:rsidRPr="00B83A30">
        <w:rPr>
          <w:rFonts w:ascii="Times New Roman" w:hAnsi="Times New Roman"/>
          <w:sz w:val="24"/>
          <w:szCs w:val="24"/>
          <w:lang w:eastAsia="x-none"/>
        </w:rPr>
        <w:t>3</w:t>
      </w:r>
      <w:r w:rsidR="007B583C" w:rsidRPr="00B83A30">
        <w:rPr>
          <w:rFonts w:ascii="Times New Roman" w:hAnsi="Times New Roman"/>
          <w:sz w:val="24"/>
          <w:szCs w:val="24"/>
          <w:lang w:eastAsia="x-none"/>
        </w:rPr>
        <w:t>.3. В случае если победитель Конкурса признан уклони</w:t>
      </w:r>
      <w:r w:rsidR="00196CFC" w:rsidRPr="00B83A30">
        <w:rPr>
          <w:rFonts w:ascii="Times New Roman" w:hAnsi="Times New Roman"/>
          <w:sz w:val="24"/>
          <w:szCs w:val="24"/>
          <w:lang w:eastAsia="x-none"/>
        </w:rPr>
        <w:t xml:space="preserve">вшимся от заключения договора, </w:t>
      </w:r>
      <w:r w:rsidR="007B583C" w:rsidRPr="00B83A30">
        <w:rPr>
          <w:rFonts w:ascii="Times New Roman" w:hAnsi="Times New Roman"/>
          <w:sz w:val="24"/>
          <w:szCs w:val="24"/>
          <w:lang w:eastAsia="x-none"/>
        </w:rPr>
        <w:t>АО «ЕИРЦ ЛО» вправе обратиться в суд с иском о понуждении победителя Конкурса</w:t>
      </w:r>
      <w:r w:rsidR="00DD5E74" w:rsidRPr="00B83A30">
        <w:rPr>
          <w:rFonts w:ascii="Times New Roman" w:hAnsi="Times New Roman"/>
          <w:sz w:val="24"/>
          <w:szCs w:val="24"/>
          <w:lang w:eastAsia="x-none"/>
        </w:rPr>
        <w:t xml:space="preserve"> заключить договор, а также о возмещении убытков, причиненных уклонением от заключения договора, либо заключить договор с участником Конкурса, заявке которого присвоен второй номер. При этом зак</w:t>
      </w:r>
      <w:r w:rsidR="00327005" w:rsidRPr="00B83A30">
        <w:rPr>
          <w:rFonts w:ascii="Times New Roman" w:hAnsi="Times New Roman"/>
          <w:sz w:val="24"/>
          <w:szCs w:val="24"/>
          <w:lang w:eastAsia="x-none"/>
        </w:rPr>
        <w:t>лючение договора для участника К</w:t>
      </w:r>
      <w:r w:rsidR="00DD5E74" w:rsidRPr="00B83A30">
        <w:rPr>
          <w:rFonts w:ascii="Times New Roman" w:hAnsi="Times New Roman"/>
          <w:sz w:val="24"/>
          <w:szCs w:val="24"/>
          <w:lang w:eastAsia="x-none"/>
        </w:rPr>
        <w:t>онкурса, заявке которого присвоен второй номер, является обязательным. При невозможности заключить договор с участником Конкурса</w:t>
      </w:r>
      <w:r w:rsidR="00B214D0" w:rsidRPr="00B83A30">
        <w:rPr>
          <w:rFonts w:ascii="Times New Roman" w:hAnsi="Times New Roman"/>
          <w:sz w:val="24"/>
          <w:szCs w:val="24"/>
          <w:lang w:eastAsia="x-none"/>
        </w:rPr>
        <w:t>, заявке которого присвоен второй но</w:t>
      </w:r>
      <w:r w:rsidR="00196CFC" w:rsidRPr="00B83A30">
        <w:rPr>
          <w:rFonts w:ascii="Times New Roman" w:hAnsi="Times New Roman"/>
          <w:sz w:val="24"/>
          <w:szCs w:val="24"/>
          <w:lang w:eastAsia="x-none"/>
        </w:rPr>
        <w:t xml:space="preserve">мер, </w:t>
      </w:r>
      <w:r w:rsidR="00B214D0" w:rsidRPr="00B83A30">
        <w:rPr>
          <w:rFonts w:ascii="Times New Roman" w:hAnsi="Times New Roman"/>
          <w:sz w:val="24"/>
          <w:szCs w:val="24"/>
          <w:lang w:eastAsia="x-none"/>
        </w:rPr>
        <w:t>АО «ЕИРЦ ЛО» объявляет новый открытый конкурс. При этом условия нового конкурса могут быть изменены.</w:t>
      </w:r>
    </w:p>
    <w:p w14:paraId="4D442178" w14:textId="77777777" w:rsidR="00A648B1" w:rsidRPr="00B83A30" w:rsidRDefault="003A65A1" w:rsidP="0057333D">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1</w:t>
      </w:r>
      <w:r w:rsidR="00A648B1" w:rsidRPr="00B83A30">
        <w:rPr>
          <w:rFonts w:ascii="Times New Roman" w:hAnsi="Times New Roman"/>
          <w:sz w:val="24"/>
          <w:szCs w:val="24"/>
          <w:lang w:eastAsia="x-none"/>
        </w:rPr>
        <w:t>3</w:t>
      </w:r>
      <w:r w:rsidR="00B214D0" w:rsidRPr="00B83A30">
        <w:rPr>
          <w:rFonts w:ascii="Times New Roman" w:hAnsi="Times New Roman"/>
          <w:sz w:val="24"/>
          <w:szCs w:val="24"/>
          <w:lang w:eastAsia="x-none"/>
        </w:rPr>
        <w:t>.4. Договор с победителем Конкурса заключается на условиях, указанных в поданной им заявке.</w:t>
      </w:r>
    </w:p>
    <w:p w14:paraId="49C4D175" w14:textId="77777777" w:rsidR="0079315A" w:rsidRPr="00B83A30" w:rsidRDefault="00A648B1" w:rsidP="00A648B1">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br w:type="page"/>
      </w:r>
    </w:p>
    <w:p w14:paraId="1EA45FAE" w14:textId="77777777" w:rsidR="005B3E66" w:rsidRPr="00B83A30" w:rsidRDefault="005B3E66" w:rsidP="002664DF">
      <w:pPr>
        <w:pStyle w:val="31"/>
        <w:jc w:val="right"/>
        <w:rPr>
          <w:rFonts w:ascii="Times New Roman" w:hAnsi="Times New Roman"/>
        </w:rPr>
      </w:pPr>
      <w:bookmarkStart w:id="42" w:name="_Toc485393202"/>
      <w:bookmarkStart w:id="43" w:name="_Toc486343700"/>
      <w:bookmarkStart w:id="44" w:name="_Toc486430320"/>
      <w:r w:rsidRPr="00B83A30">
        <w:rPr>
          <w:rFonts w:ascii="Times New Roman" w:hAnsi="Times New Roman"/>
        </w:rPr>
        <w:lastRenderedPageBreak/>
        <w:t>Приложение № 1</w:t>
      </w:r>
      <w:bookmarkEnd w:id="42"/>
      <w:bookmarkEnd w:id="43"/>
      <w:bookmarkEnd w:id="44"/>
    </w:p>
    <w:p w14:paraId="22F75873" w14:textId="77777777" w:rsidR="005B3E66" w:rsidRPr="00B83A30" w:rsidRDefault="005B3E66" w:rsidP="005B3E66">
      <w:pPr>
        <w:spacing w:after="0"/>
        <w:ind w:firstLine="709"/>
        <w:jc w:val="right"/>
        <w:rPr>
          <w:rFonts w:ascii="Times New Roman" w:hAnsi="Times New Roman"/>
          <w:sz w:val="24"/>
          <w:szCs w:val="24"/>
          <w:lang w:eastAsia="x-none"/>
        </w:rPr>
      </w:pPr>
      <w:r w:rsidRPr="00B83A30">
        <w:rPr>
          <w:rFonts w:ascii="Times New Roman" w:hAnsi="Times New Roman"/>
          <w:sz w:val="24"/>
          <w:szCs w:val="24"/>
          <w:lang w:eastAsia="x-none"/>
        </w:rPr>
        <w:t>к Конкурсной документации</w:t>
      </w:r>
    </w:p>
    <w:p w14:paraId="0608FD23" w14:textId="77777777" w:rsidR="005B3E66" w:rsidRPr="00B83A30" w:rsidRDefault="005B3E66" w:rsidP="005B3E66">
      <w:pPr>
        <w:spacing w:after="0"/>
        <w:ind w:firstLine="709"/>
        <w:jc w:val="right"/>
        <w:rPr>
          <w:rFonts w:ascii="Times New Roman" w:hAnsi="Times New Roman"/>
          <w:sz w:val="24"/>
          <w:szCs w:val="24"/>
          <w:lang w:eastAsia="x-none"/>
        </w:rPr>
      </w:pPr>
      <w:r w:rsidRPr="00B83A30">
        <w:rPr>
          <w:rFonts w:ascii="Times New Roman" w:hAnsi="Times New Roman"/>
          <w:sz w:val="24"/>
          <w:szCs w:val="24"/>
          <w:lang w:eastAsia="x-none"/>
        </w:rPr>
        <w:t>для проведения открытого конкурса</w:t>
      </w:r>
    </w:p>
    <w:p w14:paraId="36F982FC" w14:textId="77777777" w:rsidR="00A271E7" w:rsidRDefault="00701ED2" w:rsidP="00701ED2">
      <w:pPr>
        <w:spacing w:after="0"/>
        <w:ind w:firstLine="709"/>
        <w:jc w:val="right"/>
        <w:rPr>
          <w:rFonts w:ascii="Times New Roman" w:hAnsi="Times New Roman"/>
          <w:sz w:val="24"/>
          <w:szCs w:val="24"/>
          <w:lang w:eastAsia="x-none"/>
        </w:rPr>
      </w:pPr>
      <w:r w:rsidRPr="00B83A30">
        <w:rPr>
          <w:rFonts w:ascii="Times New Roman" w:hAnsi="Times New Roman"/>
          <w:sz w:val="24"/>
          <w:szCs w:val="24"/>
          <w:lang w:eastAsia="x-none"/>
        </w:rPr>
        <w:t>на право заключения агентского договора</w:t>
      </w:r>
      <w:r w:rsidRPr="00B83A30">
        <w:rPr>
          <w:rFonts w:ascii="Times New Roman" w:hAnsi="Times New Roman"/>
          <w:sz w:val="24"/>
          <w:szCs w:val="24"/>
          <w:lang w:eastAsia="x-none"/>
        </w:rPr>
        <w:br/>
      </w:r>
      <w:r w:rsidR="00A271E7" w:rsidRPr="006E4EAF">
        <w:rPr>
          <w:rFonts w:ascii="Times New Roman" w:hAnsi="Times New Roman"/>
          <w:sz w:val="24"/>
          <w:szCs w:val="24"/>
          <w:lang w:eastAsia="x-none"/>
        </w:rPr>
        <w:t>с АО «ЕИРЦ ЛО»</w:t>
      </w:r>
      <w:r w:rsidR="00A271E7">
        <w:rPr>
          <w:rFonts w:ascii="Times New Roman" w:hAnsi="Times New Roman"/>
          <w:sz w:val="24"/>
          <w:szCs w:val="24"/>
          <w:lang w:eastAsia="x-none"/>
        </w:rPr>
        <w:t xml:space="preserve"> </w:t>
      </w:r>
      <w:r w:rsidRPr="00B83A30">
        <w:rPr>
          <w:rFonts w:ascii="Times New Roman" w:hAnsi="Times New Roman"/>
          <w:sz w:val="24"/>
          <w:szCs w:val="24"/>
          <w:lang w:eastAsia="x-none"/>
        </w:rPr>
        <w:t xml:space="preserve">по начислению платы, </w:t>
      </w:r>
    </w:p>
    <w:p w14:paraId="21E3D486" w14:textId="75775EDA" w:rsidR="00643400" w:rsidRPr="00B83A30" w:rsidRDefault="00701ED2" w:rsidP="00701ED2">
      <w:pPr>
        <w:spacing w:after="0"/>
        <w:ind w:firstLine="709"/>
        <w:jc w:val="right"/>
        <w:rPr>
          <w:rFonts w:ascii="Times New Roman" w:hAnsi="Times New Roman"/>
          <w:sz w:val="24"/>
          <w:szCs w:val="24"/>
          <w:lang w:eastAsia="x-none"/>
        </w:rPr>
      </w:pPr>
      <w:r w:rsidRPr="00B83A30">
        <w:rPr>
          <w:rFonts w:ascii="Times New Roman" w:hAnsi="Times New Roman"/>
          <w:sz w:val="24"/>
          <w:szCs w:val="24"/>
          <w:lang w:eastAsia="x-none"/>
        </w:rPr>
        <w:t>сбору средств и включению страховых взносов по</w:t>
      </w:r>
      <w:r w:rsidRPr="00B83A30">
        <w:rPr>
          <w:rFonts w:ascii="Times New Roman" w:hAnsi="Times New Roman"/>
          <w:sz w:val="24"/>
          <w:szCs w:val="24"/>
          <w:lang w:eastAsia="x-none"/>
        </w:rPr>
        <w:br/>
        <w:t xml:space="preserve"> добровольному страхованию </w:t>
      </w:r>
      <w:r w:rsidR="00DF4B32" w:rsidRPr="00B83A30">
        <w:rPr>
          <w:rFonts w:ascii="Times New Roman" w:hAnsi="Times New Roman"/>
          <w:sz w:val="24"/>
          <w:szCs w:val="24"/>
          <w:lang w:eastAsia="x-none"/>
        </w:rPr>
        <w:t>индивидуальных жилых</w:t>
      </w:r>
      <w:r w:rsidRPr="00B83A30">
        <w:rPr>
          <w:rFonts w:ascii="Times New Roman" w:hAnsi="Times New Roman"/>
          <w:sz w:val="24"/>
          <w:szCs w:val="24"/>
          <w:lang w:eastAsia="x-none"/>
        </w:rPr>
        <w:br/>
        <w:t xml:space="preserve"> </w:t>
      </w:r>
      <w:r w:rsidR="00DF4B32" w:rsidRPr="00B83A30">
        <w:rPr>
          <w:rFonts w:ascii="Times New Roman" w:hAnsi="Times New Roman"/>
          <w:sz w:val="24"/>
          <w:szCs w:val="24"/>
          <w:lang w:eastAsia="x-none"/>
        </w:rPr>
        <w:t xml:space="preserve">домов </w:t>
      </w:r>
      <w:r w:rsidRPr="00B83A30">
        <w:rPr>
          <w:rFonts w:ascii="Times New Roman" w:hAnsi="Times New Roman"/>
          <w:sz w:val="24"/>
          <w:szCs w:val="24"/>
          <w:lang w:eastAsia="x-none"/>
        </w:rPr>
        <w:t>на территории Ленинградской области</w:t>
      </w:r>
      <w:r w:rsidRPr="00B83A30">
        <w:rPr>
          <w:rFonts w:ascii="Times New Roman" w:hAnsi="Times New Roman"/>
          <w:sz w:val="24"/>
          <w:szCs w:val="24"/>
          <w:lang w:eastAsia="x-none"/>
        </w:rPr>
        <w:br/>
        <w:t>в единый платежный документ</w:t>
      </w:r>
    </w:p>
    <w:p w14:paraId="3C5CE3FC" w14:textId="77777777" w:rsidR="00B7228D" w:rsidRPr="00B83A30" w:rsidRDefault="00B7228D" w:rsidP="005B3E66">
      <w:pPr>
        <w:spacing w:after="0"/>
        <w:ind w:firstLine="709"/>
        <w:jc w:val="right"/>
        <w:rPr>
          <w:rFonts w:ascii="Times New Roman" w:hAnsi="Times New Roman"/>
          <w:sz w:val="24"/>
          <w:szCs w:val="24"/>
          <w:lang w:eastAsia="x-none"/>
        </w:rPr>
      </w:pPr>
    </w:p>
    <w:p w14:paraId="52A30314" w14:textId="77777777" w:rsidR="00643400" w:rsidRPr="00B83A30" w:rsidRDefault="00643400" w:rsidP="00643400">
      <w:pPr>
        <w:spacing w:after="0"/>
        <w:ind w:firstLine="709"/>
        <w:rPr>
          <w:rFonts w:ascii="Times New Roman" w:hAnsi="Times New Roman"/>
          <w:i/>
          <w:sz w:val="24"/>
          <w:szCs w:val="24"/>
          <w:lang w:eastAsia="x-none"/>
        </w:rPr>
      </w:pPr>
      <w:r w:rsidRPr="00B83A30">
        <w:rPr>
          <w:rFonts w:ascii="Times New Roman" w:hAnsi="Times New Roman"/>
          <w:i/>
          <w:sz w:val="24"/>
          <w:szCs w:val="24"/>
          <w:lang w:eastAsia="x-none"/>
        </w:rPr>
        <w:t xml:space="preserve">(оформляется на бланке участника </w:t>
      </w:r>
      <w:r w:rsidR="00FE0BBA" w:rsidRPr="00B83A30">
        <w:rPr>
          <w:rFonts w:ascii="Times New Roman" w:hAnsi="Times New Roman"/>
          <w:i/>
          <w:sz w:val="24"/>
          <w:szCs w:val="24"/>
          <w:lang w:eastAsia="x-none"/>
        </w:rPr>
        <w:t>конкурса</w:t>
      </w:r>
      <w:r w:rsidRPr="00B83A30">
        <w:rPr>
          <w:rFonts w:ascii="Times New Roman" w:hAnsi="Times New Roman"/>
          <w:i/>
          <w:sz w:val="24"/>
          <w:szCs w:val="24"/>
          <w:lang w:eastAsia="x-none"/>
        </w:rPr>
        <w:t>)</w:t>
      </w:r>
    </w:p>
    <w:p w14:paraId="52B9E983" w14:textId="77777777" w:rsidR="00627FB7" w:rsidRPr="00B83A30" w:rsidRDefault="00627FB7" w:rsidP="00627FB7">
      <w:pPr>
        <w:jc w:val="both"/>
        <w:rPr>
          <w:rFonts w:ascii="Times New Roman" w:hAnsi="Times New Roman"/>
          <w:i/>
        </w:rPr>
      </w:pPr>
      <w:r w:rsidRPr="00B83A30">
        <w:rPr>
          <w:rFonts w:ascii="Times New Roman" w:hAnsi="Times New Roman"/>
          <w:i/>
        </w:rPr>
        <w:t xml:space="preserve">На бланке Участника </w:t>
      </w:r>
      <w:r w:rsidR="0099006C" w:rsidRPr="00B83A30">
        <w:rPr>
          <w:rFonts w:ascii="Times New Roman" w:hAnsi="Times New Roman"/>
          <w:i/>
        </w:rPr>
        <w:t>Конкурса</w:t>
      </w:r>
    </w:p>
    <w:p w14:paraId="414018DD" w14:textId="77777777" w:rsidR="00627FB7" w:rsidRPr="00B83A30" w:rsidRDefault="00627FB7" w:rsidP="00627FB7">
      <w:pPr>
        <w:jc w:val="both"/>
        <w:rPr>
          <w:rFonts w:ascii="Times New Roman" w:hAnsi="Times New Roman"/>
          <w:i/>
        </w:rPr>
      </w:pPr>
      <w:r w:rsidRPr="00B83A30">
        <w:rPr>
          <w:rFonts w:ascii="Times New Roman" w:hAnsi="Times New Roman"/>
          <w:i/>
        </w:rPr>
        <w:t>Дата, исх. Номер</w:t>
      </w:r>
    </w:p>
    <w:p w14:paraId="53069AB2" w14:textId="77777777" w:rsidR="00627FB7" w:rsidRPr="00B83A30" w:rsidRDefault="00627FB7" w:rsidP="00627FB7">
      <w:pPr>
        <w:jc w:val="both"/>
        <w:rPr>
          <w:rFonts w:ascii="Times New Roman" w:hAnsi="Times New Roman"/>
          <w:b/>
          <w:i/>
        </w:rPr>
      </w:pPr>
    </w:p>
    <w:p w14:paraId="3F697249" w14:textId="77777777" w:rsidR="00627FB7" w:rsidRPr="00B83A30" w:rsidRDefault="00627FB7" w:rsidP="00627FB7">
      <w:pPr>
        <w:jc w:val="center"/>
        <w:rPr>
          <w:rFonts w:ascii="Times New Roman" w:hAnsi="Times New Roman"/>
          <w:b/>
        </w:rPr>
      </w:pPr>
      <w:r w:rsidRPr="00B83A30">
        <w:rPr>
          <w:rFonts w:ascii="Times New Roman" w:hAnsi="Times New Roman"/>
          <w:b/>
        </w:rPr>
        <w:t>ЗАЯВКА НА УЧАСТИЕ В КОНКУРСЕ</w:t>
      </w:r>
    </w:p>
    <w:p w14:paraId="4B522945" w14:textId="54DFA085" w:rsidR="00627FB7" w:rsidRPr="00B83A30" w:rsidRDefault="00627FB7" w:rsidP="00627FB7">
      <w:pPr>
        <w:jc w:val="center"/>
        <w:rPr>
          <w:rFonts w:ascii="Times New Roman" w:hAnsi="Times New Roman"/>
          <w:b/>
          <w:i/>
          <w:u w:val="single"/>
        </w:rPr>
      </w:pPr>
      <w:r w:rsidRPr="00B83A30">
        <w:rPr>
          <w:rFonts w:ascii="Times New Roman" w:hAnsi="Times New Roman"/>
          <w:b/>
        </w:rPr>
        <w:t>____________________</w:t>
      </w:r>
      <w:r w:rsidR="008C2D8A" w:rsidRPr="00B83A30">
        <w:rPr>
          <w:rFonts w:ascii="Times New Roman" w:hAnsi="Times New Roman"/>
          <w:b/>
        </w:rPr>
        <w:t>_ (</w:t>
      </w:r>
      <w:r w:rsidRPr="00B83A30">
        <w:rPr>
          <w:rFonts w:ascii="Times New Roman" w:hAnsi="Times New Roman"/>
          <w:b/>
          <w:i/>
        </w:rPr>
        <w:t>название в соответствии с Конкурсной документацией</w:t>
      </w:r>
      <w:r w:rsidRPr="00B83A30">
        <w:rPr>
          <w:rFonts w:ascii="Times New Roman" w:hAnsi="Times New Roman"/>
          <w:b/>
        </w:rPr>
        <w:t>)</w:t>
      </w:r>
    </w:p>
    <w:p w14:paraId="2A06123C" w14:textId="77777777" w:rsidR="00627FB7" w:rsidRPr="00B83A30" w:rsidRDefault="00627FB7" w:rsidP="00627FB7">
      <w:pPr>
        <w:jc w:val="both"/>
        <w:rPr>
          <w:rFonts w:ascii="Times New Roman" w:hAnsi="Times New Roman"/>
          <w:b/>
          <w:i/>
          <w:u w:val="single"/>
        </w:rPr>
      </w:pPr>
    </w:p>
    <w:p w14:paraId="45F65D4A" w14:textId="77777777" w:rsidR="00627FB7" w:rsidRPr="00B83A30" w:rsidRDefault="00627FB7" w:rsidP="00627FB7">
      <w:pPr>
        <w:jc w:val="both"/>
        <w:rPr>
          <w:rFonts w:ascii="Times New Roman" w:hAnsi="Times New Roman"/>
          <w:b/>
        </w:rPr>
      </w:pPr>
      <w:r w:rsidRPr="00B83A30">
        <w:rPr>
          <w:rFonts w:ascii="Times New Roman" w:hAnsi="Times New Roman"/>
          <w:b/>
        </w:rPr>
        <w:t xml:space="preserve">1.Изучив Конкурсную документацию, </w:t>
      </w:r>
      <w:r w:rsidRPr="00B83A30">
        <w:rPr>
          <w:rFonts w:ascii="Times New Roman" w:hAnsi="Times New Roman"/>
          <w:b/>
          <w:i/>
          <w:u w:val="single"/>
        </w:rPr>
        <w:t>(указывается наименование Участника)</w:t>
      </w:r>
      <w:r w:rsidRPr="00B83A30">
        <w:rPr>
          <w:rFonts w:ascii="Times New Roman" w:hAnsi="Times New Roman"/>
          <w:b/>
        </w:rPr>
        <w:t xml:space="preserve"> в лице </w:t>
      </w:r>
      <w:r w:rsidRPr="00B83A30">
        <w:rPr>
          <w:rFonts w:ascii="Times New Roman" w:hAnsi="Times New Roman"/>
          <w:b/>
          <w:i/>
          <w:u w:val="single"/>
        </w:rPr>
        <w:t>(наименование должности руководителя, его Ф.И.О.)</w:t>
      </w:r>
      <w:r w:rsidRPr="00B83A30">
        <w:rPr>
          <w:rFonts w:ascii="Times New Roman" w:hAnsi="Times New Roman"/>
          <w:b/>
        </w:rPr>
        <w:t xml:space="preserve"> сообщает о намерении участвовать в </w:t>
      </w:r>
      <w:r w:rsidR="003F2555" w:rsidRPr="00B83A30">
        <w:rPr>
          <w:rFonts w:ascii="Times New Roman" w:hAnsi="Times New Roman"/>
          <w:b/>
        </w:rPr>
        <w:t>Конкурсе</w:t>
      </w:r>
      <w:r w:rsidRPr="00B83A30">
        <w:rPr>
          <w:rFonts w:ascii="Times New Roman" w:hAnsi="Times New Roman"/>
          <w:b/>
        </w:rPr>
        <w:t xml:space="preserve"> на условиях, установленных </w:t>
      </w:r>
      <w:r w:rsidR="003F2555" w:rsidRPr="00B83A30">
        <w:rPr>
          <w:rFonts w:ascii="Times New Roman" w:hAnsi="Times New Roman"/>
          <w:b/>
        </w:rPr>
        <w:t>Конкурсной</w:t>
      </w:r>
      <w:r w:rsidRPr="00B83A30">
        <w:rPr>
          <w:rFonts w:ascii="Times New Roman" w:hAnsi="Times New Roman"/>
          <w:b/>
        </w:rPr>
        <w:t xml:space="preserve"> документацией, и направляет настоящую заявку для участия в </w:t>
      </w:r>
      <w:r w:rsidR="00E077A1" w:rsidRPr="00B83A30">
        <w:rPr>
          <w:rFonts w:ascii="Times New Roman" w:hAnsi="Times New Roman"/>
          <w:b/>
        </w:rPr>
        <w:t>Конкурсе</w:t>
      </w:r>
      <w:r w:rsidRPr="00B83A30">
        <w:rPr>
          <w:rFonts w:ascii="Times New Roman" w:hAnsi="Times New Roman"/>
          <w:b/>
        </w:rPr>
        <w:t>.</w:t>
      </w:r>
    </w:p>
    <w:p w14:paraId="1765C364" w14:textId="77777777" w:rsidR="00627FB7" w:rsidRPr="00B83A30" w:rsidRDefault="00627FB7" w:rsidP="00627FB7">
      <w:pPr>
        <w:jc w:val="both"/>
        <w:rPr>
          <w:rFonts w:ascii="Times New Roman" w:hAnsi="Times New Roman"/>
          <w:b/>
        </w:rPr>
      </w:pPr>
      <w:r w:rsidRPr="00B83A30">
        <w:rPr>
          <w:rFonts w:ascii="Times New Roman" w:hAnsi="Times New Roman"/>
          <w:b/>
        </w:rPr>
        <w:t xml:space="preserve">2.Мы согласны предоставлять сведения, предусмотренные в </w:t>
      </w:r>
      <w:r w:rsidR="00E077A1" w:rsidRPr="00B83A30">
        <w:rPr>
          <w:rFonts w:ascii="Times New Roman" w:hAnsi="Times New Roman"/>
          <w:b/>
        </w:rPr>
        <w:t>Конкурсной д</w:t>
      </w:r>
      <w:r w:rsidRPr="00B83A30">
        <w:rPr>
          <w:rFonts w:ascii="Times New Roman" w:hAnsi="Times New Roman"/>
          <w:b/>
        </w:rPr>
        <w:t>окументации</w:t>
      </w:r>
      <w:r w:rsidR="00E077A1" w:rsidRPr="00B83A30">
        <w:rPr>
          <w:rFonts w:ascii="Times New Roman" w:hAnsi="Times New Roman"/>
          <w:b/>
        </w:rPr>
        <w:t xml:space="preserve"> и</w:t>
      </w:r>
      <w:r w:rsidRPr="00B83A30">
        <w:rPr>
          <w:rFonts w:ascii="Times New Roman" w:hAnsi="Times New Roman"/>
          <w:b/>
        </w:rPr>
        <w:t xml:space="preserve"> в соответствии с</w:t>
      </w:r>
      <w:r w:rsidR="00E077A1" w:rsidRPr="00B83A30">
        <w:rPr>
          <w:rFonts w:ascii="Times New Roman" w:hAnsi="Times New Roman"/>
          <w:b/>
        </w:rPr>
        <w:t xml:space="preserve"> ее</w:t>
      </w:r>
      <w:r w:rsidRPr="00B83A30">
        <w:rPr>
          <w:rFonts w:ascii="Times New Roman" w:hAnsi="Times New Roman"/>
          <w:b/>
        </w:rPr>
        <w:t xml:space="preserve"> требованиями, на условиях, которые мы представили в настоящей заявке.</w:t>
      </w:r>
    </w:p>
    <w:p w14:paraId="36058F32" w14:textId="77777777" w:rsidR="00627FB7" w:rsidRPr="00B83A30" w:rsidRDefault="00627FB7" w:rsidP="00627FB7">
      <w:pPr>
        <w:jc w:val="both"/>
        <w:rPr>
          <w:rFonts w:ascii="Times New Roman" w:hAnsi="Times New Roman"/>
          <w:b/>
        </w:rPr>
      </w:pPr>
      <w:r w:rsidRPr="00B83A30">
        <w:rPr>
          <w:rFonts w:ascii="Times New Roman" w:hAnsi="Times New Roman"/>
          <w:b/>
        </w:rPr>
        <w:t>3. Настоящим подтверждаем, что:</w:t>
      </w:r>
    </w:p>
    <w:p w14:paraId="0E535007" w14:textId="77777777" w:rsidR="00627FB7" w:rsidRPr="00B83A30" w:rsidRDefault="00627FB7" w:rsidP="00627FB7">
      <w:pPr>
        <w:jc w:val="both"/>
        <w:rPr>
          <w:rFonts w:ascii="Times New Roman" w:hAnsi="Times New Roman"/>
          <w:b/>
        </w:rPr>
      </w:pPr>
      <w:r w:rsidRPr="00B83A30">
        <w:rPr>
          <w:rFonts w:ascii="Times New Roman" w:hAnsi="Times New Roman"/>
          <w:b/>
        </w:rPr>
        <w:t>1) в отношении (</w:t>
      </w:r>
      <w:r w:rsidRPr="00B83A30">
        <w:rPr>
          <w:rFonts w:ascii="Times New Roman" w:hAnsi="Times New Roman"/>
          <w:b/>
          <w:i/>
          <w:u w:val="single"/>
        </w:rPr>
        <w:t xml:space="preserve">указывается наименование Участника) </w:t>
      </w:r>
      <w:r w:rsidRPr="00B83A30">
        <w:rPr>
          <w:rFonts w:ascii="Times New Roman" w:hAnsi="Times New Roman"/>
          <w:b/>
        </w:rPr>
        <w:t>не проводится процедура ликвидации, банкротства;</w:t>
      </w:r>
    </w:p>
    <w:p w14:paraId="2D31CE5F" w14:textId="77777777" w:rsidR="00627FB7" w:rsidRPr="00B83A30" w:rsidRDefault="00627FB7" w:rsidP="00627FB7">
      <w:pPr>
        <w:jc w:val="both"/>
        <w:rPr>
          <w:rFonts w:ascii="Times New Roman" w:hAnsi="Times New Roman"/>
          <w:b/>
        </w:rPr>
      </w:pPr>
      <w:r w:rsidRPr="00B83A30">
        <w:rPr>
          <w:rFonts w:ascii="Times New Roman" w:hAnsi="Times New Roman"/>
          <w:b/>
        </w:rPr>
        <w:t>2) деятельность (</w:t>
      </w:r>
      <w:r w:rsidRPr="00B83A30">
        <w:rPr>
          <w:rFonts w:ascii="Times New Roman" w:hAnsi="Times New Roman"/>
          <w:b/>
          <w:i/>
          <w:u w:val="single"/>
        </w:rPr>
        <w:t xml:space="preserve">указывается наименование Участника) </w:t>
      </w:r>
      <w:r w:rsidRPr="00B83A30">
        <w:rPr>
          <w:rFonts w:ascii="Times New Roman" w:hAnsi="Times New Roman"/>
          <w:b/>
        </w:rPr>
        <w:t>не приостановлена в порядке, предусмотренном Кодексом РФ об административных правонарушениях;</w:t>
      </w:r>
    </w:p>
    <w:p w14:paraId="6AC6E455" w14:textId="77777777" w:rsidR="00627FB7" w:rsidRPr="00B83A30" w:rsidRDefault="00627FB7" w:rsidP="00627FB7">
      <w:pPr>
        <w:jc w:val="both"/>
        <w:rPr>
          <w:rFonts w:ascii="Times New Roman" w:hAnsi="Times New Roman"/>
          <w:b/>
        </w:rPr>
      </w:pPr>
      <w:r w:rsidRPr="00B83A30">
        <w:rPr>
          <w:rFonts w:ascii="Times New Roman" w:hAnsi="Times New Roman"/>
          <w:b/>
        </w:rPr>
        <w:t xml:space="preserve">3) </w:t>
      </w:r>
      <w:r w:rsidRPr="00B83A30">
        <w:rPr>
          <w:rFonts w:ascii="Times New Roman" w:hAnsi="Times New Roman"/>
          <w:b/>
          <w:bCs/>
        </w:rPr>
        <w:t xml:space="preserve">в реестре недобросовестных Поставщиков </w:t>
      </w:r>
      <w:r w:rsidRPr="00B83A30">
        <w:rPr>
          <w:rFonts w:ascii="Times New Roman" w:hAnsi="Times New Roman"/>
          <w:b/>
        </w:rPr>
        <w:t>(</w:t>
      </w:r>
      <w:r w:rsidRPr="00B83A30">
        <w:rPr>
          <w:rFonts w:ascii="Times New Roman" w:hAnsi="Times New Roman"/>
          <w:b/>
          <w:i/>
          <w:u w:val="single"/>
        </w:rPr>
        <w:t>указывается наименование Участника</w:t>
      </w:r>
      <w:r w:rsidRPr="00B83A30">
        <w:rPr>
          <w:rFonts w:ascii="Times New Roman" w:hAnsi="Times New Roman"/>
          <w:b/>
          <w:bCs/>
        </w:rPr>
        <w:t>) не состоит</w:t>
      </w:r>
      <w:r w:rsidRPr="00B83A30">
        <w:rPr>
          <w:rFonts w:ascii="Times New Roman" w:hAnsi="Times New Roman"/>
          <w:b/>
        </w:rPr>
        <w:t>;</w:t>
      </w:r>
    </w:p>
    <w:p w14:paraId="6B327834" w14:textId="77777777" w:rsidR="00627FB7" w:rsidRPr="00B83A30" w:rsidRDefault="00627FB7" w:rsidP="00627FB7">
      <w:pPr>
        <w:jc w:val="both"/>
        <w:rPr>
          <w:rFonts w:ascii="Times New Roman" w:hAnsi="Times New Roman"/>
          <w:b/>
        </w:rPr>
      </w:pPr>
      <w:r w:rsidRPr="00B83A30">
        <w:rPr>
          <w:rFonts w:ascii="Times New Roman" w:hAnsi="Times New Roman"/>
          <w:b/>
        </w:rPr>
        <w:t>4) задолженность по обязательным платежам в бюджеты любого уровня или государственные внебюджетные фонды за прошедший календарный год (</w:t>
      </w:r>
      <w:r w:rsidRPr="00B83A30">
        <w:rPr>
          <w:rFonts w:ascii="Times New Roman" w:hAnsi="Times New Roman"/>
          <w:b/>
          <w:i/>
          <w:u w:val="single"/>
        </w:rPr>
        <w:t>указывается наименование Участника</w:t>
      </w:r>
      <w:r w:rsidRPr="00B83A30">
        <w:rPr>
          <w:rFonts w:ascii="Times New Roman" w:hAnsi="Times New Roman"/>
          <w:b/>
          <w:bCs/>
        </w:rPr>
        <w:t>) не имеет.</w:t>
      </w:r>
    </w:p>
    <w:p w14:paraId="0A3A4F51" w14:textId="77777777" w:rsidR="00627FB7" w:rsidRPr="00B83A30" w:rsidRDefault="00627FB7" w:rsidP="00627FB7">
      <w:pPr>
        <w:jc w:val="both"/>
        <w:rPr>
          <w:rFonts w:ascii="Times New Roman" w:hAnsi="Times New Roman"/>
          <w:b/>
        </w:rPr>
      </w:pPr>
      <w:r w:rsidRPr="00B83A30">
        <w:rPr>
          <w:rFonts w:ascii="Times New Roman" w:hAnsi="Times New Roman"/>
          <w:b/>
        </w:rPr>
        <w:t xml:space="preserve">Настоящим гарантируем достоверность представленной нами в заявке информации и подтверждаем право </w:t>
      </w:r>
      <w:r w:rsidR="00342832" w:rsidRPr="00B83A30">
        <w:rPr>
          <w:rFonts w:ascii="Times New Roman" w:hAnsi="Times New Roman"/>
          <w:b/>
        </w:rPr>
        <w:t>АО «ЕИРЦ ЛО»</w:t>
      </w:r>
      <w:r w:rsidRPr="00B83A30">
        <w:rPr>
          <w:rFonts w:ascii="Times New Roman" w:hAnsi="Times New Roman"/>
          <w:b/>
        </w:rPr>
        <w:t xml:space="preserve"> запрашивать в уполномоченных органах власти информацию, уточняющую представленные нами сведения.</w:t>
      </w:r>
    </w:p>
    <w:p w14:paraId="7A01839B" w14:textId="77777777" w:rsidR="00627FB7" w:rsidRPr="00B83A30" w:rsidRDefault="00627FB7" w:rsidP="00627FB7">
      <w:pPr>
        <w:jc w:val="both"/>
        <w:rPr>
          <w:rFonts w:ascii="Times New Roman" w:hAnsi="Times New Roman"/>
          <w:b/>
          <w:i/>
          <w:u w:val="single"/>
        </w:rPr>
      </w:pPr>
      <w:r w:rsidRPr="00B83A30">
        <w:rPr>
          <w:rFonts w:ascii="Times New Roman" w:hAnsi="Times New Roman"/>
          <w:b/>
        </w:rPr>
        <w:t xml:space="preserve">Сообщаем, что для оперативного уведомления нас по вопросам организационного характера и взаимодействия с </w:t>
      </w:r>
      <w:r w:rsidR="00342832" w:rsidRPr="00B83A30">
        <w:rPr>
          <w:rFonts w:ascii="Times New Roman" w:hAnsi="Times New Roman"/>
          <w:b/>
        </w:rPr>
        <w:t>организатором Конкурса</w:t>
      </w:r>
      <w:r w:rsidRPr="00B83A30">
        <w:rPr>
          <w:rFonts w:ascii="Times New Roman" w:hAnsi="Times New Roman"/>
          <w:b/>
        </w:rPr>
        <w:t xml:space="preserve"> нами уполномочен </w:t>
      </w:r>
      <w:r w:rsidRPr="00B83A30">
        <w:rPr>
          <w:rFonts w:ascii="Times New Roman" w:hAnsi="Times New Roman"/>
          <w:b/>
          <w:i/>
          <w:u w:val="single"/>
        </w:rPr>
        <w:t>(указывается должность, Ф.И.О., контактный телефон, почтовый адрес, факс, адрес электронной почты представителя Участника, адрес интернет – сайта Участника).</w:t>
      </w:r>
    </w:p>
    <w:p w14:paraId="2722BF74" w14:textId="77777777" w:rsidR="00627FB7" w:rsidRPr="00B83A30" w:rsidRDefault="00627FB7" w:rsidP="00627FB7">
      <w:pPr>
        <w:jc w:val="both"/>
        <w:rPr>
          <w:rFonts w:ascii="Times New Roman" w:hAnsi="Times New Roman"/>
          <w:b/>
        </w:rPr>
      </w:pPr>
      <w:r w:rsidRPr="00B83A30">
        <w:rPr>
          <w:rFonts w:ascii="Times New Roman" w:hAnsi="Times New Roman"/>
          <w:b/>
        </w:rPr>
        <w:lastRenderedPageBreak/>
        <w:t xml:space="preserve">Все сведения о проведении </w:t>
      </w:r>
      <w:r w:rsidR="00342832" w:rsidRPr="00B83A30">
        <w:rPr>
          <w:rFonts w:ascii="Times New Roman" w:hAnsi="Times New Roman"/>
          <w:b/>
        </w:rPr>
        <w:t>Конкурса</w:t>
      </w:r>
      <w:r w:rsidRPr="00B83A30">
        <w:rPr>
          <w:rFonts w:ascii="Times New Roman" w:hAnsi="Times New Roman"/>
          <w:b/>
        </w:rPr>
        <w:t xml:space="preserve"> просим сообщать уполномоченному лицу.</w:t>
      </w:r>
    </w:p>
    <w:p w14:paraId="7B179F93" w14:textId="77777777" w:rsidR="00627FB7" w:rsidRPr="00B83A30" w:rsidRDefault="00627FB7" w:rsidP="00627FB7">
      <w:pPr>
        <w:jc w:val="both"/>
        <w:rPr>
          <w:rFonts w:ascii="Times New Roman" w:hAnsi="Times New Roman"/>
          <w:b/>
        </w:rPr>
      </w:pPr>
      <w:r w:rsidRPr="00B83A30">
        <w:rPr>
          <w:rFonts w:ascii="Times New Roman" w:hAnsi="Times New Roman"/>
          <w:b/>
        </w:rPr>
        <w:t xml:space="preserve">Настоящая заявка действительна в течение 30 (тридцати) календарных дней со дня вскрытия конвертов. </w:t>
      </w:r>
    </w:p>
    <w:p w14:paraId="5451D3D2" w14:textId="77777777" w:rsidR="00627FB7" w:rsidRPr="00B83A30" w:rsidRDefault="00627FB7" w:rsidP="00627FB7">
      <w:pPr>
        <w:jc w:val="both"/>
        <w:rPr>
          <w:rFonts w:ascii="Times New Roman" w:hAnsi="Times New Roman"/>
          <w:b/>
        </w:rPr>
      </w:pPr>
      <w:r w:rsidRPr="00B83A30">
        <w:rPr>
          <w:rFonts w:ascii="Times New Roman" w:hAnsi="Times New Roman"/>
          <w:b/>
        </w:rPr>
        <w:t>Наши юридический и фактический адреса: ______________________________</w:t>
      </w:r>
    </w:p>
    <w:p w14:paraId="6237FE39" w14:textId="77777777" w:rsidR="00627FB7" w:rsidRPr="00B83A30" w:rsidRDefault="00627FB7" w:rsidP="00627FB7">
      <w:pPr>
        <w:jc w:val="both"/>
        <w:rPr>
          <w:rFonts w:ascii="Times New Roman" w:hAnsi="Times New Roman"/>
          <w:b/>
        </w:rPr>
      </w:pPr>
      <w:r w:rsidRPr="00B83A30">
        <w:rPr>
          <w:rFonts w:ascii="Times New Roman" w:hAnsi="Times New Roman"/>
          <w:b/>
        </w:rPr>
        <w:t>Телефон _________, факс __________</w:t>
      </w:r>
    </w:p>
    <w:p w14:paraId="1920AFDE" w14:textId="77777777" w:rsidR="00627FB7" w:rsidRPr="00B83A30" w:rsidRDefault="00627FB7" w:rsidP="00627FB7">
      <w:pPr>
        <w:jc w:val="both"/>
        <w:rPr>
          <w:rFonts w:ascii="Times New Roman" w:hAnsi="Times New Roman"/>
          <w:b/>
        </w:rPr>
      </w:pPr>
      <w:r w:rsidRPr="00B83A30">
        <w:rPr>
          <w:rFonts w:ascii="Times New Roman" w:hAnsi="Times New Roman"/>
          <w:b/>
        </w:rPr>
        <w:t>Банковские реквизиты: ___________.</w:t>
      </w:r>
    </w:p>
    <w:p w14:paraId="1607A55A" w14:textId="77777777" w:rsidR="00627FB7" w:rsidRPr="00B83A30" w:rsidRDefault="00627FB7" w:rsidP="00627FB7">
      <w:pPr>
        <w:jc w:val="both"/>
        <w:rPr>
          <w:rFonts w:ascii="Times New Roman" w:hAnsi="Times New Roman"/>
          <w:b/>
        </w:rPr>
      </w:pPr>
      <w:r w:rsidRPr="00B83A30">
        <w:rPr>
          <w:rFonts w:ascii="Times New Roman" w:hAnsi="Times New Roman"/>
          <w:b/>
        </w:rPr>
        <w:t>Корреспонденцию в наш адрес просим направлять по адресу: ______________________.</w:t>
      </w:r>
    </w:p>
    <w:p w14:paraId="3E5F2F09" w14:textId="3316E906" w:rsidR="00627FB7" w:rsidRPr="00B83A30" w:rsidRDefault="00627FB7" w:rsidP="00627FB7">
      <w:pPr>
        <w:jc w:val="both"/>
        <w:rPr>
          <w:rFonts w:ascii="Times New Roman" w:hAnsi="Times New Roman"/>
        </w:rPr>
      </w:pPr>
      <w:r w:rsidRPr="00B83A30">
        <w:rPr>
          <w:rFonts w:ascii="Times New Roman" w:hAnsi="Times New Roman"/>
          <w:b/>
        </w:rPr>
        <w:t xml:space="preserve">К настоящей заявке прилагаются документы согласно «Описи документов, представляемых для участия в </w:t>
      </w:r>
      <w:r w:rsidR="00342832" w:rsidRPr="00B83A30">
        <w:rPr>
          <w:rFonts w:ascii="Times New Roman" w:hAnsi="Times New Roman"/>
          <w:b/>
        </w:rPr>
        <w:t>Конкурсе</w:t>
      </w:r>
      <w:r w:rsidRPr="00B83A30">
        <w:rPr>
          <w:rFonts w:ascii="Times New Roman" w:hAnsi="Times New Roman"/>
          <w:b/>
        </w:rPr>
        <w:t>__________________</w:t>
      </w:r>
      <w:r w:rsidR="008C2D8A" w:rsidRPr="00B83A30">
        <w:rPr>
          <w:rFonts w:ascii="Times New Roman" w:hAnsi="Times New Roman"/>
          <w:b/>
        </w:rPr>
        <w:t>_ (</w:t>
      </w:r>
      <w:r w:rsidRPr="00B83A30">
        <w:rPr>
          <w:rFonts w:ascii="Times New Roman" w:hAnsi="Times New Roman"/>
          <w:b/>
          <w:i/>
        </w:rPr>
        <w:t xml:space="preserve">название в соответствии с </w:t>
      </w:r>
      <w:r w:rsidR="00342832" w:rsidRPr="00B83A30">
        <w:rPr>
          <w:rFonts w:ascii="Times New Roman" w:hAnsi="Times New Roman"/>
          <w:b/>
          <w:i/>
        </w:rPr>
        <w:t>Конкурсной д</w:t>
      </w:r>
      <w:r w:rsidRPr="00B83A30">
        <w:rPr>
          <w:rFonts w:ascii="Times New Roman" w:hAnsi="Times New Roman"/>
          <w:b/>
          <w:i/>
        </w:rPr>
        <w:t>окументацией</w:t>
      </w:r>
      <w:r w:rsidRPr="00B83A30">
        <w:rPr>
          <w:rFonts w:ascii="Times New Roman" w:hAnsi="Times New Roman"/>
          <w:b/>
        </w:rPr>
        <w:t>): всего на _________ листах.</w:t>
      </w:r>
    </w:p>
    <w:p w14:paraId="649C2EBB" w14:textId="77777777" w:rsidR="00627FB7" w:rsidRPr="00B83A30" w:rsidRDefault="00627FB7" w:rsidP="00627FB7">
      <w:pPr>
        <w:jc w:val="both"/>
        <w:rPr>
          <w:rFonts w:ascii="Times New Roman" w:hAnsi="Times New Roman"/>
          <w:b/>
        </w:rPr>
      </w:pPr>
    </w:p>
    <w:p w14:paraId="56B99A31" w14:textId="77777777" w:rsidR="00627FB7" w:rsidRPr="00B83A30" w:rsidRDefault="00627FB7" w:rsidP="00342832">
      <w:pPr>
        <w:spacing w:before="120" w:after="0" w:line="240" w:lineRule="auto"/>
        <w:jc w:val="both"/>
        <w:rPr>
          <w:rFonts w:ascii="Times New Roman" w:hAnsi="Times New Roman"/>
          <w:b/>
        </w:rPr>
      </w:pPr>
      <w:r w:rsidRPr="00B83A30">
        <w:rPr>
          <w:rFonts w:ascii="Times New Roman" w:hAnsi="Times New Roman"/>
          <w:b/>
        </w:rPr>
        <w:t xml:space="preserve">Руководитель </w:t>
      </w:r>
      <w:r w:rsidR="00342832" w:rsidRPr="00B83A30">
        <w:rPr>
          <w:rFonts w:ascii="Times New Roman" w:hAnsi="Times New Roman"/>
          <w:b/>
        </w:rPr>
        <w:t>страховой компании</w:t>
      </w:r>
      <w:r w:rsidRPr="00B83A30">
        <w:rPr>
          <w:rFonts w:ascii="Times New Roman" w:hAnsi="Times New Roman"/>
          <w:b/>
        </w:rPr>
        <w:t>, должность ___________________________ (Фамилия И.О.)</w:t>
      </w:r>
    </w:p>
    <w:p w14:paraId="295D36F9" w14:textId="77777777" w:rsidR="00627FB7" w:rsidRPr="00B83A30" w:rsidRDefault="00627FB7" w:rsidP="00627FB7">
      <w:pPr>
        <w:spacing w:after="0" w:line="240" w:lineRule="auto"/>
        <w:ind w:left="4248" w:hanging="137"/>
        <w:jc w:val="both"/>
        <w:rPr>
          <w:rFonts w:ascii="Times New Roman" w:hAnsi="Times New Roman"/>
          <w:b/>
          <w:i/>
          <w:vertAlign w:val="superscript"/>
        </w:rPr>
      </w:pPr>
      <w:r w:rsidRPr="00B83A30">
        <w:rPr>
          <w:rFonts w:ascii="Times New Roman" w:hAnsi="Times New Roman"/>
          <w:b/>
          <w:i/>
          <w:vertAlign w:val="superscript"/>
        </w:rPr>
        <w:t>(подпись)</w:t>
      </w:r>
    </w:p>
    <w:p w14:paraId="7812BAE1" w14:textId="77777777" w:rsidR="00627FB7" w:rsidRPr="00B83A30" w:rsidRDefault="00627FB7" w:rsidP="00627FB7">
      <w:pPr>
        <w:spacing w:line="360" w:lineRule="auto"/>
        <w:jc w:val="both"/>
        <w:rPr>
          <w:rFonts w:ascii="Times New Roman" w:hAnsi="Times New Roman"/>
          <w:b/>
        </w:rPr>
      </w:pPr>
      <w:r w:rsidRPr="00B83A30">
        <w:rPr>
          <w:rFonts w:ascii="Times New Roman" w:hAnsi="Times New Roman"/>
          <w:b/>
        </w:rPr>
        <w:t>МП</w:t>
      </w:r>
    </w:p>
    <w:p w14:paraId="0198546F" w14:textId="77777777" w:rsidR="008313E2" w:rsidRPr="00B83A30" w:rsidRDefault="008313E2" w:rsidP="008313E2">
      <w:pPr>
        <w:spacing w:after="0"/>
        <w:ind w:firstLine="709"/>
        <w:jc w:val="center"/>
        <w:rPr>
          <w:rFonts w:ascii="Times New Roman" w:hAnsi="Times New Roman"/>
          <w:b/>
          <w:sz w:val="24"/>
          <w:szCs w:val="24"/>
          <w:lang w:eastAsia="x-none"/>
        </w:rPr>
      </w:pPr>
      <w:bookmarkStart w:id="45" w:name="_Toc477848618"/>
      <w:r w:rsidRPr="00B83A30">
        <w:br w:type="page"/>
      </w:r>
      <w:bookmarkEnd w:id="45"/>
      <w:r w:rsidRPr="00B83A30">
        <w:rPr>
          <w:rFonts w:ascii="Times New Roman" w:hAnsi="Times New Roman"/>
          <w:b/>
          <w:sz w:val="24"/>
          <w:szCs w:val="24"/>
          <w:lang w:eastAsia="x-none"/>
        </w:rPr>
        <w:lastRenderedPageBreak/>
        <w:t>Конкурсное предложение</w:t>
      </w:r>
    </w:p>
    <w:p w14:paraId="4BEBE231" w14:textId="77777777" w:rsidR="008313E2" w:rsidRPr="00B83A30" w:rsidRDefault="008313E2" w:rsidP="008313E2">
      <w:pPr>
        <w:spacing w:after="0"/>
        <w:ind w:firstLine="709"/>
        <w:jc w:val="center"/>
        <w:rPr>
          <w:rFonts w:ascii="Times New Roman" w:hAnsi="Times New Roman"/>
          <w:i/>
          <w:sz w:val="24"/>
          <w:szCs w:val="24"/>
          <w:lang w:eastAsia="x-none"/>
        </w:rPr>
      </w:pPr>
      <w:r w:rsidRPr="00B83A30">
        <w:rPr>
          <w:rFonts w:ascii="Times New Roman" w:hAnsi="Times New Roman"/>
          <w:i/>
          <w:sz w:val="24"/>
          <w:szCs w:val="24"/>
          <w:lang w:eastAsia="x-none"/>
        </w:rPr>
        <w:t>(форма)</w:t>
      </w:r>
    </w:p>
    <w:p w14:paraId="335150AA" w14:textId="77777777" w:rsidR="008313E2" w:rsidRPr="00B83A30" w:rsidRDefault="008313E2" w:rsidP="008313E2">
      <w:pPr>
        <w:spacing w:after="0"/>
        <w:ind w:firstLine="709"/>
        <w:rPr>
          <w:rFonts w:ascii="Times New Roman" w:hAnsi="Times New Roman"/>
          <w:sz w:val="24"/>
          <w:szCs w:val="24"/>
          <w:lang w:eastAsia="x-none"/>
        </w:rPr>
      </w:pPr>
    </w:p>
    <w:p w14:paraId="5190470C" w14:textId="77777777" w:rsidR="008313E2" w:rsidRPr="00B83A30" w:rsidRDefault="008313E2" w:rsidP="008313E2">
      <w:pPr>
        <w:spacing w:after="0"/>
        <w:ind w:firstLine="709"/>
        <w:rPr>
          <w:rFonts w:ascii="Times New Roman" w:hAnsi="Times New Roman"/>
          <w:sz w:val="24"/>
          <w:szCs w:val="24"/>
          <w:lang w:eastAsia="x-none"/>
        </w:rPr>
      </w:pPr>
      <w:r w:rsidRPr="00B83A30">
        <w:rPr>
          <w:rFonts w:ascii="Times New Roman" w:hAnsi="Times New Roman"/>
          <w:sz w:val="24"/>
          <w:szCs w:val="24"/>
          <w:lang w:eastAsia="x-none"/>
        </w:rPr>
        <w:t>В Конкурсную комиссию АО «ЕИРЦ ЛО»</w:t>
      </w:r>
    </w:p>
    <w:p w14:paraId="27028787" w14:textId="77777777" w:rsidR="008313E2" w:rsidRPr="00B83A30" w:rsidRDefault="008313E2" w:rsidP="008313E2">
      <w:pPr>
        <w:spacing w:after="0"/>
        <w:ind w:firstLine="709"/>
        <w:jc w:val="both"/>
        <w:rPr>
          <w:rFonts w:ascii="Times New Roman" w:hAnsi="Times New Roman"/>
          <w:sz w:val="24"/>
          <w:szCs w:val="24"/>
        </w:rPr>
      </w:pPr>
      <w:r w:rsidRPr="00B83A30">
        <w:rPr>
          <w:rFonts w:ascii="Times New Roman" w:hAnsi="Times New Roman"/>
          <w:sz w:val="24"/>
          <w:szCs w:val="24"/>
          <w:lang w:eastAsia="x-none"/>
        </w:rPr>
        <w:t xml:space="preserve">Адрес: Российская Федерация, </w:t>
      </w:r>
      <w:r w:rsidRPr="00B83A30">
        <w:rPr>
          <w:rFonts w:ascii="Times New Roman" w:hAnsi="Times New Roman"/>
          <w:sz w:val="24"/>
          <w:szCs w:val="24"/>
        </w:rPr>
        <w:t>192012, г. Санкт-Петербург, пр. Обуховской обороны, д. 112, корп. 2, лит. З, офис 712</w:t>
      </w:r>
    </w:p>
    <w:p w14:paraId="27161CA9" w14:textId="77777777" w:rsidR="008313E2" w:rsidRPr="00B83A30" w:rsidRDefault="008313E2" w:rsidP="008313E2">
      <w:pPr>
        <w:spacing w:after="0"/>
        <w:ind w:firstLine="709"/>
        <w:rPr>
          <w:rFonts w:ascii="Times New Roman" w:hAnsi="Times New Roman"/>
          <w:sz w:val="24"/>
          <w:szCs w:val="24"/>
        </w:rPr>
      </w:pPr>
    </w:p>
    <w:p w14:paraId="16565856" w14:textId="77777777" w:rsidR="008313E2" w:rsidRPr="00B83A30" w:rsidRDefault="008313E2" w:rsidP="008313E2">
      <w:pPr>
        <w:spacing w:after="0"/>
        <w:ind w:firstLine="709"/>
        <w:jc w:val="both"/>
        <w:rPr>
          <w:rFonts w:ascii="Times New Roman" w:hAnsi="Times New Roman"/>
          <w:sz w:val="24"/>
          <w:szCs w:val="24"/>
        </w:rPr>
      </w:pPr>
      <w:r w:rsidRPr="00B83A30">
        <w:rPr>
          <w:rFonts w:ascii="Times New Roman" w:hAnsi="Times New Roman"/>
          <w:sz w:val="24"/>
          <w:szCs w:val="24"/>
        </w:rPr>
        <w:t>Изучив Конкурсную документацию и принимая все установленные в ней требования,</w:t>
      </w:r>
    </w:p>
    <w:p w14:paraId="0987A606" w14:textId="77777777" w:rsidR="008313E2" w:rsidRPr="00B83A30" w:rsidRDefault="008313E2" w:rsidP="008313E2">
      <w:pPr>
        <w:spacing w:after="0"/>
        <w:ind w:firstLine="709"/>
        <w:jc w:val="both"/>
        <w:rPr>
          <w:rFonts w:ascii="Times New Roman" w:hAnsi="Times New Roman"/>
          <w:i/>
          <w:sz w:val="24"/>
          <w:szCs w:val="24"/>
        </w:rPr>
      </w:pPr>
      <w:r w:rsidRPr="00B83A30">
        <w:rPr>
          <w:rFonts w:ascii="Times New Roman" w:hAnsi="Times New Roman"/>
          <w:sz w:val="24"/>
          <w:szCs w:val="24"/>
        </w:rPr>
        <w:t xml:space="preserve">___________________________ </w:t>
      </w:r>
      <w:r w:rsidRPr="00B83A30">
        <w:rPr>
          <w:rFonts w:ascii="Times New Roman" w:hAnsi="Times New Roman"/>
          <w:i/>
          <w:sz w:val="24"/>
          <w:szCs w:val="24"/>
        </w:rPr>
        <w:t>(Фирменное наименование участника Конкурса, сведения об организационно - правовой форме),</w:t>
      </w:r>
    </w:p>
    <w:p w14:paraId="33F8F24C" w14:textId="77777777" w:rsidR="008313E2" w:rsidRPr="00B83A30" w:rsidRDefault="008313E2" w:rsidP="008313E2">
      <w:pPr>
        <w:spacing w:after="0"/>
        <w:ind w:firstLine="709"/>
        <w:jc w:val="both"/>
        <w:rPr>
          <w:rFonts w:ascii="Times New Roman" w:hAnsi="Times New Roman"/>
          <w:i/>
          <w:sz w:val="24"/>
          <w:szCs w:val="24"/>
        </w:rPr>
      </w:pPr>
      <w:r w:rsidRPr="00B83A30">
        <w:rPr>
          <w:rFonts w:ascii="Times New Roman" w:hAnsi="Times New Roman"/>
          <w:sz w:val="24"/>
          <w:szCs w:val="24"/>
        </w:rPr>
        <w:t>в лице</w:t>
      </w:r>
      <w:r w:rsidRPr="00B83A30">
        <w:rPr>
          <w:rFonts w:ascii="Times New Roman" w:hAnsi="Times New Roman"/>
          <w:i/>
          <w:sz w:val="24"/>
          <w:szCs w:val="24"/>
        </w:rPr>
        <w:t xml:space="preserve"> _________________ (должность и ФИО уполномоченного лица),</w:t>
      </w:r>
    </w:p>
    <w:p w14:paraId="70741756" w14:textId="77777777" w:rsidR="008313E2" w:rsidRPr="00B83A30" w:rsidRDefault="008313E2" w:rsidP="008313E2">
      <w:pPr>
        <w:spacing w:after="0"/>
        <w:ind w:firstLine="709"/>
        <w:jc w:val="both"/>
        <w:rPr>
          <w:rFonts w:ascii="Times New Roman" w:hAnsi="Times New Roman"/>
          <w:i/>
          <w:sz w:val="24"/>
          <w:szCs w:val="24"/>
        </w:rPr>
      </w:pPr>
      <w:r w:rsidRPr="00B83A30">
        <w:rPr>
          <w:rFonts w:ascii="Times New Roman" w:hAnsi="Times New Roman"/>
          <w:sz w:val="24"/>
          <w:szCs w:val="24"/>
        </w:rPr>
        <w:t xml:space="preserve">находящееся ____________________ </w:t>
      </w:r>
      <w:r w:rsidRPr="00B83A30">
        <w:rPr>
          <w:rFonts w:ascii="Times New Roman" w:hAnsi="Times New Roman"/>
          <w:i/>
          <w:sz w:val="24"/>
          <w:szCs w:val="24"/>
        </w:rPr>
        <w:t>(сведения о месте нахождения: почтовый и юридический адрес, номер контактного телефона, адрес электронной почты),</w:t>
      </w:r>
    </w:p>
    <w:p w14:paraId="30B03441" w14:textId="77777777" w:rsidR="008313E2" w:rsidRPr="00B83A30" w:rsidRDefault="008313E2" w:rsidP="008313E2">
      <w:pPr>
        <w:spacing w:after="0"/>
        <w:ind w:firstLine="709"/>
        <w:jc w:val="both"/>
        <w:rPr>
          <w:rFonts w:ascii="Times New Roman" w:hAnsi="Times New Roman"/>
          <w:sz w:val="24"/>
          <w:szCs w:val="24"/>
        </w:rPr>
      </w:pPr>
      <w:r w:rsidRPr="00B83A30">
        <w:rPr>
          <w:rFonts w:ascii="Times New Roman" w:hAnsi="Times New Roman"/>
          <w:sz w:val="24"/>
          <w:szCs w:val="24"/>
        </w:rPr>
        <w:t xml:space="preserve">заявляет о своей готовности заключить агентский договор </w:t>
      </w:r>
      <w:r w:rsidRPr="00B83A30">
        <w:rPr>
          <w:rFonts w:ascii="Times New Roman" w:hAnsi="Times New Roman"/>
          <w:sz w:val="24"/>
          <w:szCs w:val="24"/>
          <w:lang w:eastAsia="x-none"/>
        </w:rPr>
        <w:t xml:space="preserve">по начислению платы, сбору средств и выпуску платежных документов по добровольному страхованию </w:t>
      </w:r>
      <w:r w:rsidR="00DF4B32" w:rsidRPr="00B83A30">
        <w:rPr>
          <w:rFonts w:ascii="Times New Roman" w:hAnsi="Times New Roman"/>
          <w:sz w:val="24"/>
          <w:szCs w:val="24"/>
          <w:lang w:eastAsia="x-none"/>
        </w:rPr>
        <w:t>индивидуальных жилых домов</w:t>
      </w:r>
      <w:r w:rsidRPr="00B83A30">
        <w:rPr>
          <w:rFonts w:ascii="Times New Roman" w:hAnsi="Times New Roman"/>
          <w:sz w:val="24"/>
          <w:szCs w:val="24"/>
          <w:lang w:eastAsia="x-none"/>
        </w:rPr>
        <w:t xml:space="preserve"> на территории Ленинградской области с АО «ЕИРЦ ЛО»</w:t>
      </w:r>
      <w:r w:rsidRPr="00B83A30">
        <w:rPr>
          <w:rFonts w:ascii="Times New Roman" w:hAnsi="Times New Roman"/>
          <w:sz w:val="24"/>
          <w:szCs w:val="24"/>
        </w:rPr>
        <w:t>:</w:t>
      </w:r>
    </w:p>
    <w:p w14:paraId="72D17EBF" w14:textId="77777777" w:rsidR="008313E2" w:rsidRPr="00B83A30" w:rsidRDefault="008313E2" w:rsidP="008313E2">
      <w:pPr>
        <w:spacing w:after="0"/>
        <w:jc w:val="both"/>
        <w:rPr>
          <w:rFonts w:ascii="Times New Roman" w:hAnsi="Times New Roman"/>
          <w:sz w:val="24"/>
          <w:szCs w:val="24"/>
        </w:rPr>
      </w:pPr>
    </w:p>
    <w:p w14:paraId="69F85D1F" w14:textId="77777777" w:rsidR="008313E2" w:rsidRPr="00B83A30" w:rsidRDefault="008313E2" w:rsidP="008313E2">
      <w:pPr>
        <w:spacing w:after="0"/>
        <w:jc w:val="both"/>
        <w:rPr>
          <w:rFonts w:ascii="Times New Roman" w:hAnsi="Times New Roman"/>
          <w:sz w:val="24"/>
          <w:szCs w:val="24"/>
          <w:lang w:eastAsia="x-none"/>
        </w:rPr>
      </w:pPr>
      <w:r w:rsidRPr="00B83A30">
        <w:rPr>
          <w:rFonts w:ascii="Times New Roman" w:hAnsi="Times New Roman"/>
          <w:i/>
          <w:sz w:val="24"/>
          <w:szCs w:val="24"/>
        </w:rPr>
        <w:t xml:space="preserve"> </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6"/>
        <w:gridCol w:w="5968"/>
        <w:gridCol w:w="2971"/>
      </w:tblGrid>
      <w:tr w:rsidR="008313E2" w:rsidRPr="006E4EAF" w14:paraId="54FE4F80" w14:textId="77777777" w:rsidTr="00A35F97">
        <w:trPr>
          <w:trHeight w:val="548"/>
        </w:trPr>
        <w:tc>
          <w:tcPr>
            <w:tcW w:w="726" w:type="dxa"/>
            <w:vAlign w:val="center"/>
          </w:tcPr>
          <w:p w14:paraId="7819524A" w14:textId="77777777" w:rsidR="008313E2" w:rsidRPr="006E4EAF" w:rsidRDefault="008313E2" w:rsidP="006710D7">
            <w:pPr>
              <w:tabs>
                <w:tab w:val="left" w:pos="1891"/>
              </w:tabs>
              <w:spacing w:after="0"/>
              <w:ind w:left="3" w:firstLine="34"/>
              <w:jc w:val="center"/>
              <w:rPr>
                <w:rFonts w:ascii="Times New Roman" w:hAnsi="Times New Roman"/>
                <w:b/>
                <w:lang w:eastAsia="x-none"/>
              </w:rPr>
            </w:pPr>
            <w:r w:rsidRPr="006E4EAF">
              <w:rPr>
                <w:rFonts w:ascii="Times New Roman" w:hAnsi="Times New Roman"/>
                <w:b/>
                <w:lang w:eastAsia="x-none"/>
              </w:rPr>
              <w:t>№ п/п</w:t>
            </w:r>
          </w:p>
        </w:tc>
        <w:tc>
          <w:tcPr>
            <w:tcW w:w="5968" w:type="dxa"/>
            <w:vAlign w:val="center"/>
          </w:tcPr>
          <w:p w14:paraId="7E76CD86" w14:textId="77777777" w:rsidR="008313E2" w:rsidRPr="006E4EAF" w:rsidRDefault="008313E2" w:rsidP="006710D7">
            <w:pPr>
              <w:tabs>
                <w:tab w:val="left" w:pos="1891"/>
              </w:tabs>
              <w:spacing w:after="0"/>
              <w:ind w:left="147"/>
              <w:jc w:val="center"/>
              <w:rPr>
                <w:rFonts w:ascii="Times New Roman" w:hAnsi="Times New Roman"/>
                <w:b/>
                <w:lang w:eastAsia="x-none"/>
              </w:rPr>
            </w:pPr>
            <w:r w:rsidRPr="006E4EAF">
              <w:rPr>
                <w:rFonts w:ascii="Times New Roman" w:hAnsi="Times New Roman"/>
                <w:b/>
                <w:lang w:eastAsia="x-none"/>
              </w:rPr>
              <w:t xml:space="preserve">Наименование </w:t>
            </w:r>
            <w:r w:rsidR="00EF0473" w:rsidRPr="006E4EAF">
              <w:rPr>
                <w:rFonts w:ascii="Times New Roman" w:hAnsi="Times New Roman"/>
                <w:b/>
                <w:lang w:eastAsia="x-none"/>
              </w:rPr>
              <w:t>предмета договора</w:t>
            </w:r>
          </w:p>
        </w:tc>
        <w:tc>
          <w:tcPr>
            <w:tcW w:w="2971" w:type="dxa"/>
            <w:vAlign w:val="center"/>
          </w:tcPr>
          <w:p w14:paraId="2EB79C92" w14:textId="77777777" w:rsidR="008313E2" w:rsidRPr="006E4EAF" w:rsidRDefault="008313E2" w:rsidP="006710D7">
            <w:pPr>
              <w:tabs>
                <w:tab w:val="left" w:pos="1891"/>
              </w:tabs>
              <w:spacing w:after="0"/>
              <w:ind w:left="111"/>
              <w:jc w:val="center"/>
              <w:rPr>
                <w:rFonts w:ascii="Times New Roman" w:hAnsi="Times New Roman"/>
                <w:b/>
                <w:lang w:eastAsia="x-none"/>
              </w:rPr>
            </w:pPr>
            <w:r w:rsidRPr="006E4EAF">
              <w:rPr>
                <w:rFonts w:ascii="Times New Roman" w:hAnsi="Times New Roman"/>
                <w:b/>
                <w:lang w:eastAsia="x-none"/>
              </w:rPr>
              <w:t>Вознаграждение</w:t>
            </w:r>
          </w:p>
        </w:tc>
      </w:tr>
      <w:tr w:rsidR="008313E2" w:rsidRPr="006E4EAF" w14:paraId="30045844" w14:textId="77777777" w:rsidTr="00A35F97">
        <w:trPr>
          <w:trHeight w:val="548"/>
        </w:trPr>
        <w:tc>
          <w:tcPr>
            <w:tcW w:w="726" w:type="dxa"/>
            <w:tcBorders>
              <w:top w:val="single" w:sz="4" w:space="0" w:color="auto"/>
              <w:left w:val="single" w:sz="4" w:space="0" w:color="auto"/>
              <w:bottom w:val="single" w:sz="4" w:space="0" w:color="auto"/>
              <w:right w:val="single" w:sz="4" w:space="0" w:color="auto"/>
            </w:tcBorders>
            <w:vAlign w:val="center"/>
          </w:tcPr>
          <w:p w14:paraId="3B3CBFC3" w14:textId="39DDB051" w:rsidR="008313E2" w:rsidRPr="006E4EAF" w:rsidRDefault="008313E2" w:rsidP="006710D7">
            <w:pPr>
              <w:tabs>
                <w:tab w:val="left" w:pos="1891"/>
              </w:tabs>
              <w:spacing w:after="0"/>
              <w:ind w:left="3" w:firstLine="34"/>
              <w:jc w:val="center"/>
              <w:rPr>
                <w:rFonts w:ascii="Times New Roman" w:hAnsi="Times New Roman"/>
                <w:lang w:val="en-US" w:eastAsia="x-none"/>
              </w:rPr>
            </w:pPr>
            <w:r w:rsidRPr="006E4EAF">
              <w:rPr>
                <w:rFonts w:ascii="Times New Roman" w:hAnsi="Times New Roman"/>
                <w:lang w:eastAsia="x-none"/>
              </w:rPr>
              <w:t>1</w:t>
            </w:r>
            <w:r w:rsidR="00A35F97" w:rsidRPr="006E4EAF">
              <w:rPr>
                <w:rFonts w:ascii="Times New Roman" w:hAnsi="Times New Roman"/>
                <w:lang w:eastAsia="x-none"/>
              </w:rPr>
              <w:t>.</w:t>
            </w:r>
          </w:p>
        </w:tc>
        <w:tc>
          <w:tcPr>
            <w:tcW w:w="5968" w:type="dxa"/>
            <w:tcBorders>
              <w:top w:val="single" w:sz="4" w:space="0" w:color="auto"/>
              <w:left w:val="single" w:sz="4" w:space="0" w:color="auto"/>
              <w:bottom w:val="single" w:sz="4" w:space="0" w:color="auto"/>
              <w:right w:val="single" w:sz="4" w:space="0" w:color="auto"/>
            </w:tcBorders>
            <w:vAlign w:val="center"/>
          </w:tcPr>
          <w:p w14:paraId="249562A6" w14:textId="77777777" w:rsidR="008313E2" w:rsidRPr="006E4EAF" w:rsidRDefault="00EF0473" w:rsidP="00EF0473">
            <w:pPr>
              <w:tabs>
                <w:tab w:val="left" w:pos="1891"/>
              </w:tabs>
              <w:spacing w:after="0"/>
              <w:ind w:left="147"/>
              <w:rPr>
                <w:rFonts w:ascii="Times New Roman" w:hAnsi="Times New Roman"/>
                <w:lang w:eastAsia="x-none"/>
              </w:rPr>
            </w:pPr>
            <w:r w:rsidRPr="006E4EAF">
              <w:rPr>
                <w:rFonts w:ascii="Times New Roman" w:hAnsi="Times New Roman"/>
                <w:lang w:eastAsia="x-none"/>
              </w:rPr>
              <w:t>Печать и доставка договоров оферт</w:t>
            </w:r>
            <w:r w:rsidR="008313E2" w:rsidRPr="006E4EAF">
              <w:rPr>
                <w:rFonts w:ascii="Times New Roman" w:hAnsi="Times New Roman"/>
                <w:lang w:eastAsia="x-none"/>
              </w:rPr>
              <w:t xml:space="preserve"> </w:t>
            </w:r>
            <w:r w:rsidRPr="006E4EAF">
              <w:rPr>
                <w:rFonts w:ascii="Times New Roman" w:hAnsi="Times New Roman"/>
                <w:lang w:eastAsia="x-none"/>
              </w:rPr>
              <w:t>по добровольному страхованию жилья АО «ЕИРЦ ЛО», руб. за 1 оферту</w:t>
            </w:r>
          </w:p>
        </w:tc>
        <w:tc>
          <w:tcPr>
            <w:tcW w:w="2971" w:type="dxa"/>
            <w:tcBorders>
              <w:top w:val="single" w:sz="4" w:space="0" w:color="auto"/>
              <w:left w:val="single" w:sz="4" w:space="0" w:color="auto"/>
              <w:bottom w:val="single" w:sz="4" w:space="0" w:color="auto"/>
              <w:right w:val="single" w:sz="4" w:space="0" w:color="auto"/>
            </w:tcBorders>
            <w:vAlign w:val="center"/>
          </w:tcPr>
          <w:p w14:paraId="11F646BC" w14:textId="77777777" w:rsidR="008313E2" w:rsidRPr="006E4EAF" w:rsidRDefault="008313E2" w:rsidP="006710D7">
            <w:pPr>
              <w:tabs>
                <w:tab w:val="left" w:pos="1891"/>
              </w:tabs>
              <w:spacing w:after="0"/>
              <w:ind w:left="1153"/>
              <w:jc w:val="center"/>
              <w:rPr>
                <w:rFonts w:ascii="Times New Roman" w:hAnsi="Times New Roman"/>
                <w:lang w:eastAsia="x-none"/>
              </w:rPr>
            </w:pPr>
          </w:p>
        </w:tc>
      </w:tr>
      <w:tr w:rsidR="00EF0473" w:rsidRPr="006E4EAF" w14:paraId="5AD83F01" w14:textId="77777777" w:rsidTr="00A35F97">
        <w:trPr>
          <w:trHeight w:val="1178"/>
        </w:trPr>
        <w:tc>
          <w:tcPr>
            <w:tcW w:w="726" w:type="dxa"/>
            <w:tcBorders>
              <w:top w:val="single" w:sz="4" w:space="0" w:color="auto"/>
              <w:left w:val="single" w:sz="4" w:space="0" w:color="auto"/>
              <w:bottom w:val="single" w:sz="4" w:space="0" w:color="auto"/>
              <w:right w:val="single" w:sz="4" w:space="0" w:color="auto"/>
            </w:tcBorders>
            <w:vAlign w:val="center"/>
          </w:tcPr>
          <w:p w14:paraId="31BAE47F" w14:textId="77777777" w:rsidR="00EF0473" w:rsidRPr="006E4EAF" w:rsidRDefault="00EF0473" w:rsidP="006710D7">
            <w:pPr>
              <w:tabs>
                <w:tab w:val="left" w:pos="1891"/>
              </w:tabs>
              <w:spacing w:after="0"/>
              <w:ind w:left="3" w:firstLine="34"/>
              <w:jc w:val="center"/>
              <w:rPr>
                <w:rFonts w:ascii="Times New Roman" w:hAnsi="Times New Roman"/>
                <w:lang w:eastAsia="x-none"/>
              </w:rPr>
            </w:pPr>
            <w:r w:rsidRPr="006E4EAF">
              <w:rPr>
                <w:rFonts w:ascii="Times New Roman" w:hAnsi="Times New Roman"/>
                <w:lang w:eastAsia="x-none"/>
              </w:rPr>
              <w:t>2.</w:t>
            </w:r>
          </w:p>
        </w:tc>
        <w:tc>
          <w:tcPr>
            <w:tcW w:w="5968" w:type="dxa"/>
            <w:tcBorders>
              <w:top w:val="single" w:sz="4" w:space="0" w:color="auto"/>
              <w:left w:val="single" w:sz="4" w:space="0" w:color="auto"/>
              <w:bottom w:val="single" w:sz="4" w:space="0" w:color="auto"/>
              <w:right w:val="single" w:sz="4" w:space="0" w:color="auto"/>
            </w:tcBorders>
            <w:vAlign w:val="center"/>
          </w:tcPr>
          <w:p w14:paraId="69DCB406" w14:textId="77777777" w:rsidR="00EF0473" w:rsidRPr="006E4EAF" w:rsidRDefault="00FE0BBA" w:rsidP="00EF0473">
            <w:pPr>
              <w:tabs>
                <w:tab w:val="left" w:pos="1891"/>
              </w:tabs>
              <w:spacing w:after="0"/>
              <w:ind w:left="147"/>
              <w:rPr>
                <w:rFonts w:ascii="Times New Roman" w:hAnsi="Times New Roman"/>
                <w:lang w:eastAsia="x-none"/>
              </w:rPr>
            </w:pPr>
            <w:r w:rsidRPr="006E4EAF">
              <w:rPr>
                <w:rFonts w:ascii="Times New Roman" w:hAnsi="Times New Roman"/>
                <w:lang w:eastAsia="x-none"/>
              </w:rPr>
              <w:t>Комиссионное</w:t>
            </w:r>
            <w:r w:rsidR="00EF0473" w:rsidRPr="006E4EAF">
              <w:rPr>
                <w:rFonts w:ascii="Times New Roman" w:hAnsi="Times New Roman"/>
                <w:lang w:eastAsia="x-none"/>
              </w:rPr>
              <w:t xml:space="preserve"> вознаграждение </w:t>
            </w:r>
            <w:r w:rsidR="00EF0473" w:rsidRPr="006E4EAF">
              <w:rPr>
                <w:rFonts w:ascii="Times New Roman" w:hAnsi="Times New Roman"/>
                <w:sz w:val="24"/>
                <w:szCs w:val="24"/>
                <w:lang w:eastAsia="x-none"/>
              </w:rPr>
              <w:t>по начислению платы, сбору средств и выпуску платежных документов по добровольному страхованию жилья</w:t>
            </w:r>
            <w:r w:rsidR="00EF0473" w:rsidRPr="006E4EAF">
              <w:rPr>
                <w:rFonts w:ascii="Times New Roman" w:hAnsi="Times New Roman"/>
                <w:lang w:eastAsia="x-none"/>
              </w:rPr>
              <w:t>, % от собранных премий</w:t>
            </w:r>
          </w:p>
        </w:tc>
        <w:tc>
          <w:tcPr>
            <w:tcW w:w="2971" w:type="dxa"/>
            <w:tcBorders>
              <w:top w:val="single" w:sz="4" w:space="0" w:color="auto"/>
              <w:left w:val="single" w:sz="4" w:space="0" w:color="auto"/>
              <w:bottom w:val="single" w:sz="4" w:space="0" w:color="auto"/>
              <w:right w:val="single" w:sz="4" w:space="0" w:color="auto"/>
            </w:tcBorders>
            <w:vAlign w:val="center"/>
          </w:tcPr>
          <w:p w14:paraId="52F34CDB" w14:textId="77777777" w:rsidR="00EF0473" w:rsidRPr="006E4EAF" w:rsidRDefault="00EF0473" w:rsidP="006710D7">
            <w:pPr>
              <w:tabs>
                <w:tab w:val="left" w:pos="1891"/>
              </w:tabs>
              <w:spacing w:after="0"/>
              <w:ind w:left="1153"/>
              <w:jc w:val="center"/>
              <w:rPr>
                <w:rFonts w:ascii="Times New Roman" w:hAnsi="Times New Roman"/>
                <w:lang w:eastAsia="x-none"/>
              </w:rPr>
            </w:pPr>
          </w:p>
        </w:tc>
      </w:tr>
      <w:tr w:rsidR="00A35F97" w:rsidRPr="00B83A30" w14:paraId="42D2AE82" w14:textId="77777777" w:rsidTr="00A35F97">
        <w:trPr>
          <w:trHeight w:val="548"/>
        </w:trPr>
        <w:tc>
          <w:tcPr>
            <w:tcW w:w="726" w:type="dxa"/>
            <w:tcBorders>
              <w:top w:val="single" w:sz="4" w:space="0" w:color="auto"/>
              <w:left w:val="single" w:sz="4" w:space="0" w:color="auto"/>
              <w:bottom w:val="single" w:sz="4" w:space="0" w:color="auto"/>
              <w:right w:val="single" w:sz="4" w:space="0" w:color="auto"/>
            </w:tcBorders>
            <w:vAlign w:val="center"/>
          </w:tcPr>
          <w:p w14:paraId="11B70B6B" w14:textId="3DB00570" w:rsidR="00A35F97" w:rsidRPr="006E4EAF" w:rsidRDefault="00A35F97" w:rsidP="006710D7">
            <w:pPr>
              <w:tabs>
                <w:tab w:val="left" w:pos="1891"/>
              </w:tabs>
              <w:spacing w:after="0"/>
              <w:ind w:left="3" w:firstLine="34"/>
              <w:jc w:val="center"/>
              <w:rPr>
                <w:rFonts w:ascii="Times New Roman" w:hAnsi="Times New Roman"/>
                <w:lang w:val="en-US" w:eastAsia="x-none"/>
              </w:rPr>
            </w:pPr>
            <w:r w:rsidRPr="006E4EAF">
              <w:rPr>
                <w:rFonts w:ascii="Times New Roman" w:hAnsi="Times New Roman"/>
                <w:lang w:val="en-US" w:eastAsia="x-none"/>
              </w:rPr>
              <w:t>3.</w:t>
            </w:r>
          </w:p>
        </w:tc>
        <w:tc>
          <w:tcPr>
            <w:tcW w:w="5968" w:type="dxa"/>
            <w:tcBorders>
              <w:top w:val="single" w:sz="4" w:space="0" w:color="auto"/>
              <w:left w:val="single" w:sz="4" w:space="0" w:color="auto"/>
              <w:bottom w:val="single" w:sz="4" w:space="0" w:color="auto"/>
              <w:right w:val="single" w:sz="4" w:space="0" w:color="auto"/>
            </w:tcBorders>
            <w:vAlign w:val="center"/>
          </w:tcPr>
          <w:p w14:paraId="363DC3BD" w14:textId="7990F9DB" w:rsidR="00A35F97" w:rsidRPr="006E4EAF" w:rsidRDefault="00A35F97" w:rsidP="00EF0473">
            <w:pPr>
              <w:tabs>
                <w:tab w:val="left" w:pos="1891"/>
              </w:tabs>
              <w:spacing w:after="0"/>
              <w:ind w:left="147"/>
              <w:rPr>
                <w:rFonts w:ascii="Times New Roman" w:hAnsi="Times New Roman"/>
                <w:lang w:eastAsia="x-none"/>
              </w:rPr>
            </w:pPr>
            <w:r w:rsidRPr="006E4EAF">
              <w:rPr>
                <w:rFonts w:ascii="Times New Roman" w:hAnsi="Times New Roman"/>
                <w:lang w:eastAsia="x-none"/>
              </w:rPr>
              <w:t xml:space="preserve">Рекламный бюджет </w:t>
            </w:r>
            <w:r w:rsidRPr="006E4EAF">
              <w:rPr>
                <w:rFonts w:ascii="Times New Roman" w:hAnsi="Times New Roman"/>
                <w:sz w:val="24"/>
                <w:szCs w:val="24"/>
              </w:rPr>
              <w:t>на продвижение программы</w:t>
            </w:r>
            <w:r w:rsidRPr="006E4EAF">
              <w:rPr>
                <w:rFonts w:ascii="Times New Roman" w:hAnsi="Times New Roman"/>
                <w:lang w:eastAsia="x-none"/>
              </w:rPr>
              <w:t>, руб.</w:t>
            </w:r>
          </w:p>
        </w:tc>
        <w:tc>
          <w:tcPr>
            <w:tcW w:w="2971" w:type="dxa"/>
            <w:tcBorders>
              <w:top w:val="single" w:sz="4" w:space="0" w:color="auto"/>
              <w:left w:val="single" w:sz="4" w:space="0" w:color="auto"/>
              <w:bottom w:val="single" w:sz="4" w:space="0" w:color="auto"/>
              <w:right w:val="single" w:sz="4" w:space="0" w:color="auto"/>
            </w:tcBorders>
            <w:vAlign w:val="center"/>
          </w:tcPr>
          <w:p w14:paraId="7A8B0884" w14:textId="77777777" w:rsidR="00A35F97" w:rsidRPr="00B83A30" w:rsidRDefault="00A35F97" w:rsidP="006710D7">
            <w:pPr>
              <w:tabs>
                <w:tab w:val="left" w:pos="1891"/>
              </w:tabs>
              <w:spacing w:after="0"/>
              <w:ind w:left="1153"/>
              <w:jc w:val="center"/>
              <w:rPr>
                <w:rFonts w:ascii="Times New Roman" w:hAnsi="Times New Roman"/>
                <w:lang w:eastAsia="x-none"/>
              </w:rPr>
            </w:pPr>
          </w:p>
        </w:tc>
      </w:tr>
    </w:tbl>
    <w:p w14:paraId="34F5F436" w14:textId="77777777" w:rsidR="008313E2" w:rsidRPr="00B83A30" w:rsidRDefault="008313E2" w:rsidP="008313E2">
      <w:pPr>
        <w:spacing w:after="0"/>
        <w:rPr>
          <w:rFonts w:ascii="Times New Roman" w:hAnsi="Times New Roman"/>
          <w:lang w:eastAsia="x-none"/>
        </w:rPr>
      </w:pPr>
    </w:p>
    <w:p w14:paraId="5AA69634" w14:textId="77777777" w:rsidR="008313E2" w:rsidRPr="00B83A30" w:rsidRDefault="008313E2" w:rsidP="008313E2">
      <w:pPr>
        <w:spacing w:after="0"/>
        <w:ind w:firstLine="709"/>
        <w:rPr>
          <w:rFonts w:ascii="Times New Roman" w:hAnsi="Times New Roman"/>
          <w:sz w:val="24"/>
          <w:szCs w:val="24"/>
          <w:lang w:eastAsia="x-none"/>
        </w:rPr>
      </w:pPr>
      <w:r w:rsidRPr="00B83A30">
        <w:rPr>
          <w:rFonts w:ascii="Times New Roman" w:hAnsi="Times New Roman"/>
          <w:sz w:val="24"/>
          <w:szCs w:val="24"/>
          <w:lang w:eastAsia="x-none"/>
        </w:rPr>
        <w:t>Срок действия конкурсного предложения: ________________</w:t>
      </w:r>
    </w:p>
    <w:p w14:paraId="43DD39E2" w14:textId="77777777" w:rsidR="008313E2" w:rsidRPr="00B83A30" w:rsidRDefault="008313E2" w:rsidP="008313E2">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Подписывает руководитель участника или иное уполномоченное лицо.</w:t>
      </w:r>
    </w:p>
    <w:p w14:paraId="190269A5" w14:textId="77777777" w:rsidR="008313E2" w:rsidRPr="00B83A30" w:rsidRDefault="008313E2" w:rsidP="008313E2">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Указывается должность, ФИО руководителя участника Конкурса или уполномоченного лица. Подпись заверяется печатью (при ее наличии).</w:t>
      </w:r>
    </w:p>
    <w:p w14:paraId="0C9BB0EB" w14:textId="77777777" w:rsidR="008313E2" w:rsidRPr="00B83A30" w:rsidRDefault="008313E2" w:rsidP="008313E2">
      <w:pPr>
        <w:spacing w:after="0"/>
        <w:ind w:firstLine="709"/>
        <w:jc w:val="both"/>
        <w:rPr>
          <w:rFonts w:ascii="Times New Roman" w:hAnsi="Times New Roman"/>
          <w:sz w:val="24"/>
          <w:szCs w:val="24"/>
          <w:lang w:eastAsia="x-none"/>
        </w:rPr>
      </w:pPr>
    </w:p>
    <w:p w14:paraId="4BDECFE8" w14:textId="77777777" w:rsidR="008313E2" w:rsidRPr="00B83A30" w:rsidRDefault="008313E2" w:rsidP="008313E2">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________________________                                 _________________/ФИО/</w:t>
      </w:r>
    </w:p>
    <w:p w14:paraId="3DDADB63" w14:textId="77777777" w:rsidR="008313E2" w:rsidRPr="00B83A30" w:rsidRDefault="008313E2" w:rsidP="008313E2">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w:t>
      </w:r>
      <w:proofErr w:type="gramStart"/>
      <w:r w:rsidRPr="00B83A30">
        <w:rPr>
          <w:rFonts w:ascii="Times New Roman" w:hAnsi="Times New Roman"/>
          <w:sz w:val="24"/>
          <w:szCs w:val="24"/>
          <w:lang w:eastAsia="x-none"/>
        </w:rPr>
        <w:t xml:space="preserve">должность)   </w:t>
      </w:r>
      <w:proofErr w:type="gramEnd"/>
      <w:r w:rsidRPr="00B83A30">
        <w:rPr>
          <w:rFonts w:ascii="Times New Roman" w:hAnsi="Times New Roman"/>
          <w:sz w:val="24"/>
          <w:szCs w:val="24"/>
          <w:lang w:eastAsia="x-none"/>
        </w:rPr>
        <w:t xml:space="preserve">                                                        (подпись, печать)</w:t>
      </w:r>
    </w:p>
    <w:p w14:paraId="101F3238" w14:textId="77777777" w:rsidR="00627FB7" w:rsidRPr="00B83A30" w:rsidRDefault="00627FB7" w:rsidP="008313E2">
      <w:pPr>
        <w:pStyle w:val="21"/>
        <w:rPr>
          <w:lang w:val="ru-RU"/>
        </w:rPr>
      </w:pPr>
    </w:p>
    <w:p w14:paraId="17D64C3D" w14:textId="77777777" w:rsidR="008313E2" w:rsidRPr="00B83A30" w:rsidRDefault="008313E2" w:rsidP="00627FB7">
      <w:pPr>
        <w:numPr>
          <w:ilvl w:val="1"/>
          <w:numId w:val="0"/>
        </w:numPr>
        <w:overflowPunct w:val="0"/>
        <w:autoSpaceDE w:val="0"/>
        <w:autoSpaceDN w:val="0"/>
        <w:adjustRightInd w:val="0"/>
        <w:spacing w:before="240" w:line="240" w:lineRule="auto"/>
        <w:jc w:val="both"/>
        <w:textAlignment w:val="baseline"/>
        <w:outlineLvl w:val="1"/>
        <w:rPr>
          <w:rFonts w:ascii="Times New Roman" w:hAnsi="Times New Roman"/>
          <w:b/>
        </w:rPr>
      </w:pPr>
      <w:bookmarkStart w:id="46" w:name="_Toc125781975"/>
      <w:bookmarkStart w:id="47" w:name="_Toc321410725"/>
      <w:bookmarkStart w:id="48" w:name="_Toc463421052"/>
      <w:bookmarkStart w:id="49" w:name="_Toc477848619"/>
      <w:bookmarkStart w:id="50" w:name="_Toc172021253"/>
      <w:r w:rsidRPr="00B83A30">
        <w:rPr>
          <w:rFonts w:ascii="Times New Roman" w:hAnsi="Times New Roman"/>
          <w:b/>
        </w:rPr>
        <w:br w:type="page"/>
      </w:r>
    </w:p>
    <w:p w14:paraId="133774FD" w14:textId="77777777" w:rsidR="00627FB7" w:rsidRPr="00B83A30" w:rsidRDefault="00F601A8" w:rsidP="00627FB7">
      <w:pPr>
        <w:numPr>
          <w:ilvl w:val="1"/>
          <w:numId w:val="0"/>
        </w:numPr>
        <w:overflowPunct w:val="0"/>
        <w:autoSpaceDE w:val="0"/>
        <w:autoSpaceDN w:val="0"/>
        <w:adjustRightInd w:val="0"/>
        <w:spacing w:before="240" w:line="240" w:lineRule="auto"/>
        <w:jc w:val="both"/>
        <w:textAlignment w:val="baseline"/>
        <w:outlineLvl w:val="1"/>
        <w:rPr>
          <w:rFonts w:ascii="Times New Roman" w:hAnsi="Times New Roman"/>
          <w:b/>
        </w:rPr>
      </w:pPr>
      <w:bookmarkStart w:id="51" w:name="_Toc485392729"/>
      <w:bookmarkStart w:id="52" w:name="_Toc485393203"/>
      <w:bookmarkStart w:id="53" w:name="_Toc486343701"/>
      <w:bookmarkStart w:id="54" w:name="_Toc486430321"/>
      <w:r w:rsidRPr="00B83A30">
        <w:rPr>
          <w:rFonts w:ascii="Times New Roman" w:hAnsi="Times New Roman"/>
          <w:b/>
        </w:rPr>
        <w:lastRenderedPageBreak/>
        <w:t>Форма а</w:t>
      </w:r>
      <w:r w:rsidR="00627FB7" w:rsidRPr="00B83A30">
        <w:rPr>
          <w:rFonts w:ascii="Times New Roman" w:hAnsi="Times New Roman"/>
          <w:b/>
        </w:rPr>
        <w:t>н</w:t>
      </w:r>
      <w:r w:rsidRPr="00B83A30">
        <w:rPr>
          <w:rFonts w:ascii="Times New Roman" w:hAnsi="Times New Roman"/>
          <w:b/>
        </w:rPr>
        <w:t>кеты</w:t>
      </w:r>
      <w:r w:rsidR="00627FB7" w:rsidRPr="00B83A30">
        <w:rPr>
          <w:rFonts w:ascii="Times New Roman" w:hAnsi="Times New Roman"/>
          <w:b/>
        </w:rPr>
        <w:t xml:space="preserve"> Участника </w:t>
      </w:r>
      <w:bookmarkEnd w:id="46"/>
      <w:bookmarkEnd w:id="47"/>
      <w:bookmarkEnd w:id="48"/>
      <w:bookmarkEnd w:id="49"/>
      <w:r w:rsidRPr="00B83A30">
        <w:rPr>
          <w:rFonts w:ascii="Times New Roman" w:hAnsi="Times New Roman"/>
          <w:b/>
        </w:rPr>
        <w:t>Конкурса</w:t>
      </w:r>
      <w:bookmarkEnd w:id="51"/>
      <w:bookmarkEnd w:id="52"/>
      <w:bookmarkEnd w:id="53"/>
      <w:bookmarkEnd w:id="54"/>
      <w:r w:rsidR="00627FB7" w:rsidRPr="00B83A30">
        <w:rPr>
          <w:rFonts w:ascii="Times New Roman" w:hAnsi="Times New Roman"/>
          <w:b/>
        </w:rPr>
        <w:t xml:space="preserve"> </w:t>
      </w:r>
      <w:bookmarkEnd w:id="50"/>
    </w:p>
    <w:p w14:paraId="518FC38F" w14:textId="77777777" w:rsidR="00627FB7" w:rsidRPr="00B83A30" w:rsidRDefault="00627FB7" w:rsidP="00627FB7">
      <w:pPr>
        <w:spacing w:after="120" w:line="240" w:lineRule="auto"/>
        <w:jc w:val="both"/>
        <w:rPr>
          <w:rFonts w:ascii="Times New Roman" w:hAnsi="Times New Roman"/>
          <w:b/>
        </w:rPr>
      </w:pPr>
      <w:r w:rsidRPr="00B83A30">
        <w:rPr>
          <w:rFonts w:ascii="Times New Roman" w:hAnsi="Times New Roman"/>
          <w:b/>
        </w:rPr>
        <w:t xml:space="preserve">АНКЕТА УЧАСТНИКА </w:t>
      </w:r>
      <w:r w:rsidR="00F601A8" w:rsidRPr="00B83A30">
        <w:rPr>
          <w:rFonts w:ascii="Times New Roman" w:hAnsi="Times New Roman"/>
          <w:b/>
        </w:rPr>
        <w:t>КОНКУРСА</w:t>
      </w:r>
    </w:p>
    <w:tbl>
      <w:tblPr>
        <w:tblW w:w="98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935"/>
        <w:gridCol w:w="2156"/>
      </w:tblGrid>
      <w:tr w:rsidR="00627FB7" w:rsidRPr="00B83A30" w14:paraId="73986B38" w14:textId="77777777" w:rsidTr="006710D7">
        <w:trPr>
          <w:trHeight w:val="240"/>
          <w:tblHeader/>
        </w:trPr>
        <w:tc>
          <w:tcPr>
            <w:tcW w:w="720" w:type="dxa"/>
            <w:tcBorders>
              <w:top w:val="single" w:sz="4" w:space="0" w:color="auto"/>
              <w:left w:val="single" w:sz="4" w:space="0" w:color="auto"/>
              <w:bottom w:val="single" w:sz="4" w:space="0" w:color="auto"/>
              <w:right w:val="single" w:sz="4" w:space="0" w:color="auto"/>
            </w:tcBorders>
            <w:vAlign w:val="center"/>
          </w:tcPr>
          <w:p w14:paraId="134E20E4" w14:textId="77777777" w:rsidR="00627FB7" w:rsidRPr="00B83A30" w:rsidRDefault="00627FB7" w:rsidP="006710D7">
            <w:pPr>
              <w:spacing w:after="0"/>
              <w:jc w:val="both"/>
              <w:rPr>
                <w:rFonts w:ascii="Times New Roman" w:hAnsi="Times New Roman"/>
              </w:rPr>
            </w:pPr>
            <w:r w:rsidRPr="00B83A30">
              <w:rPr>
                <w:rFonts w:ascii="Times New Roman" w:hAnsi="Times New Roman"/>
              </w:rPr>
              <w:t>№ п/п</w:t>
            </w:r>
          </w:p>
        </w:tc>
        <w:tc>
          <w:tcPr>
            <w:tcW w:w="6935" w:type="dxa"/>
            <w:tcBorders>
              <w:top w:val="single" w:sz="4" w:space="0" w:color="auto"/>
              <w:left w:val="single" w:sz="4" w:space="0" w:color="auto"/>
              <w:bottom w:val="single" w:sz="4" w:space="0" w:color="auto"/>
              <w:right w:val="single" w:sz="4" w:space="0" w:color="auto"/>
            </w:tcBorders>
            <w:vAlign w:val="center"/>
          </w:tcPr>
          <w:p w14:paraId="3750796F" w14:textId="77777777" w:rsidR="00627FB7" w:rsidRPr="00B83A30" w:rsidRDefault="00627FB7" w:rsidP="006710D7">
            <w:pPr>
              <w:spacing w:after="0"/>
              <w:jc w:val="both"/>
              <w:rPr>
                <w:rFonts w:ascii="Times New Roman" w:hAnsi="Times New Roman"/>
              </w:rPr>
            </w:pPr>
            <w:r w:rsidRPr="00B83A30">
              <w:rPr>
                <w:rFonts w:ascii="Times New Roman" w:hAnsi="Times New Roman"/>
              </w:rPr>
              <w:t>Наименование (описание) требуемых сведений</w:t>
            </w:r>
          </w:p>
        </w:tc>
        <w:tc>
          <w:tcPr>
            <w:tcW w:w="2156" w:type="dxa"/>
            <w:tcBorders>
              <w:top w:val="single" w:sz="4" w:space="0" w:color="auto"/>
              <w:left w:val="single" w:sz="4" w:space="0" w:color="auto"/>
              <w:bottom w:val="single" w:sz="4" w:space="0" w:color="auto"/>
              <w:right w:val="single" w:sz="4" w:space="0" w:color="auto"/>
            </w:tcBorders>
            <w:vAlign w:val="center"/>
          </w:tcPr>
          <w:p w14:paraId="254F706A" w14:textId="77777777" w:rsidR="00627FB7" w:rsidRPr="00B83A30" w:rsidRDefault="00F601A8" w:rsidP="006710D7">
            <w:pPr>
              <w:spacing w:after="0"/>
              <w:jc w:val="both"/>
              <w:rPr>
                <w:rFonts w:ascii="Times New Roman" w:hAnsi="Times New Roman"/>
              </w:rPr>
            </w:pPr>
            <w:r w:rsidRPr="00B83A30">
              <w:rPr>
                <w:rFonts w:ascii="Times New Roman" w:hAnsi="Times New Roman"/>
              </w:rPr>
              <w:t>Сведения об Участнике</w:t>
            </w:r>
          </w:p>
        </w:tc>
      </w:tr>
      <w:tr w:rsidR="00627FB7" w:rsidRPr="00B83A30" w14:paraId="6DD65DB6" w14:textId="77777777" w:rsidTr="006710D7">
        <w:tc>
          <w:tcPr>
            <w:tcW w:w="720" w:type="dxa"/>
            <w:tcBorders>
              <w:top w:val="single" w:sz="4" w:space="0" w:color="auto"/>
              <w:left w:val="single" w:sz="4" w:space="0" w:color="auto"/>
              <w:bottom w:val="single" w:sz="4" w:space="0" w:color="auto"/>
              <w:right w:val="single" w:sz="4" w:space="0" w:color="auto"/>
            </w:tcBorders>
            <w:vAlign w:val="center"/>
          </w:tcPr>
          <w:p w14:paraId="395645F2" w14:textId="77777777" w:rsidR="00627FB7" w:rsidRPr="00B83A30" w:rsidRDefault="00627FB7" w:rsidP="006710D7">
            <w:pPr>
              <w:spacing w:after="0"/>
              <w:jc w:val="both"/>
              <w:rPr>
                <w:rFonts w:ascii="Times New Roman" w:hAnsi="Times New Roman"/>
              </w:rPr>
            </w:pPr>
            <w:r w:rsidRPr="00B83A30">
              <w:rPr>
                <w:rFonts w:ascii="Times New Roman" w:hAnsi="Times New Roman"/>
              </w:rPr>
              <w:t>1</w:t>
            </w:r>
          </w:p>
        </w:tc>
        <w:tc>
          <w:tcPr>
            <w:tcW w:w="6935" w:type="dxa"/>
            <w:tcBorders>
              <w:top w:val="single" w:sz="4" w:space="0" w:color="auto"/>
              <w:left w:val="single" w:sz="4" w:space="0" w:color="auto"/>
              <w:bottom w:val="single" w:sz="4" w:space="0" w:color="auto"/>
              <w:right w:val="single" w:sz="4" w:space="0" w:color="auto"/>
            </w:tcBorders>
            <w:vAlign w:val="center"/>
          </w:tcPr>
          <w:p w14:paraId="3DC61F78" w14:textId="77777777" w:rsidR="00627FB7" w:rsidRPr="00B83A30" w:rsidRDefault="00627FB7" w:rsidP="006710D7">
            <w:pPr>
              <w:spacing w:after="0"/>
              <w:jc w:val="both"/>
              <w:rPr>
                <w:rFonts w:ascii="Times New Roman" w:hAnsi="Times New Roman"/>
              </w:rPr>
            </w:pPr>
            <w:r w:rsidRPr="00B83A30">
              <w:rPr>
                <w:rFonts w:ascii="Times New Roman" w:hAnsi="Times New Roman"/>
              </w:rPr>
              <w:t xml:space="preserve">Организационно-правовая форма и фирменное наименование </w:t>
            </w:r>
          </w:p>
        </w:tc>
        <w:tc>
          <w:tcPr>
            <w:tcW w:w="2156" w:type="dxa"/>
            <w:tcBorders>
              <w:top w:val="single" w:sz="4" w:space="0" w:color="auto"/>
              <w:left w:val="single" w:sz="4" w:space="0" w:color="auto"/>
              <w:bottom w:val="single" w:sz="4" w:space="0" w:color="auto"/>
              <w:right w:val="single" w:sz="4" w:space="0" w:color="auto"/>
            </w:tcBorders>
            <w:vAlign w:val="center"/>
          </w:tcPr>
          <w:p w14:paraId="74B20E2A" w14:textId="77777777" w:rsidR="00627FB7" w:rsidRPr="00B83A30" w:rsidRDefault="00627FB7" w:rsidP="006710D7">
            <w:pPr>
              <w:spacing w:after="0"/>
              <w:jc w:val="both"/>
              <w:rPr>
                <w:rFonts w:ascii="Times New Roman" w:hAnsi="Times New Roman"/>
              </w:rPr>
            </w:pPr>
          </w:p>
        </w:tc>
      </w:tr>
      <w:tr w:rsidR="00627FB7" w:rsidRPr="00B83A30" w14:paraId="2D7903AE" w14:textId="77777777" w:rsidTr="006710D7">
        <w:tc>
          <w:tcPr>
            <w:tcW w:w="720" w:type="dxa"/>
            <w:tcBorders>
              <w:top w:val="single" w:sz="4" w:space="0" w:color="auto"/>
              <w:left w:val="single" w:sz="4" w:space="0" w:color="auto"/>
              <w:bottom w:val="single" w:sz="4" w:space="0" w:color="auto"/>
              <w:right w:val="single" w:sz="4" w:space="0" w:color="auto"/>
            </w:tcBorders>
            <w:vAlign w:val="center"/>
          </w:tcPr>
          <w:p w14:paraId="53D60414" w14:textId="77777777" w:rsidR="00627FB7" w:rsidRPr="00B83A30" w:rsidRDefault="00627FB7" w:rsidP="006710D7">
            <w:pPr>
              <w:spacing w:after="0"/>
              <w:jc w:val="both"/>
              <w:rPr>
                <w:rFonts w:ascii="Times New Roman" w:hAnsi="Times New Roman"/>
              </w:rPr>
            </w:pPr>
            <w:r w:rsidRPr="00B83A30">
              <w:rPr>
                <w:rFonts w:ascii="Times New Roman" w:hAnsi="Times New Roman"/>
              </w:rPr>
              <w:t>2</w:t>
            </w:r>
          </w:p>
        </w:tc>
        <w:tc>
          <w:tcPr>
            <w:tcW w:w="6935" w:type="dxa"/>
            <w:tcBorders>
              <w:top w:val="single" w:sz="4" w:space="0" w:color="auto"/>
              <w:left w:val="single" w:sz="4" w:space="0" w:color="auto"/>
              <w:bottom w:val="single" w:sz="4" w:space="0" w:color="auto"/>
              <w:right w:val="single" w:sz="4" w:space="0" w:color="auto"/>
            </w:tcBorders>
            <w:vAlign w:val="center"/>
          </w:tcPr>
          <w:p w14:paraId="546761EF" w14:textId="77777777" w:rsidR="00627FB7" w:rsidRPr="00B83A30" w:rsidRDefault="00627FB7" w:rsidP="006710D7">
            <w:pPr>
              <w:spacing w:after="0"/>
              <w:jc w:val="both"/>
              <w:rPr>
                <w:rFonts w:ascii="Times New Roman" w:hAnsi="Times New Roman"/>
              </w:rPr>
            </w:pPr>
            <w:r w:rsidRPr="00B83A30">
              <w:rPr>
                <w:rFonts w:ascii="Times New Roman" w:hAnsi="Times New Roman"/>
              </w:rPr>
              <w:t>Учредители (перечислить наименования и организационно-правовую форму или Ф.И.О. всех учредителей, чья доля в уставном капитале превышает 10 %)</w:t>
            </w:r>
          </w:p>
        </w:tc>
        <w:tc>
          <w:tcPr>
            <w:tcW w:w="2156" w:type="dxa"/>
            <w:tcBorders>
              <w:top w:val="single" w:sz="4" w:space="0" w:color="auto"/>
              <w:left w:val="single" w:sz="4" w:space="0" w:color="auto"/>
              <w:bottom w:val="single" w:sz="4" w:space="0" w:color="auto"/>
              <w:right w:val="single" w:sz="4" w:space="0" w:color="auto"/>
            </w:tcBorders>
            <w:vAlign w:val="center"/>
          </w:tcPr>
          <w:p w14:paraId="1D24F288" w14:textId="77777777" w:rsidR="00627FB7" w:rsidRPr="00B83A30" w:rsidRDefault="00627FB7" w:rsidP="006710D7">
            <w:pPr>
              <w:spacing w:after="0"/>
              <w:jc w:val="both"/>
              <w:rPr>
                <w:rFonts w:ascii="Times New Roman" w:hAnsi="Times New Roman"/>
              </w:rPr>
            </w:pPr>
          </w:p>
        </w:tc>
      </w:tr>
      <w:tr w:rsidR="00627FB7" w:rsidRPr="00B83A30" w14:paraId="141F2AD3" w14:textId="77777777" w:rsidTr="006710D7">
        <w:tc>
          <w:tcPr>
            <w:tcW w:w="720" w:type="dxa"/>
            <w:tcBorders>
              <w:top w:val="single" w:sz="4" w:space="0" w:color="auto"/>
              <w:left w:val="single" w:sz="4" w:space="0" w:color="auto"/>
              <w:bottom w:val="single" w:sz="4" w:space="0" w:color="auto"/>
              <w:right w:val="single" w:sz="4" w:space="0" w:color="auto"/>
            </w:tcBorders>
            <w:vAlign w:val="center"/>
          </w:tcPr>
          <w:p w14:paraId="168EED80" w14:textId="77777777" w:rsidR="00627FB7" w:rsidRPr="00B83A30" w:rsidRDefault="00627FB7" w:rsidP="006710D7">
            <w:pPr>
              <w:spacing w:after="0"/>
              <w:jc w:val="both"/>
              <w:rPr>
                <w:rFonts w:ascii="Times New Roman" w:hAnsi="Times New Roman"/>
              </w:rPr>
            </w:pPr>
            <w:r w:rsidRPr="00B83A30">
              <w:rPr>
                <w:rFonts w:ascii="Times New Roman" w:hAnsi="Times New Roman"/>
              </w:rPr>
              <w:t>3</w:t>
            </w:r>
          </w:p>
        </w:tc>
        <w:tc>
          <w:tcPr>
            <w:tcW w:w="6935" w:type="dxa"/>
            <w:tcBorders>
              <w:top w:val="single" w:sz="4" w:space="0" w:color="auto"/>
              <w:left w:val="single" w:sz="4" w:space="0" w:color="auto"/>
              <w:bottom w:val="single" w:sz="4" w:space="0" w:color="auto"/>
              <w:right w:val="single" w:sz="4" w:space="0" w:color="auto"/>
            </w:tcBorders>
            <w:vAlign w:val="center"/>
          </w:tcPr>
          <w:p w14:paraId="0439FF53" w14:textId="5C7559D1" w:rsidR="00627FB7" w:rsidRPr="00B83A30" w:rsidRDefault="00627FB7" w:rsidP="006710D7">
            <w:pPr>
              <w:spacing w:after="0"/>
              <w:jc w:val="both"/>
              <w:rPr>
                <w:rFonts w:ascii="Times New Roman" w:hAnsi="Times New Roman"/>
              </w:rPr>
            </w:pPr>
            <w:r w:rsidRPr="00B83A30">
              <w:rPr>
                <w:rFonts w:ascii="Times New Roman" w:hAnsi="Times New Roman"/>
              </w:rPr>
              <w:t>Наличие у Участника</w:t>
            </w:r>
            <w:r w:rsidR="00475817" w:rsidRPr="00B83A30">
              <w:rPr>
                <w:rStyle w:val="affffffff7"/>
                <w:rFonts w:ascii="Times New Roman" w:hAnsi="Times New Roman"/>
                <w:lang w:eastAsia="x-none"/>
              </w:rPr>
              <w:t xml:space="preserve"> </w:t>
            </w:r>
            <w:r w:rsidR="00475817" w:rsidRPr="00B83A30">
              <w:rPr>
                <w:rFonts w:ascii="Times New Roman" w:hAnsi="Times New Roman"/>
              </w:rPr>
              <w:t xml:space="preserve">статуса </w:t>
            </w:r>
            <w:r w:rsidRPr="00B83A30">
              <w:rPr>
                <w:rFonts w:ascii="Times New Roman" w:hAnsi="Times New Roman"/>
              </w:rPr>
              <w:t>субъекта малого и среднего предпринимательства (да/нет)</w:t>
            </w:r>
          </w:p>
        </w:tc>
        <w:tc>
          <w:tcPr>
            <w:tcW w:w="2156" w:type="dxa"/>
            <w:tcBorders>
              <w:top w:val="single" w:sz="4" w:space="0" w:color="auto"/>
              <w:left w:val="single" w:sz="4" w:space="0" w:color="auto"/>
              <w:bottom w:val="single" w:sz="4" w:space="0" w:color="auto"/>
              <w:right w:val="single" w:sz="4" w:space="0" w:color="auto"/>
            </w:tcBorders>
            <w:vAlign w:val="center"/>
          </w:tcPr>
          <w:p w14:paraId="4004D2FE" w14:textId="77777777" w:rsidR="00627FB7" w:rsidRPr="00B83A30" w:rsidRDefault="00627FB7" w:rsidP="006710D7">
            <w:pPr>
              <w:spacing w:after="0"/>
              <w:jc w:val="both"/>
              <w:rPr>
                <w:rFonts w:ascii="Times New Roman" w:hAnsi="Times New Roman"/>
              </w:rPr>
            </w:pPr>
          </w:p>
        </w:tc>
      </w:tr>
      <w:tr w:rsidR="00627FB7" w:rsidRPr="00B83A30" w14:paraId="2FFD339F" w14:textId="77777777" w:rsidTr="006710D7">
        <w:tc>
          <w:tcPr>
            <w:tcW w:w="720" w:type="dxa"/>
            <w:tcBorders>
              <w:top w:val="single" w:sz="4" w:space="0" w:color="auto"/>
              <w:left w:val="single" w:sz="4" w:space="0" w:color="auto"/>
              <w:bottom w:val="single" w:sz="4" w:space="0" w:color="auto"/>
              <w:right w:val="single" w:sz="4" w:space="0" w:color="auto"/>
            </w:tcBorders>
            <w:vAlign w:val="center"/>
          </w:tcPr>
          <w:p w14:paraId="0ABA9E3F" w14:textId="77777777" w:rsidR="00627FB7" w:rsidRPr="00B83A30" w:rsidRDefault="00627FB7" w:rsidP="006710D7">
            <w:pPr>
              <w:spacing w:after="0"/>
              <w:jc w:val="both"/>
              <w:rPr>
                <w:rFonts w:ascii="Times New Roman" w:hAnsi="Times New Roman"/>
              </w:rPr>
            </w:pPr>
            <w:r w:rsidRPr="00B83A30">
              <w:rPr>
                <w:rFonts w:ascii="Times New Roman" w:hAnsi="Times New Roman"/>
              </w:rPr>
              <w:t>4</w:t>
            </w:r>
          </w:p>
        </w:tc>
        <w:tc>
          <w:tcPr>
            <w:tcW w:w="6935" w:type="dxa"/>
            <w:tcBorders>
              <w:top w:val="single" w:sz="4" w:space="0" w:color="auto"/>
              <w:left w:val="single" w:sz="4" w:space="0" w:color="auto"/>
              <w:bottom w:val="single" w:sz="4" w:space="0" w:color="auto"/>
              <w:right w:val="single" w:sz="4" w:space="0" w:color="auto"/>
            </w:tcBorders>
            <w:vAlign w:val="center"/>
          </w:tcPr>
          <w:p w14:paraId="34559634" w14:textId="77777777" w:rsidR="00627FB7" w:rsidRPr="00B83A30" w:rsidRDefault="00627FB7" w:rsidP="006710D7">
            <w:pPr>
              <w:spacing w:after="0"/>
              <w:jc w:val="both"/>
              <w:rPr>
                <w:rFonts w:ascii="Times New Roman" w:hAnsi="Times New Roman"/>
              </w:rPr>
            </w:pPr>
            <w:r w:rsidRPr="00B83A30">
              <w:rPr>
                <w:rFonts w:ascii="Times New Roman" w:hAnsi="Times New Roman"/>
              </w:rPr>
              <w:t xml:space="preserve">Указать доли иностранного участия в уставном капитале </w:t>
            </w:r>
          </w:p>
        </w:tc>
        <w:tc>
          <w:tcPr>
            <w:tcW w:w="2156" w:type="dxa"/>
            <w:tcBorders>
              <w:top w:val="single" w:sz="4" w:space="0" w:color="auto"/>
              <w:left w:val="single" w:sz="4" w:space="0" w:color="auto"/>
              <w:bottom w:val="single" w:sz="4" w:space="0" w:color="auto"/>
              <w:right w:val="single" w:sz="4" w:space="0" w:color="auto"/>
            </w:tcBorders>
            <w:vAlign w:val="center"/>
          </w:tcPr>
          <w:p w14:paraId="52700F06" w14:textId="77777777" w:rsidR="00627FB7" w:rsidRPr="00B83A30" w:rsidRDefault="00627FB7" w:rsidP="006710D7">
            <w:pPr>
              <w:spacing w:after="0"/>
              <w:jc w:val="both"/>
              <w:rPr>
                <w:rFonts w:ascii="Times New Roman" w:hAnsi="Times New Roman"/>
              </w:rPr>
            </w:pPr>
          </w:p>
        </w:tc>
      </w:tr>
      <w:tr w:rsidR="00627FB7" w:rsidRPr="00B83A30" w14:paraId="3DB8B3BB" w14:textId="77777777" w:rsidTr="006710D7">
        <w:tc>
          <w:tcPr>
            <w:tcW w:w="720" w:type="dxa"/>
            <w:tcBorders>
              <w:top w:val="single" w:sz="4" w:space="0" w:color="auto"/>
              <w:left w:val="single" w:sz="4" w:space="0" w:color="auto"/>
              <w:bottom w:val="single" w:sz="4" w:space="0" w:color="auto"/>
              <w:right w:val="single" w:sz="4" w:space="0" w:color="auto"/>
            </w:tcBorders>
            <w:vAlign w:val="center"/>
          </w:tcPr>
          <w:p w14:paraId="1FB21775" w14:textId="77777777" w:rsidR="00627FB7" w:rsidRPr="00B83A30" w:rsidRDefault="00627FB7" w:rsidP="006710D7">
            <w:pPr>
              <w:spacing w:after="0"/>
              <w:jc w:val="both"/>
              <w:rPr>
                <w:rFonts w:ascii="Times New Roman" w:hAnsi="Times New Roman"/>
              </w:rPr>
            </w:pPr>
            <w:r w:rsidRPr="00B83A30">
              <w:rPr>
                <w:rFonts w:ascii="Times New Roman" w:hAnsi="Times New Roman"/>
              </w:rPr>
              <w:t>5</w:t>
            </w:r>
          </w:p>
        </w:tc>
        <w:tc>
          <w:tcPr>
            <w:tcW w:w="6935" w:type="dxa"/>
            <w:tcBorders>
              <w:top w:val="single" w:sz="4" w:space="0" w:color="auto"/>
              <w:left w:val="single" w:sz="4" w:space="0" w:color="auto"/>
              <w:bottom w:val="single" w:sz="4" w:space="0" w:color="auto"/>
              <w:right w:val="single" w:sz="4" w:space="0" w:color="auto"/>
            </w:tcBorders>
            <w:vAlign w:val="center"/>
          </w:tcPr>
          <w:p w14:paraId="0E3A9BEE" w14:textId="77777777" w:rsidR="00627FB7" w:rsidRPr="00B83A30" w:rsidRDefault="00627FB7" w:rsidP="006710D7">
            <w:pPr>
              <w:spacing w:after="0"/>
              <w:jc w:val="both"/>
              <w:rPr>
                <w:rFonts w:ascii="Times New Roman" w:hAnsi="Times New Roman"/>
              </w:rPr>
            </w:pPr>
            <w:r w:rsidRPr="00B83A30">
              <w:rPr>
                <w:rFonts w:ascii="Times New Roman" w:hAnsi="Times New Roman"/>
              </w:rPr>
              <w:t>Свидетельство о внесении в Единый государственный реестр юридических лиц (дата и номер, кем выдано)</w:t>
            </w:r>
          </w:p>
        </w:tc>
        <w:tc>
          <w:tcPr>
            <w:tcW w:w="2156" w:type="dxa"/>
            <w:tcBorders>
              <w:top w:val="single" w:sz="4" w:space="0" w:color="auto"/>
              <w:left w:val="single" w:sz="4" w:space="0" w:color="auto"/>
              <w:bottom w:val="single" w:sz="4" w:space="0" w:color="auto"/>
              <w:right w:val="single" w:sz="4" w:space="0" w:color="auto"/>
            </w:tcBorders>
            <w:vAlign w:val="center"/>
          </w:tcPr>
          <w:p w14:paraId="797CA451" w14:textId="77777777" w:rsidR="00627FB7" w:rsidRPr="00B83A30" w:rsidRDefault="00627FB7" w:rsidP="006710D7">
            <w:pPr>
              <w:spacing w:after="0"/>
              <w:jc w:val="both"/>
              <w:rPr>
                <w:rFonts w:ascii="Times New Roman" w:hAnsi="Times New Roman"/>
              </w:rPr>
            </w:pPr>
          </w:p>
        </w:tc>
      </w:tr>
      <w:tr w:rsidR="00627FB7" w:rsidRPr="00B83A30" w14:paraId="5D4A50F8" w14:textId="77777777" w:rsidTr="006710D7">
        <w:tc>
          <w:tcPr>
            <w:tcW w:w="720" w:type="dxa"/>
            <w:tcBorders>
              <w:top w:val="single" w:sz="4" w:space="0" w:color="auto"/>
              <w:left w:val="single" w:sz="4" w:space="0" w:color="auto"/>
              <w:bottom w:val="single" w:sz="4" w:space="0" w:color="auto"/>
              <w:right w:val="single" w:sz="4" w:space="0" w:color="auto"/>
            </w:tcBorders>
            <w:vAlign w:val="center"/>
          </w:tcPr>
          <w:p w14:paraId="71D3F3F5" w14:textId="77777777" w:rsidR="00627FB7" w:rsidRPr="00B83A30" w:rsidRDefault="00627FB7" w:rsidP="006710D7">
            <w:pPr>
              <w:spacing w:after="0"/>
              <w:jc w:val="both"/>
              <w:rPr>
                <w:rFonts w:ascii="Times New Roman" w:hAnsi="Times New Roman"/>
              </w:rPr>
            </w:pPr>
            <w:r w:rsidRPr="00B83A30">
              <w:rPr>
                <w:rFonts w:ascii="Times New Roman" w:hAnsi="Times New Roman"/>
              </w:rPr>
              <w:t>6</w:t>
            </w:r>
          </w:p>
        </w:tc>
        <w:tc>
          <w:tcPr>
            <w:tcW w:w="6935" w:type="dxa"/>
            <w:tcBorders>
              <w:top w:val="single" w:sz="4" w:space="0" w:color="auto"/>
              <w:left w:val="single" w:sz="4" w:space="0" w:color="auto"/>
              <w:bottom w:val="single" w:sz="4" w:space="0" w:color="auto"/>
              <w:right w:val="single" w:sz="4" w:space="0" w:color="auto"/>
            </w:tcBorders>
            <w:vAlign w:val="center"/>
          </w:tcPr>
          <w:p w14:paraId="6B42F4D6" w14:textId="77777777" w:rsidR="00627FB7" w:rsidRPr="00B83A30" w:rsidRDefault="00627FB7" w:rsidP="006710D7">
            <w:pPr>
              <w:spacing w:after="0"/>
              <w:jc w:val="both"/>
              <w:rPr>
                <w:rFonts w:ascii="Times New Roman" w:hAnsi="Times New Roman"/>
              </w:rPr>
            </w:pPr>
            <w:r w:rsidRPr="00B83A30">
              <w:rPr>
                <w:rFonts w:ascii="Times New Roman" w:hAnsi="Times New Roman"/>
              </w:rPr>
              <w:t>Лицензии применительно к исполнению Договора(</w:t>
            </w:r>
            <w:proofErr w:type="spellStart"/>
            <w:r w:rsidRPr="00B83A30">
              <w:rPr>
                <w:rFonts w:ascii="Times New Roman" w:hAnsi="Times New Roman"/>
              </w:rPr>
              <w:t>ов</w:t>
            </w:r>
            <w:proofErr w:type="spellEnd"/>
            <w:r w:rsidRPr="00B83A30">
              <w:rPr>
                <w:rFonts w:ascii="Times New Roman" w:hAnsi="Times New Roman"/>
              </w:rPr>
              <w:t>) (перечень видов деятельности, дата выдачи и номер, срок действия отдельно для каждой из лицензий)</w:t>
            </w:r>
          </w:p>
        </w:tc>
        <w:tc>
          <w:tcPr>
            <w:tcW w:w="2156" w:type="dxa"/>
            <w:tcBorders>
              <w:top w:val="single" w:sz="4" w:space="0" w:color="auto"/>
              <w:left w:val="single" w:sz="4" w:space="0" w:color="auto"/>
              <w:bottom w:val="single" w:sz="4" w:space="0" w:color="auto"/>
              <w:right w:val="single" w:sz="4" w:space="0" w:color="auto"/>
            </w:tcBorders>
            <w:vAlign w:val="center"/>
          </w:tcPr>
          <w:p w14:paraId="02B7B93F" w14:textId="77777777" w:rsidR="00627FB7" w:rsidRPr="00B83A30" w:rsidRDefault="00627FB7" w:rsidP="006710D7">
            <w:pPr>
              <w:spacing w:after="0"/>
              <w:jc w:val="both"/>
              <w:rPr>
                <w:rFonts w:ascii="Times New Roman" w:hAnsi="Times New Roman"/>
              </w:rPr>
            </w:pPr>
          </w:p>
        </w:tc>
      </w:tr>
      <w:tr w:rsidR="00627FB7" w:rsidRPr="00B83A30" w14:paraId="1E2E71BB" w14:textId="77777777" w:rsidTr="006710D7">
        <w:tc>
          <w:tcPr>
            <w:tcW w:w="720" w:type="dxa"/>
            <w:tcBorders>
              <w:top w:val="single" w:sz="4" w:space="0" w:color="auto"/>
              <w:left w:val="single" w:sz="4" w:space="0" w:color="auto"/>
              <w:bottom w:val="single" w:sz="4" w:space="0" w:color="auto"/>
              <w:right w:val="single" w:sz="4" w:space="0" w:color="auto"/>
            </w:tcBorders>
            <w:vAlign w:val="center"/>
          </w:tcPr>
          <w:p w14:paraId="071124F3" w14:textId="77777777" w:rsidR="00627FB7" w:rsidRPr="00B83A30" w:rsidRDefault="00627FB7" w:rsidP="006710D7">
            <w:pPr>
              <w:spacing w:after="0"/>
              <w:jc w:val="both"/>
              <w:rPr>
                <w:rFonts w:ascii="Times New Roman" w:hAnsi="Times New Roman"/>
              </w:rPr>
            </w:pPr>
            <w:r w:rsidRPr="00B83A30">
              <w:rPr>
                <w:rFonts w:ascii="Times New Roman" w:hAnsi="Times New Roman"/>
              </w:rPr>
              <w:t>7</w:t>
            </w:r>
          </w:p>
        </w:tc>
        <w:tc>
          <w:tcPr>
            <w:tcW w:w="6935" w:type="dxa"/>
            <w:tcBorders>
              <w:top w:val="single" w:sz="4" w:space="0" w:color="auto"/>
              <w:left w:val="single" w:sz="4" w:space="0" w:color="auto"/>
              <w:bottom w:val="single" w:sz="4" w:space="0" w:color="auto"/>
              <w:right w:val="single" w:sz="4" w:space="0" w:color="auto"/>
            </w:tcBorders>
            <w:vAlign w:val="center"/>
          </w:tcPr>
          <w:p w14:paraId="37C32325" w14:textId="77777777" w:rsidR="00627FB7" w:rsidRPr="00B83A30" w:rsidRDefault="00627FB7" w:rsidP="006710D7">
            <w:pPr>
              <w:spacing w:after="0"/>
              <w:jc w:val="both"/>
              <w:rPr>
                <w:rFonts w:ascii="Times New Roman" w:hAnsi="Times New Roman"/>
              </w:rPr>
            </w:pPr>
            <w:r w:rsidRPr="00B83A30">
              <w:rPr>
                <w:rFonts w:ascii="Times New Roman" w:hAnsi="Times New Roman"/>
              </w:rPr>
              <w:t xml:space="preserve">ИНН/КПП </w:t>
            </w:r>
          </w:p>
        </w:tc>
        <w:tc>
          <w:tcPr>
            <w:tcW w:w="2156" w:type="dxa"/>
            <w:tcBorders>
              <w:top w:val="single" w:sz="4" w:space="0" w:color="auto"/>
              <w:left w:val="single" w:sz="4" w:space="0" w:color="auto"/>
              <w:bottom w:val="single" w:sz="4" w:space="0" w:color="auto"/>
              <w:right w:val="single" w:sz="4" w:space="0" w:color="auto"/>
            </w:tcBorders>
            <w:vAlign w:val="center"/>
          </w:tcPr>
          <w:p w14:paraId="54280401" w14:textId="77777777" w:rsidR="00627FB7" w:rsidRPr="00B83A30" w:rsidRDefault="00627FB7" w:rsidP="006710D7">
            <w:pPr>
              <w:spacing w:after="0"/>
              <w:jc w:val="both"/>
              <w:rPr>
                <w:rFonts w:ascii="Times New Roman" w:hAnsi="Times New Roman"/>
              </w:rPr>
            </w:pPr>
          </w:p>
        </w:tc>
      </w:tr>
      <w:tr w:rsidR="00627FB7" w:rsidRPr="00B83A30" w14:paraId="1AC655FA" w14:textId="77777777" w:rsidTr="006710D7">
        <w:tc>
          <w:tcPr>
            <w:tcW w:w="720" w:type="dxa"/>
            <w:tcBorders>
              <w:top w:val="single" w:sz="4" w:space="0" w:color="auto"/>
              <w:left w:val="single" w:sz="4" w:space="0" w:color="auto"/>
              <w:bottom w:val="single" w:sz="4" w:space="0" w:color="auto"/>
              <w:right w:val="single" w:sz="4" w:space="0" w:color="auto"/>
            </w:tcBorders>
            <w:vAlign w:val="center"/>
          </w:tcPr>
          <w:p w14:paraId="76CDE4D4" w14:textId="77777777" w:rsidR="00627FB7" w:rsidRPr="00B83A30" w:rsidRDefault="00627FB7" w:rsidP="006710D7">
            <w:pPr>
              <w:spacing w:after="0"/>
              <w:jc w:val="both"/>
              <w:rPr>
                <w:rFonts w:ascii="Times New Roman" w:hAnsi="Times New Roman"/>
              </w:rPr>
            </w:pPr>
            <w:r w:rsidRPr="00B83A30">
              <w:rPr>
                <w:rFonts w:ascii="Times New Roman" w:hAnsi="Times New Roman"/>
              </w:rPr>
              <w:t>8</w:t>
            </w:r>
          </w:p>
        </w:tc>
        <w:tc>
          <w:tcPr>
            <w:tcW w:w="6935" w:type="dxa"/>
            <w:tcBorders>
              <w:top w:val="single" w:sz="4" w:space="0" w:color="auto"/>
              <w:left w:val="single" w:sz="4" w:space="0" w:color="auto"/>
              <w:bottom w:val="single" w:sz="4" w:space="0" w:color="auto"/>
              <w:right w:val="single" w:sz="4" w:space="0" w:color="auto"/>
            </w:tcBorders>
            <w:vAlign w:val="center"/>
          </w:tcPr>
          <w:p w14:paraId="53D0874F" w14:textId="77777777" w:rsidR="00627FB7" w:rsidRPr="00B83A30" w:rsidRDefault="00627FB7" w:rsidP="006710D7">
            <w:pPr>
              <w:spacing w:after="0"/>
              <w:jc w:val="both"/>
              <w:rPr>
                <w:rFonts w:ascii="Times New Roman" w:hAnsi="Times New Roman"/>
              </w:rPr>
            </w:pPr>
            <w:r w:rsidRPr="00B83A30">
              <w:rPr>
                <w:rFonts w:ascii="Times New Roman" w:hAnsi="Times New Roman"/>
              </w:rPr>
              <w:t xml:space="preserve">ОГРН </w:t>
            </w:r>
          </w:p>
        </w:tc>
        <w:tc>
          <w:tcPr>
            <w:tcW w:w="2156" w:type="dxa"/>
            <w:tcBorders>
              <w:top w:val="single" w:sz="4" w:space="0" w:color="auto"/>
              <w:left w:val="single" w:sz="4" w:space="0" w:color="auto"/>
              <w:bottom w:val="single" w:sz="4" w:space="0" w:color="auto"/>
              <w:right w:val="single" w:sz="4" w:space="0" w:color="auto"/>
            </w:tcBorders>
            <w:vAlign w:val="center"/>
          </w:tcPr>
          <w:p w14:paraId="01E3C9EE" w14:textId="77777777" w:rsidR="00627FB7" w:rsidRPr="00B83A30" w:rsidRDefault="00627FB7" w:rsidP="006710D7">
            <w:pPr>
              <w:spacing w:after="0"/>
              <w:jc w:val="both"/>
              <w:rPr>
                <w:rFonts w:ascii="Times New Roman" w:hAnsi="Times New Roman"/>
              </w:rPr>
            </w:pPr>
          </w:p>
        </w:tc>
      </w:tr>
      <w:tr w:rsidR="00627FB7" w:rsidRPr="00B83A30" w14:paraId="67D9163B" w14:textId="77777777" w:rsidTr="006710D7">
        <w:tc>
          <w:tcPr>
            <w:tcW w:w="720" w:type="dxa"/>
            <w:tcBorders>
              <w:top w:val="single" w:sz="4" w:space="0" w:color="auto"/>
              <w:left w:val="single" w:sz="4" w:space="0" w:color="auto"/>
              <w:bottom w:val="single" w:sz="4" w:space="0" w:color="auto"/>
              <w:right w:val="single" w:sz="4" w:space="0" w:color="auto"/>
            </w:tcBorders>
            <w:vAlign w:val="center"/>
          </w:tcPr>
          <w:p w14:paraId="45DD193C" w14:textId="77777777" w:rsidR="00627FB7" w:rsidRPr="00B83A30" w:rsidRDefault="00627FB7" w:rsidP="006710D7">
            <w:pPr>
              <w:spacing w:after="0"/>
              <w:jc w:val="both"/>
              <w:rPr>
                <w:rFonts w:ascii="Times New Roman" w:hAnsi="Times New Roman"/>
              </w:rPr>
            </w:pPr>
            <w:r w:rsidRPr="00B83A30">
              <w:rPr>
                <w:rFonts w:ascii="Times New Roman" w:hAnsi="Times New Roman"/>
              </w:rPr>
              <w:t>9</w:t>
            </w:r>
          </w:p>
        </w:tc>
        <w:tc>
          <w:tcPr>
            <w:tcW w:w="6935" w:type="dxa"/>
            <w:tcBorders>
              <w:top w:val="single" w:sz="4" w:space="0" w:color="auto"/>
              <w:left w:val="single" w:sz="4" w:space="0" w:color="auto"/>
              <w:bottom w:val="single" w:sz="4" w:space="0" w:color="auto"/>
              <w:right w:val="single" w:sz="4" w:space="0" w:color="auto"/>
            </w:tcBorders>
            <w:vAlign w:val="center"/>
          </w:tcPr>
          <w:p w14:paraId="4E1DF33B" w14:textId="77777777" w:rsidR="00627FB7" w:rsidRPr="00B83A30" w:rsidRDefault="00627FB7" w:rsidP="006710D7">
            <w:pPr>
              <w:spacing w:after="0"/>
              <w:jc w:val="both"/>
              <w:rPr>
                <w:rFonts w:ascii="Times New Roman" w:hAnsi="Times New Roman"/>
              </w:rPr>
            </w:pPr>
            <w:r w:rsidRPr="00B83A30">
              <w:rPr>
                <w:rFonts w:ascii="Times New Roman" w:hAnsi="Times New Roman"/>
              </w:rPr>
              <w:t xml:space="preserve">ОКПО </w:t>
            </w:r>
          </w:p>
        </w:tc>
        <w:tc>
          <w:tcPr>
            <w:tcW w:w="2156" w:type="dxa"/>
            <w:tcBorders>
              <w:top w:val="single" w:sz="4" w:space="0" w:color="auto"/>
              <w:left w:val="single" w:sz="4" w:space="0" w:color="auto"/>
              <w:bottom w:val="single" w:sz="4" w:space="0" w:color="auto"/>
              <w:right w:val="single" w:sz="4" w:space="0" w:color="auto"/>
            </w:tcBorders>
            <w:vAlign w:val="center"/>
          </w:tcPr>
          <w:p w14:paraId="6E08EF81" w14:textId="77777777" w:rsidR="00627FB7" w:rsidRPr="00B83A30" w:rsidRDefault="00627FB7" w:rsidP="006710D7">
            <w:pPr>
              <w:spacing w:after="0"/>
              <w:jc w:val="both"/>
              <w:rPr>
                <w:rFonts w:ascii="Times New Roman" w:hAnsi="Times New Roman"/>
              </w:rPr>
            </w:pPr>
          </w:p>
        </w:tc>
      </w:tr>
      <w:tr w:rsidR="00627FB7" w:rsidRPr="00B83A30" w14:paraId="4420F1F5" w14:textId="77777777" w:rsidTr="006710D7">
        <w:tc>
          <w:tcPr>
            <w:tcW w:w="720" w:type="dxa"/>
            <w:tcBorders>
              <w:top w:val="single" w:sz="4" w:space="0" w:color="auto"/>
              <w:left w:val="single" w:sz="4" w:space="0" w:color="auto"/>
              <w:bottom w:val="single" w:sz="4" w:space="0" w:color="auto"/>
              <w:right w:val="single" w:sz="4" w:space="0" w:color="auto"/>
            </w:tcBorders>
            <w:vAlign w:val="center"/>
          </w:tcPr>
          <w:p w14:paraId="0E36C4B5" w14:textId="77777777" w:rsidR="00627FB7" w:rsidRPr="00B83A30" w:rsidRDefault="00627FB7" w:rsidP="006710D7">
            <w:pPr>
              <w:spacing w:after="0"/>
              <w:jc w:val="both"/>
              <w:rPr>
                <w:rFonts w:ascii="Times New Roman" w:hAnsi="Times New Roman"/>
              </w:rPr>
            </w:pPr>
            <w:r w:rsidRPr="00B83A30">
              <w:rPr>
                <w:rFonts w:ascii="Times New Roman" w:hAnsi="Times New Roman"/>
              </w:rPr>
              <w:t>10</w:t>
            </w:r>
          </w:p>
        </w:tc>
        <w:tc>
          <w:tcPr>
            <w:tcW w:w="6935" w:type="dxa"/>
            <w:tcBorders>
              <w:top w:val="single" w:sz="4" w:space="0" w:color="auto"/>
              <w:left w:val="single" w:sz="4" w:space="0" w:color="auto"/>
              <w:bottom w:val="single" w:sz="4" w:space="0" w:color="auto"/>
              <w:right w:val="single" w:sz="4" w:space="0" w:color="auto"/>
            </w:tcBorders>
            <w:vAlign w:val="center"/>
          </w:tcPr>
          <w:p w14:paraId="6624FD1D" w14:textId="77777777" w:rsidR="00627FB7" w:rsidRPr="00B83A30" w:rsidRDefault="00627FB7" w:rsidP="006710D7">
            <w:pPr>
              <w:spacing w:after="0"/>
              <w:jc w:val="both"/>
              <w:rPr>
                <w:rFonts w:ascii="Times New Roman" w:hAnsi="Times New Roman"/>
              </w:rPr>
            </w:pPr>
            <w:r w:rsidRPr="00B83A30">
              <w:rPr>
                <w:rFonts w:ascii="Times New Roman" w:hAnsi="Times New Roman"/>
              </w:rPr>
              <w:t>Юридический адрес</w:t>
            </w:r>
          </w:p>
        </w:tc>
        <w:tc>
          <w:tcPr>
            <w:tcW w:w="2156" w:type="dxa"/>
            <w:tcBorders>
              <w:top w:val="single" w:sz="4" w:space="0" w:color="auto"/>
              <w:left w:val="single" w:sz="4" w:space="0" w:color="auto"/>
              <w:bottom w:val="single" w:sz="4" w:space="0" w:color="auto"/>
              <w:right w:val="single" w:sz="4" w:space="0" w:color="auto"/>
            </w:tcBorders>
            <w:vAlign w:val="center"/>
          </w:tcPr>
          <w:p w14:paraId="340F2591" w14:textId="77777777" w:rsidR="00627FB7" w:rsidRPr="00B83A30" w:rsidRDefault="00627FB7" w:rsidP="006710D7">
            <w:pPr>
              <w:spacing w:after="0"/>
              <w:jc w:val="both"/>
              <w:rPr>
                <w:rFonts w:ascii="Times New Roman" w:hAnsi="Times New Roman"/>
              </w:rPr>
            </w:pPr>
          </w:p>
        </w:tc>
      </w:tr>
      <w:tr w:rsidR="00627FB7" w:rsidRPr="00B83A30" w14:paraId="1906583C" w14:textId="77777777" w:rsidTr="006710D7">
        <w:tc>
          <w:tcPr>
            <w:tcW w:w="720" w:type="dxa"/>
            <w:tcBorders>
              <w:top w:val="single" w:sz="4" w:space="0" w:color="auto"/>
              <w:left w:val="single" w:sz="4" w:space="0" w:color="auto"/>
              <w:bottom w:val="single" w:sz="4" w:space="0" w:color="auto"/>
              <w:right w:val="single" w:sz="4" w:space="0" w:color="auto"/>
            </w:tcBorders>
            <w:vAlign w:val="center"/>
          </w:tcPr>
          <w:p w14:paraId="3EEF2C61" w14:textId="77777777" w:rsidR="00627FB7" w:rsidRPr="00B83A30" w:rsidRDefault="00627FB7" w:rsidP="006710D7">
            <w:pPr>
              <w:spacing w:after="0"/>
              <w:jc w:val="both"/>
              <w:rPr>
                <w:rFonts w:ascii="Times New Roman" w:hAnsi="Times New Roman"/>
              </w:rPr>
            </w:pPr>
            <w:r w:rsidRPr="00B83A30">
              <w:rPr>
                <w:rFonts w:ascii="Times New Roman" w:hAnsi="Times New Roman"/>
              </w:rPr>
              <w:t>11</w:t>
            </w:r>
          </w:p>
        </w:tc>
        <w:tc>
          <w:tcPr>
            <w:tcW w:w="6935" w:type="dxa"/>
            <w:tcBorders>
              <w:top w:val="single" w:sz="4" w:space="0" w:color="auto"/>
              <w:left w:val="single" w:sz="4" w:space="0" w:color="auto"/>
              <w:bottom w:val="single" w:sz="4" w:space="0" w:color="auto"/>
              <w:right w:val="single" w:sz="4" w:space="0" w:color="auto"/>
            </w:tcBorders>
            <w:vAlign w:val="center"/>
          </w:tcPr>
          <w:p w14:paraId="7886600C" w14:textId="77777777" w:rsidR="00627FB7" w:rsidRPr="00B83A30" w:rsidRDefault="00627FB7" w:rsidP="006710D7">
            <w:pPr>
              <w:spacing w:after="0"/>
              <w:jc w:val="both"/>
              <w:rPr>
                <w:rFonts w:ascii="Times New Roman" w:hAnsi="Times New Roman"/>
              </w:rPr>
            </w:pPr>
            <w:r w:rsidRPr="00B83A30">
              <w:rPr>
                <w:rFonts w:ascii="Times New Roman" w:hAnsi="Times New Roman"/>
              </w:rPr>
              <w:t>Фактический адрес</w:t>
            </w:r>
          </w:p>
        </w:tc>
        <w:tc>
          <w:tcPr>
            <w:tcW w:w="2156" w:type="dxa"/>
            <w:tcBorders>
              <w:top w:val="single" w:sz="4" w:space="0" w:color="auto"/>
              <w:left w:val="single" w:sz="4" w:space="0" w:color="auto"/>
              <w:bottom w:val="single" w:sz="4" w:space="0" w:color="auto"/>
              <w:right w:val="single" w:sz="4" w:space="0" w:color="auto"/>
            </w:tcBorders>
            <w:vAlign w:val="center"/>
          </w:tcPr>
          <w:p w14:paraId="561FB241" w14:textId="77777777" w:rsidR="00627FB7" w:rsidRPr="00B83A30" w:rsidRDefault="00627FB7" w:rsidP="006710D7">
            <w:pPr>
              <w:spacing w:after="0"/>
              <w:jc w:val="both"/>
              <w:rPr>
                <w:rFonts w:ascii="Times New Roman" w:hAnsi="Times New Roman"/>
              </w:rPr>
            </w:pPr>
          </w:p>
        </w:tc>
      </w:tr>
      <w:tr w:rsidR="00627FB7" w:rsidRPr="00B83A30" w14:paraId="3A452A94" w14:textId="77777777" w:rsidTr="006710D7">
        <w:tc>
          <w:tcPr>
            <w:tcW w:w="720" w:type="dxa"/>
            <w:tcBorders>
              <w:top w:val="single" w:sz="4" w:space="0" w:color="auto"/>
              <w:left w:val="single" w:sz="4" w:space="0" w:color="auto"/>
              <w:bottom w:val="single" w:sz="4" w:space="0" w:color="auto"/>
              <w:right w:val="single" w:sz="4" w:space="0" w:color="auto"/>
            </w:tcBorders>
            <w:vAlign w:val="center"/>
          </w:tcPr>
          <w:p w14:paraId="2373A980" w14:textId="77777777" w:rsidR="00627FB7" w:rsidRPr="00B83A30" w:rsidRDefault="00627FB7" w:rsidP="006710D7">
            <w:pPr>
              <w:spacing w:after="0"/>
              <w:jc w:val="both"/>
              <w:rPr>
                <w:rFonts w:ascii="Times New Roman" w:hAnsi="Times New Roman"/>
              </w:rPr>
            </w:pPr>
            <w:r w:rsidRPr="00B83A30">
              <w:rPr>
                <w:rFonts w:ascii="Times New Roman" w:hAnsi="Times New Roman"/>
              </w:rPr>
              <w:t>12</w:t>
            </w:r>
          </w:p>
        </w:tc>
        <w:tc>
          <w:tcPr>
            <w:tcW w:w="6935" w:type="dxa"/>
            <w:tcBorders>
              <w:top w:val="single" w:sz="4" w:space="0" w:color="auto"/>
              <w:left w:val="single" w:sz="4" w:space="0" w:color="auto"/>
              <w:bottom w:val="single" w:sz="4" w:space="0" w:color="auto"/>
              <w:right w:val="single" w:sz="4" w:space="0" w:color="auto"/>
            </w:tcBorders>
            <w:vAlign w:val="center"/>
          </w:tcPr>
          <w:p w14:paraId="273A53B7" w14:textId="77777777" w:rsidR="00627FB7" w:rsidRPr="00B83A30" w:rsidRDefault="00627FB7" w:rsidP="006710D7">
            <w:pPr>
              <w:spacing w:after="0"/>
              <w:jc w:val="both"/>
              <w:rPr>
                <w:rFonts w:ascii="Times New Roman" w:hAnsi="Times New Roman"/>
              </w:rPr>
            </w:pPr>
            <w:r w:rsidRPr="00B83A30">
              <w:rPr>
                <w:rFonts w:ascii="Times New Roman" w:hAnsi="Times New Roman"/>
              </w:rPr>
              <w:t>Почтовый адрес (для переписки)</w:t>
            </w:r>
          </w:p>
        </w:tc>
        <w:tc>
          <w:tcPr>
            <w:tcW w:w="2156" w:type="dxa"/>
            <w:tcBorders>
              <w:top w:val="single" w:sz="4" w:space="0" w:color="auto"/>
              <w:left w:val="single" w:sz="4" w:space="0" w:color="auto"/>
              <w:bottom w:val="single" w:sz="4" w:space="0" w:color="auto"/>
              <w:right w:val="single" w:sz="4" w:space="0" w:color="auto"/>
            </w:tcBorders>
            <w:vAlign w:val="center"/>
          </w:tcPr>
          <w:p w14:paraId="03AA6083" w14:textId="77777777" w:rsidR="00627FB7" w:rsidRPr="00B83A30" w:rsidRDefault="00627FB7" w:rsidP="006710D7">
            <w:pPr>
              <w:spacing w:after="0"/>
              <w:jc w:val="both"/>
              <w:rPr>
                <w:rFonts w:ascii="Times New Roman" w:hAnsi="Times New Roman"/>
              </w:rPr>
            </w:pPr>
          </w:p>
        </w:tc>
      </w:tr>
      <w:tr w:rsidR="00627FB7" w:rsidRPr="00B83A30" w14:paraId="2DD8B0EB" w14:textId="77777777" w:rsidTr="006710D7">
        <w:tc>
          <w:tcPr>
            <w:tcW w:w="720" w:type="dxa"/>
            <w:tcBorders>
              <w:top w:val="single" w:sz="4" w:space="0" w:color="auto"/>
              <w:left w:val="single" w:sz="4" w:space="0" w:color="auto"/>
              <w:bottom w:val="single" w:sz="4" w:space="0" w:color="auto"/>
              <w:right w:val="single" w:sz="4" w:space="0" w:color="auto"/>
            </w:tcBorders>
            <w:vAlign w:val="center"/>
          </w:tcPr>
          <w:p w14:paraId="0A7F30F5" w14:textId="77777777" w:rsidR="00627FB7" w:rsidRPr="00B83A30" w:rsidRDefault="00627FB7" w:rsidP="006710D7">
            <w:pPr>
              <w:spacing w:after="0"/>
              <w:jc w:val="both"/>
              <w:rPr>
                <w:rFonts w:ascii="Times New Roman" w:hAnsi="Times New Roman"/>
              </w:rPr>
            </w:pPr>
            <w:r w:rsidRPr="00B83A30">
              <w:rPr>
                <w:rFonts w:ascii="Times New Roman" w:hAnsi="Times New Roman"/>
              </w:rPr>
              <w:t>13</w:t>
            </w:r>
          </w:p>
        </w:tc>
        <w:tc>
          <w:tcPr>
            <w:tcW w:w="6935" w:type="dxa"/>
            <w:tcBorders>
              <w:top w:val="single" w:sz="4" w:space="0" w:color="auto"/>
              <w:left w:val="single" w:sz="4" w:space="0" w:color="auto"/>
              <w:bottom w:val="single" w:sz="4" w:space="0" w:color="auto"/>
              <w:right w:val="single" w:sz="4" w:space="0" w:color="auto"/>
            </w:tcBorders>
            <w:vAlign w:val="center"/>
          </w:tcPr>
          <w:p w14:paraId="4C85DB87" w14:textId="77777777" w:rsidR="00627FB7" w:rsidRPr="00B83A30" w:rsidRDefault="00627FB7" w:rsidP="006710D7">
            <w:pPr>
              <w:spacing w:after="0"/>
              <w:jc w:val="both"/>
              <w:rPr>
                <w:rFonts w:ascii="Times New Roman" w:hAnsi="Times New Roman"/>
              </w:rPr>
            </w:pPr>
            <w:r w:rsidRPr="00B83A30">
              <w:rPr>
                <w:rFonts w:ascii="Times New Roman" w:hAnsi="Times New Roman"/>
              </w:rPr>
              <w:t xml:space="preserve">Адрес интернет-сайта </w:t>
            </w:r>
          </w:p>
        </w:tc>
        <w:tc>
          <w:tcPr>
            <w:tcW w:w="2156" w:type="dxa"/>
            <w:tcBorders>
              <w:top w:val="single" w:sz="4" w:space="0" w:color="auto"/>
              <w:left w:val="single" w:sz="4" w:space="0" w:color="auto"/>
              <w:bottom w:val="single" w:sz="4" w:space="0" w:color="auto"/>
              <w:right w:val="single" w:sz="4" w:space="0" w:color="auto"/>
            </w:tcBorders>
            <w:vAlign w:val="center"/>
          </w:tcPr>
          <w:p w14:paraId="4643B08B" w14:textId="77777777" w:rsidR="00627FB7" w:rsidRPr="00B83A30" w:rsidRDefault="00627FB7" w:rsidP="006710D7">
            <w:pPr>
              <w:spacing w:after="0"/>
              <w:jc w:val="both"/>
              <w:rPr>
                <w:rFonts w:ascii="Times New Roman" w:hAnsi="Times New Roman"/>
              </w:rPr>
            </w:pPr>
          </w:p>
        </w:tc>
      </w:tr>
      <w:tr w:rsidR="00627FB7" w:rsidRPr="00B83A30" w14:paraId="2775B04B" w14:textId="77777777" w:rsidTr="006710D7">
        <w:tc>
          <w:tcPr>
            <w:tcW w:w="720" w:type="dxa"/>
            <w:tcBorders>
              <w:top w:val="single" w:sz="4" w:space="0" w:color="auto"/>
              <w:left w:val="single" w:sz="4" w:space="0" w:color="auto"/>
              <w:bottom w:val="single" w:sz="4" w:space="0" w:color="auto"/>
              <w:right w:val="single" w:sz="4" w:space="0" w:color="auto"/>
            </w:tcBorders>
            <w:vAlign w:val="center"/>
          </w:tcPr>
          <w:p w14:paraId="6D07FAD7" w14:textId="77777777" w:rsidR="00627FB7" w:rsidRPr="00B83A30" w:rsidRDefault="00627FB7" w:rsidP="006710D7">
            <w:pPr>
              <w:spacing w:after="0"/>
              <w:jc w:val="both"/>
              <w:rPr>
                <w:rFonts w:ascii="Times New Roman" w:hAnsi="Times New Roman"/>
              </w:rPr>
            </w:pPr>
            <w:r w:rsidRPr="00B83A30">
              <w:rPr>
                <w:rFonts w:ascii="Times New Roman" w:hAnsi="Times New Roman"/>
              </w:rPr>
              <w:t>14</w:t>
            </w:r>
          </w:p>
        </w:tc>
        <w:tc>
          <w:tcPr>
            <w:tcW w:w="6935" w:type="dxa"/>
            <w:tcBorders>
              <w:top w:val="single" w:sz="4" w:space="0" w:color="auto"/>
              <w:left w:val="single" w:sz="4" w:space="0" w:color="auto"/>
              <w:bottom w:val="single" w:sz="4" w:space="0" w:color="auto"/>
              <w:right w:val="single" w:sz="4" w:space="0" w:color="auto"/>
            </w:tcBorders>
            <w:vAlign w:val="center"/>
          </w:tcPr>
          <w:p w14:paraId="662EF148" w14:textId="77777777" w:rsidR="00627FB7" w:rsidRPr="00B83A30" w:rsidRDefault="00627FB7" w:rsidP="006710D7">
            <w:pPr>
              <w:spacing w:after="0"/>
              <w:jc w:val="both"/>
              <w:rPr>
                <w:rFonts w:ascii="Times New Roman" w:hAnsi="Times New Roman"/>
              </w:rPr>
            </w:pPr>
            <w:r w:rsidRPr="00B83A30">
              <w:rPr>
                <w:rFonts w:ascii="Times New Roman" w:hAnsi="Times New Roman"/>
              </w:rPr>
              <w:t>Банковские реквизиты (наименование и адрес банка, номер расчетного счета в банке, телефоны банка, прочие банковские реквизиты)</w:t>
            </w:r>
          </w:p>
        </w:tc>
        <w:tc>
          <w:tcPr>
            <w:tcW w:w="2156" w:type="dxa"/>
            <w:tcBorders>
              <w:top w:val="single" w:sz="4" w:space="0" w:color="auto"/>
              <w:left w:val="single" w:sz="4" w:space="0" w:color="auto"/>
              <w:bottom w:val="single" w:sz="4" w:space="0" w:color="auto"/>
              <w:right w:val="single" w:sz="4" w:space="0" w:color="auto"/>
            </w:tcBorders>
            <w:vAlign w:val="center"/>
          </w:tcPr>
          <w:p w14:paraId="31EB35A4" w14:textId="77777777" w:rsidR="00627FB7" w:rsidRPr="00B83A30" w:rsidRDefault="00627FB7" w:rsidP="006710D7">
            <w:pPr>
              <w:spacing w:after="0"/>
              <w:jc w:val="both"/>
              <w:rPr>
                <w:rFonts w:ascii="Times New Roman" w:hAnsi="Times New Roman"/>
              </w:rPr>
            </w:pPr>
          </w:p>
        </w:tc>
      </w:tr>
      <w:tr w:rsidR="00627FB7" w:rsidRPr="00B83A30" w14:paraId="6129C947" w14:textId="77777777" w:rsidTr="006710D7">
        <w:tc>
          <w:tcPr>
            <w:tcW w:w="720" w:type="dxa"/>
            <w:tcBorders>
              <w:top w:val="single" w:sz="4" w:space="0" w:color="auto"/>
              <w:left w:val="single" w:sz="4" w:space="0" w:color="auto"/>
              <w:bottom w:val="single" w:sz="4" w:space="0" w:color="auto"/>
              <w:right w:val="single" w:sz="4" w:space="0" w:color="auto"/>
            </w:tcBorders>
            <w:vAlign w:val="center"/>
          </w:tcPr>
          <w:p w14:paraId="68F8ED4F" w14:textId="77777777" w:rsidR="00627FB7" w:rsidRPr="00B83A30" w:rsidRDefault="00627FB7" w:rsidP="006710D7">
            <w:pPr>
              <w:spacing w:after="0"/>
              <w:jc w:val="both"/>
              <w:rPr>
                <w:rFonts w:ascii="Times New Roman" w:hAnsi="Times New Roman"/>
              </w:rPr>
            </w:pPr>
            <w:r w:rsidRPr="00B83A30">
              <w:rPr>
                <w:rFonts w:ascii="Times New Roman" w:hAnsi="Times New Roman"/>
              </w:rPr>
              <w:t>15</w:t>
            </w:r>
          </w:p>
        </w:tc>
        <w:tc>
          <w:tcPr>
            <w:tcW w:w="6935" w:type="dxa"/>
            <w:tcBorders>
              <w:top w:val="single" w:sz="4" w:space="0" w:color="auto"/>
              <w:left w:val="single" w:sz="4" w:space="0" w:color="auto"/>
              <w:bottom w:val="single" w:sz="4" w:space="0" w:color="auto"/>
              <w:right w:val="single" w:sz="4" w:space="0" w:color="auto"/>
            </w:tcBorders>
            <w:vAlign w:val="center"/>
          </w:tcPr>
          <w:p w14:paraId="30B4D527" w14:textId="77777777" w:rsidR="00627FB7" w:rsidRPr="00B83A30" w:rsidRDefault="00627FB7" w:rsidP="006710D7">
            <w:pPr>
              <w:spacing w:after="0"/>
              <w:jc w:val="both"/>
              <w:rPr>
                <w:rFonts w:ascii="Times New Roman" w:hAnsi="Times New Roman"/>
              </w:rPr>
            </w:pPr>
            <w:r w:rsidRPr="00B83A30">
              <w:rPr>
                <w:rFonts w:ascii="Times New Roman" w:hAnsi="Times New Roman"/>
              </w:rPr>
              <w:t>Телефоны (в том числе, код города)</w:t>
            </w:r>
          </w:p>
        </w:tc>
        <w:tc>
          <w:tcPr>
            <w:tcW w:w="2156" w:type="dxa"/>
            <w:tcBorders>
              <w:top w:val="single" w:sz="4" w:space="0" w:color="auto"/>
              <w:left w:val="single" w:sz="4" w:space="0" w:color="auto"/>
              <w:bottom w:val="single" w:sz="4" w:space="0" w:color="auto"/>
              <w:right w:val="single" w:sz="4" w:space="0" w:color="auto"/>
            </w:tcBorders>
            <w:vAlign w:val="center"/>
          </w:tcPr>
          <w:p w14:paraId="246210C3" w14:textId="77777777" w:rsidR="00627FB7" w:rsidRPr="00B83A30" w:rsidRDefault="00627FB7" w:rsidP="006710D7">
            <w:pPr>
              <w:spacing w:after="0"/>
              <w:jc w:val="both"/>
              <w:rPr>
                <w:rFonts w:ascii="Times New Roman" w:hAnsi="Times New Roman"/>
              </w:rPr>
            </w:pPr>
          </w:p>
        </w:tc>
      </w:tr>
      <w:tr w:rsidR="00627FB7" w:rsidRPr="00B83A30" w14:paraId="037D2EAB" w14:textId="77777777" w:rsidTr="006710D7">
        <w:tc>
          <w:tcPr>
            <w:tcW w:w="720" w:type="dxa"/>
            <w:tcBorders>
              <w:top w:val="single" w:sz="4" w:space="0" w:color="auto"/>
              <w:left w:val="single" w:sz="4" w:space="0" w:color="auto"/>
              <w:bottom w:val="single" w:sz="4" w:space="0" w:color="auto"/>
              <w:right w:val="single" w:sz="4" w:space="0" w:color="auto"/>
            </w:tcBorders>
            <w:vAlign w:val="center"/>
          </w:tcPr>
          <w:p w14:paraId="1B1B8ABA" w14:textId="77777777" w:rsidR="00627FB7" w:rsidRPr="00B83A30" w:rsidRDefault="00627FB7" w:rsidP="006710D7">
            <w:pPr>
              <w:spacing w:after="0"/>
              <w:jc w:val="both"/>
              <w:rPr>
                <w:rFonts w:ascii="Times New Roman" w:hAnsi="Times New Roman"/>
              </w:rPr>
            </w:pPr>
            <w:r w:rsidRPr="00B83A30">
              <w:rPr>
                <w:rFonts w:ascii="Times New Roman" w:hAnsi="Times New Roman"/>
              </w:rPr>
              <w:t>16</w:t>
            </w:r>
          </w:p>
        </w:tc>
        <w:tc>
          <w:tcPr>
            <w:tcW w:w="6935" w:type="dxa"/>
            <w:tcBorders>
              <w:top w:val="single" w:sz="4" w:space="0" w:color="auto"/>
              <w:left w:val="single" w:sz="4" w:space="0" w:color="auto"/>
              <w:bottom w:val="single" w:sz="4" w:space="0" w:color="auto"/>
              <w:right w:val="single" w:sz="4" w:space="0" w:color="auto"/>
            </w:tcBorders>
            <w:vAlign w:val="center"/>
          </w:tcPr>
          <w:p w14:paraId="0AA5C48F" w14:textId="77777777" w:rsidR="00627FB7" w:rsidRPr="00B83A30" w:rsidRDefault="00627FB7" w:rsidP="006710D7">
            <w:pPr>
              <w:spacing w:after="0"/>
              <w:jc w:val="both"/>
              <w:rPr>
                <w:rFonts w:ascii="Times New Roman" w:hAnsi="Times New Roman"/>
              </w:rPr>
            </w:pPr>
            <w:r w:rsidRPr="00B83A30">
              <w:rPr>
                <w:rFonts w:ascii="Times New Roman" w:hAnsi="Times New Roman"/>
              </w:rPr>
              <w:t>Факс (в том числе, код города)</w:t>
            </w:r>
          </w:p>
        </w:tc>
        <w:tc>
          <w:tcPr>
            <w:tcW w:w="2156" w:type="dxa"/>
            <w:tcBorders>
              <w:top w:val="single" w:sz="4" w:space="0" w:color="auto"/>
              <w:left w:val="single" w:sz="4" w:space="0" w:color="auto"/>
              <w:bottom w:val="single" w:sz="4" w:space="0" w:color="auto"/>
              <w:right w:val="single" w:sz="4" w:space="0" w:color="auto"/>
            </w:tcBorders>
            <w:vAlign w:val="center"/>
          </w:tcPr>
          <w:p w14:paraId="14726444" w14:textId="77777777" w:rsidR="00627FB7" w:rsidRPr="00B83A30" w:rsidRDefault="00627FB7" w:rsidP="006710D7">
            <w:pPr>
              <w:spacing w:after="0"/>
              <w:jc w:val="both"/>
              <w:rPr>
                <w:rFonts w:ascii="Times New Roman" w:hAnsi="Times New Roman"/>
              </w:rPr>
            </w:pPr>
          </w:p>
        </w:tc>
      </w:tr>
      <w:tr w:rsidR="00627FB7" w:rsidRPr="00B83A30" w14:paraId="7E249621" w14:textId="77777777" w:rsidTr="006710D7">
        <w:trPr>
          <w:trHeight w:val="116"/>
        </w:trPr>
        <w:tc>
          <w:tcPr>
            <w:tcW w:w="720" w:type="dxa"/>
            <w:tcBorders>
              <w:top w:val="single" w:sz="4" w:space="0" w:color="auto"/>
              <w:left w:val="single" w:sz="4" w:space="0" w:color="auto"/>
              <w:bottom w:val="single" w:sz="4" w:space="0" w:color="auto"/>
              <w:right w:val="single" w:sz="4" w:space="0" w:color="auto"/>
            </w:tcBorders>
            <w:vAlign w:val="center"/>
          </w:tcPr>
          <w:p w14:paraId="7473FECE" w14:textId="77777777" w:rsidR="00627FB7" w:rsidRPr="00B83A30" w:rsidRDefault="00627FB7" w:rsidP="006710D7">
            <w:pPr>
              <w:spacing w:after="0"/>
              <w:jc w:val="both"/>
              <w:rPr>
                <w:rFonts w:ascii="Times New Roman" w:hAnsi="Times New Roman"/>
              </w:rPr>
            </w:pPr>
            <w:r w:rsidRPr="00B83A30">
              <w:rPr>
                <w:rFonts w:ascii="Times New Roman" w:hAnsi="Times New Roman"/>
              </w:rPr>
              <w:t>17</w:t>
            </w:r>
          </w:p>
        </w:tc>
        <w:tc>
          <w:tcPr>
            <w:tcW w:w="6935" w:type="dxa"/>
            <w:tcBorders>
              <w:top w:val="single" w:sz="4" w:space="0" w:color="auto"/>
              <w:left w:val="single" w:sz="4" w:space="0" w:color="auto"/>
              <w:bottom w:val="single" w:sz="4" w:space="0" w:color="auto"/>
              <w:right w:val="single" w:sz="4" w:space="0" w:color="auto"/>
            </w:tcBorders>
            <w:vAlign w:val="center"/>
          </w:tcPr>
          <w:p w14:paraId="210316E1" w14:textId="77777777" w:rsidR="00627FB7" w:rsidRPr="00B83A30" w:rsidRDefault="00627FB7" w:rsidP="006710D7">
            <w:pPr>
              <w:spacing w:after="0"/>
              <w:jc w:val="both"/>
              <w:rPr>
                <w:rFonts w:ascii="Times New Roman" w:hAnsi="Times New Roman"/>
              </w:rPr>
            </w:pPr>
            <w:r w:rsidRPr="00B83A30">
              <w:rPr>
                <w:rFonts w:ascii="Times New Roman" w:hAnsi="Times New Roman"/>
              </w:rPr>
              <w:t xml:space="preserve">Адрес электронной почты </w:t>
            </w:r>
          </w:p>
        </w:tc>
        <w:tc>
          <w:tcPr>
            <w:tcW w:w="2156" w:type="dxa"/>
            <w:tcBorders>
              <w:top w:val="single" w:sz="4" w:space="0" w:color="auto"/>
              <w:left w:val="single" w:sz="4" w:space="0" w:color="auto"/>
              <w:bottom w:val="single" w:sz="4" w:space="0" w:color="auto"/>
              <w:right w:val="single" w:sz="4" w:space="0" w:color="auto"/>
            </w:tcBorders>
            <w:vAlign w:val="center"/>
          </w:tcPr>
          <w:p w14:paraId="0E917AE7" w14:textId="77777777" w:rsidR="00627FB7" w:rsidRPr="00B83A30" w:rsidRDefault="00627FB7" w:rsidP="006710D7">
            <w:pPr>
              <w:spacing w:after="0"/>
              <w:jc w:val="both"/>
              <w:rPr>
                <w:rFonts w:ascii="Times New Roman" w:hAnsi="Times New Roman"/>
              </w:rPr>
            </w:pPr>
          </w:p>
        </w:tc>
      </w:tr>
      <w:tr w:rsidR="00627FB7" w:rsidRPr="00B83A30" w14:paraId="4A2CD8BC" w14:textId="77777777" w:rsidTr="006710D7">
        <w:tc>
          <w:tcPr>
            <w:tcW w:w="720" w:type="dxa"/>
            <w:tcBorders>
              <w:top w:val="single" w:sz="4" w:space="0" w:color="auto"/>
              <w:left w:val="single" w:sz="4" w:space="0" w:color="auto"/>
              <w:bottom w:val="single" w:sz="4" w:space="0" w:color="auto"/>
              <w:right w:val="single" w:sz="4" w:space="0" w:color="auto"/>
            </w:tcBorders>
            <w:vAlign w:val="center"/>
          </w:tcPr>
          <w:p w14:paraId="5CA06241" w14:textId="77777777" w:rsidR="00627FB7" w:rsidRPr="00B83A30" w:rsidRDefault="00627FB7" w:rsidP="006710D7">
            <w:pPr>
              <w:spacing w:after="0"/>
              <w:jc w:val="both"/>
              <w:rPr>
                <w:rFonts w:ascii="Times New Roman" w:hAnsi="Times New Roman"/>
              </w:rPr>
            </w:pPr>
            <w:r w:rsidRPr="00B83A30">
              <w:rPr>
                <w:rFonts w:ascii="Times New Roman" w:hAnsi="Times New Roman"/>
              </w:rPr>
              <w:t>18</w:t>
            </w:r>
          </w:p>
        </w:tc>
        <w:tc>
          <w:tcPr>
            <w:tcW w:w="6935" w:type="dxa"/>
            <w:tcBorders>
              <w:top w:val="single" w:sz="4" w:space="0" w:color="auto"/>
              <w:left w:val="single" w:sz="4" w:space="0" w:color="auto"/>
              <w:bottom w:val="single" w:sz="4" w:space="0" w:color="auto"/>
              <w:right w:val="single" w:sz="4" w:space="0" w:color="auto"/>
            </w:tcBorders>
            <w:vAlign w:val="center"/>
          </w:tcPr>
          <w:p w14:paraId="0FE6319B" w14:textId="77777777" w:rsidR="00627FB7" w:rsidRPr="00B83A30" w:rsidRDefault="00627FB7" w:rsidP="006710D7">
            <w:pPr>
              <w:spacing w:after="0"/>
              <w:jc w:val="both"/>
              <w:rPr>
                <w:rFonts w:ascii="Times New Roman" w:hAnsi="Times New Roman"/>
              </w:rPr>
            </w:pPr>
            <w:r w:rsidRPr="00B83A30">
              <w:rPr>
                <w:rFonts w:ascii="Times New Roman" w:hAnsi="Times New Roman"/>
              </w:rPr>
              <w:t xml:space="preserve">Фамилия, имя, отчество, должность руководителя </w:t>
            </w:r>
          </w:p>
        </w:tc>
        <w:tc>
          <w:tcPr>
            <w:tcW w:w="2156" w:type="dxa"/>
            <w:tcBorders>
              <w:top w:val="single" w:sz="4" w:space="0" w:color="auto"/>
              <w:left w:val="single" w:sz="4" w:space="0" w:color="auto"/>
              <w:bottom w:val="single" w:sz="4" w:space="0" w:color="auto"/>
              <w:right w:val="single" w:sz="4" w:space="0" w:color="auto"/>
            </w:tcBorders>
            <w:vAlign w:val="center"/>
          </w:tcPr>
          <w:p w14:paraId="0D09C08F" w14:textId="77777777" w:rsidR="00627FB7" w:rsidRPr="00B83A30" w:rsidRDefault="00627FB7" w:rsidP="006710D7">
            <w:pPr>
              <w:spacing w:after="0"/>
              <w:jc w:val="both"/>
              <w:rPr>
                <w:rFonts w:ascii="Times New Roman" w:hAnsi="Times New Roman"/>
              </w:rPr>
            </w:pPr>
          </w:p>
        </w:tc>
      </w:tr>
      <w:tr w:rsidR="00627FB7" w:rsidRPr="00B83A30" w14:paraId="58E99CE2" w14:textId="77777777" w:rsidTr="006710D7">
        <w:tc>
          <w:tcPr>
            <w:tcW w:w="720" w:type="dxa"/>
            <w:tcBorders>
              <w:top w:val="single" w:sz="4" w:space="0" w:color="auto"/>
              <w:left w:val="single" w:sz="4" w:space="0" w:color="auto"/>
              <w:bottom w:val="single" w:sz="4" w:space="0" w:color="auto"/>
              <w:right w:val="single" w:sz="4" w:space="0" w:color="auto"/>
            </w:tcBorders>
            <w:vAlign w:val="center"/>
          </w:tcPr>
          <w:p w14:paraId="35837346" w14:textId="77777777" w:rsidR="00627FB7" w:rsidRPr="00B83A30" w:rsidRDefault="00627FB7" w:rsidP="006710D7">
            <w:pPr>
              <w:spacing w:after="0"/>
              <w:jc w:val="both"/>
              <w:rPr>
                <w:rFonts w:ascii="Times New Roman" w:hAnsi="Times New Roman"/>
              </w:rPr>
            </w:pPr>
            <w:r w:rsidRPr="00B83A30">
              <w:rPr>
                <w:rFonts w:ascii="Times New Roman" w:hAnsi="Times New Roman"/>
              </w:rPr>
              <w:t>19</w:t>
            </w:r>
          </w:p>
        </w:tc>
        <w:tc>
          <w:tcPr>
            <w:tcW w:w="6935" w:type="dxa"/>
            <w:tcBorders>
              <w:top w:val="single" w:sz="4" w:space="0" w:color="auto"/>
              <w:left w:val="single" w:sz="4" w:space="0" w:color="auto"/>
              <w:bottom w:val="single" w:sz="4" w:space="0" w:color="auto"/>
              <w:right w:val="single" w:sz="4" w:space="0" w:color="auto"/>
            </w:tcBorders>
            <w:vAlign w:val="center"/>
          </w:tcPr>
          <w:p w14:paraId="0EEA0924" w14:textId="77777777" w:rsidR="00627FB7" w:rsidRPr="00B83A30" w:rsidRDefault="00627FB7" w:rsidP="006710D7">
            <w:pPr>
              <w:spacing w:after="0"/>
              <w:jc w:val="both"/>
              <w:rPr>
                <w:rFonts w:ascii="Times New Roman" w:hAnsi="Times New Roman"/>
              </w:rPr>
            </w:pPr>
            <w:r w:rsidRPr="00B83A30">
              <w:rPr>
                <w:rFonts w:ascii="Times New Roman" w:hAnsi="Times New Roman"/>
              </w:rPr>
              <w:t>Фамилия, имя, отчество лица, имеющего право действовать от имени Участника, имеющего доверенность, с указанием должности и контактного телефона</w:t>
            </w:r>
          </w:p>
        </w:tc>
        <w:tc>
          <w:tcPr>
            <w:tcW w:w="2156" w:type="dxa"/>
            <w:tcBorders>
              <w:top w:val="single" w:sz="4" w:space="0" w:color="auto"/>
              <w:left w:val="single" w:sz="4" w:space="0" w:color="auto"/>
              <w:bottom w:val="single" w:sz="4" w:space="0" w:color="auto"/>
              <w:right w:val="single" w:sz="4" w:space="0" w:color="auto"/>
            </w:tcBorders>
            <w:vAlign w:val="center"/>
          </w:tcPr>
          <w:p w14:paraId="436D7335" w14:textId="77777777" w:rsidR="00627FB7" w:rsidRPr="00B83A30" w:rsidRDefault="00627FB7" w:rsidP="006710D7">
            <w:pPr>
              <w:spacing w:after="0"/>
              <w:jc w:val="both"/>
              <w:rPr>
                <w:rFonts w:ascii="Times New Roman" w:hAnsi="Times New Roman"/>
              </w:rPr>
            </w:pPr>
          </w:p>
        </w:tc>
      </w:tr>
    </w:tbl>
    <w:p w14:paraId="153461C5" w14:textId="77777777" w:rsidR="00627FB7" w:rsidRPr="00B83A30" w:rsidRDefault="00627FB7" w:rsidP="00627FB7">
      <w:pPr>
        <w:spacing w:before="120" w:after="0" w:line="240" w:lineRule="auto"/>
        <w:jc w:val="both"/>
        <w:rPr>
          <w:rFonts w:ascii="Times New Roman" w:hAnsi="Times New Roman"/>
        </w:rPr>
      </w:pPr>
    </w:p>
    <w:p w14:paraId="159789FA" w14:textId="77777777" w:rsidR="008313E2" w:rsidRPr="00B83A30" w:rsidRDefault="00627FB7" w:rsidP="008313E2">
      <w:pPr>
        <w:spacing w:before="120" w:after="0" w:line="240" w:lineRule="auto"/>
        <w:jc w:val="both"/>
        <w:rPr>
          <w:rFonts w:ascii="Times New Roman" w:hAnsi="Times New Roman"/>
        </w:rPr>
      </w:pPr>
      <w:r w:rsidRPr="00B83A30">
        <w:rPr>
          <w:rFonts w:ascii="Times New Roman" w:hAnsi="Times New Roman"/>
        </w:rPr>
        <w:t>Руководитель</w:t>
      </w:r>
      <w:r w:rsidR="008313E2" w:rsidRPr="00B83A30">
        <w:rPr>
          <w:rFonts w:ascii="Times New Roman" w:hAnsi="Times New Roman"/>
        </w:rPr>
        <w:t xml:space="preserve"> </w:t>
      </w:r>
    </w:p>
    <w:p w14:paraId="7194F344" w14:textId="77777777" w:rsidR="00627FB7" w:rsidRPr="00B83A30" w:rsidRDefault="008313E2" w:rsidP="008313E2">
      <w:pPr>
        <w:spacing w:before="120" w:after="0" w:line="240" w:lineRule="auto"/>
        <w:jc w:val="both"/>
        <w:rPr>
          <w:rFonts w:ascii="Times New Roman" w:hAnsi="Times New Roman"/>
        </w:rPr>
      </w:pPr>
      <w:r w:rsidRPr="00B83A30">
        <w:rPr>
          <w:rFonts w:ascii="Times New Roman" w:hAnsi="Times New Roman"/>
        </w:rPr>
        <w:t xml:space="preserve">страховой компании, </w:t>
      </w:r>
      <w:r w:rsidR="00627FB7" w:rsidRPr="00B83A30">
        <w:rPr>
          <w:rFonts w:ascii="Times New Roman" w:hAnsi="Times New Roman"/>
        </w:rPr>
        <w:t>должность ___________________________ (Фамилия И.О.)</w:t>
      </w:r>
    </w:p>
    <w:p w14:paraId="7A45616C" w14:textId="77777777" w:rsidR="00627FB7" w:rsidRPr="00B83A30" w:rsidRDefault="00627FB7" w:rsidP="00627FB7">
      <w:pPr>
        <w:jc w:val="center"/>
        <w:rPr>
          <w:rFonts w:ascii="Times New Roman" w:hAnsi="Times New Roman"/>
          <w:i/>
          <w:vertAlign w:val="superscript"/>
        </w:rPr>
      </w:pPr>
      <w:r w:rsidRPr="00B83A30">
        <w:rPr>
          <w:rFonts w:ascii="Times New Roman" w:hAnsi="Times New Roman"/>
          <w:i/>
          <w:vertAlign w:val="superscript"/>
        </w:rPr>
        <w:t>(подпись)</w:t>
      </w:r>
    </w:p>
    <w:p w14:paraId="52B777D3" w14:textId="77777777" w:rsidR="00627FB7" w:rsidRPr="00B83A30" w:rsidRDefault="00627FB7" w:rsidP="00627FB7">
      <w:pPr>
        <w:jc w:val="both"/>
        <w:rPr>
          <w:rFonts w:ascii="Times New Roman" w:hAnsi="Times New Roman"/>
        </w:rPr>
      </w:pPr>
      <w:r w:rsidRPr="00B83A30">
        <w:rPr>
          <w:rFonts w:ascii="Times New Roman" w:hAnsi="Times New Roman"/>
        </w:rPr>
        <w:t>МП</w:t>
      </w:r>
    </w:p>
    <w:p w14:paraId="637CC2C6" w14:textId="77777777" w:rsidR="00627FB7" w:rsidRPr="00B83A30" w:rsidRDefault="008313E2" w:rsidP="00627FB7">
      <w:pPr>
        <w:pStyle w:val="21"/>
        <w:rPr>
          <w:lang w:val="ru-RU"/>
        </w:rPr>
      </w:pPr>
      <w:bookmarkStart w:id="55" w:name="_Toc321410726"/>
      <w:bookmarkStart w:id="56" w:name="_Toc463421053"/>
      <w:bookmarkStart w:id="57" w:name="_Toc477848620"/>
      <w:r w:rsidRPr="00B83A30">
        <w:br w:type="page"/>
      </w:r>
      <w:bookmarkStart w:id="58" w:name="_Toc477848622"/>
      <w:bookmarkStart w:id="59" w:name="_Toc485392731"/>
      <w:bookmarkStart w:id="60" w:name="_Toc485393205"/>
      <w:bookmarkStart w:id="61" w:name="_Toc486343702"/>
      <w:bookmarkStart w:id="62" w:name="_Toc486430322"/>
      <w:bookmarkEnd w:id="55"/>
      <w:bookmarkEnd w:id="56"/>
      <w:bookmarkEnd w:id="57"/>
      <w:r w:rsidR="00627FB7" w:rsidRPr="00B83A30">
        <w:lastRenderedPageBreak/>
        <w:t xml:space="preserve">Информационное письмо о наличии опыта на рынке услуг за последние 5 лет до даты размещения </w:t>
      </w:r>
      <w:bookmarkEnd w:id="58"/>
      <w:r w:rsidR="00EF0473" w:rsidRPr="00B83A30">
        <w:rPr>
          <w:lang w:val="ru-RU"/>
        </w:rPr>
        <w:t>Конкурса</w:t>
      </w:r>
      <w:bookmarkEnd w:id="59"/>
      <w:bookmarkEnd w:id="60"/>
      <w:bookmarkEnd w:id="61"/>
      <w:bookmarkEnd w:id="62"/>
    </w:p>
    <w:p w14:paraId="44492010" w14:textId="77777777" w:rsidR="00627FB7" w:rsidRPr="00B83A30" w:rsidRDefault="00627FB7" w:rsidP="00627FB7">
      <w:pPr>
        <w:jc w:val="both"/>
        <w:rPr>
          <w:rFonts w:ascii="Times New Roman" w:hAnsi="Times New Roman"/>
          <w:b/>
        </w:rPr>
      </w:pPr>
      <w:r w:rsidRPr="00B83A30">
        <w:rPr>
          <w:rFonts w:ascii="Times New Roman" w:hAnsi="Times New Roman"/>
          <w:b/>
        </w:rPr>
        <w:t>Форма информационного письма</w:t>
      </w:r>
    </w:p>
    <w:p w14:paraId="445FE280" w14:textId="77777777" w:rsidR="00627FB7" w:rsidRPr="00B83A30" w:rsidRDefault="00627FB7" w:rsidP="00627FB7">
      <w:pPr>
        <w:jc w:val="both"/>
        <w:rPr>
          <w:rFonts w:ascii="Times New Roman" w:hAnsi="Times New Roman"/>
          <w:i/>
        </w:rPr>
      </w:pPr>
      <w:r w:rsidRPr="00B83A30">
        <w:rPr>
          <w:rFonts w:ascii="Times New Roman" w:hAnsi="Times New Roman"/>
          <w:i/>
        </w:rPr>
        <w:t xml:space="preserve">На бланке Участника </w:t>
      </w:r>
    </w:p>
    <w:p w14:paraId="2D81166D" w14:textId="77777777" w:rsidR="00627FB7" w:rsidRPr="00B83A30" w:rsidRDefault="00627FB7" w:rsidP="00627FB7">
      <w:pPr>
        <w:spacing w:after="120" w:line="240" w:lineRule="auto"/>
        <w:jc w:val="both"/>
        <w:rPr>
          <w:rFonts w:ascii="Times New Roman" w:hAnsi="Times New Roman"/>
        </w:rPr>
      </w:pPr>
      <w:r w:rsidRPr="00B83A30">
        <w:rPr>
          <w:rFonts w:ascii="Times New Roman" w:hAnsi="Times New Roman"/>
          <w:i/>
        </w:rPr>
        <w:t>Дата, исх. Номер</w:t>
      </w:r>
    </w:p>
    <w:p w14:paraId="4C4629D7" w14:textId="77777777" w:rsidR="00627FB7" w:rsidRPr="00B83A30" w:rsidRDefault="00627FB7" w:rsidP="00627FB7">
      <w:pPr>
        <w:jc w:val="center"/>
        <w:rPr>
          <w:rFonts w:ascii="Times New Roman" w:hAnsi="Times New Roman"/>
          <w:b/>
        </w:rPr>
      </w:pPr>
      <w:r w:rsidRPr="00B83A30">
        <w:rPr>
          <w:rFonts w:ascii="Times New Roman" w:hAnsi="Times New Roman"/>
          <w:b/>
        </w:rPr>
        <w:t xml:space="preserve">Информационное письмо о наличии опыта на рынке услуг за последние 5 лет до даты размещения </w:t>
      </w:r>
      <w:r w:rsidR="00EF0473" w:rsidRPr="00B83A30">
        <w:rPr>
          <w:rFonts w:ascii="Times New Roman" w:hAnsi="Times New Roman"/>
          <w:b/>
        </w:rPr>
        <w:t>Конкурса</w:t>
      </w:r>
    </w:p>
    <w:tbl>
      <w:tblPr>
        <w:tblW w:w="7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2"/>
        <w:gridCol w:w="2526"/>
        <w:gridCol w:w="2524"/>
      </w:tblGrid>
      <w:tr w:rsidR="0099006C" w:rsidRPr="00B83A30" w14:paraId="49BF156C" w14:textId="77777777" w:rsidTr="00E25148">
        <w:trPr>
          <w:trHeight w:val="864"/>
          <w:jc w:val="center"/>
        </w:trPr>
        <w:tc>
          <w:tcPr>
            <w:tcW w:w="2592" w:type="dxa"/>
          </w:tcPr>
          <w:p w14:paraId="3ABFF991" w14:textId="77777777" w:rsidR="0099006C" w:rsidRPr="00B83A30" w:rsidRDefault="0099006C" w:rsidP="0099006C">
            <w:pPr>
              <w:spacing w:before="240"/>
              <w:jc w:val="center"/>
              <w:rPr>
                <w:rFonts w:ascii="Times New Roman" w:hAnsi="Times New Roman"/>
                <w:b/>
                <w:sz w:val="24"/>
                <w:szCs w:val="24"/>
              </w:rPr>
            </w:pPr>
            <w:r w:rsidRPr="00B83A30">
              <w:rPr>
                <w:rFonts w:ascii="Times New Roman" w:hAnsi="Times New Roman"/>
                <w:b/>
                <w:sz w:val="24"/>
                <w:szCs w:val="24"/>
                <w:lang w:eastAsia="en-US"/>
              </w:rPr>
              <w:t>Период оказания услуг</w:t>
            </w:r>
          </w:p>
        </w:tc>
        <w:tc>
          <w:tcPr>
            <w:tcW w:w="2526" w:type="dxa"/>
          </w:tcPr>
          <w:p w14:paraId="71D60F0F" w14:textId="77777777" w:rsidR="0099006C" w:rsidRPr="00B83A30" w:rsidRDefault="0099006C" w:rsidP="0099006C">
            <w:pPr>
              <w:spacing w:before="240"/>
              <w:jc w:val="center"/>
              <w:rPr>
                <w:rFonts w:ascii="Times New Roman" w:hAnsi="Times New Roman"/>
                <w:b/>
                <w:sz w:val="24"/>
                <w:szCs w:val="24"/>
              </w:rPr>
            </w:pPr>
            <w:r w:rsidRPr="00B83A30">
              <w:rPr>
                <w:rFonts w:ascii="Times New Roman" w:hAnsi="Times New Roman"/>
                <w:b/>
                <w:sz w:val="24"/>
                <w:szCs w:val="24"/>
                <w:lang w:eastAsia="en-US"/>
              </w:rPr>
              <w:t>Сумма страховых премий</w:t>
            </w:r>
          </w:p>
        </w:tc>
        <w:tc>
          <w:tcPr>
            <w:tcW w:w="2524" w:type="dxa"/>
          </w:tcPr>
          <w:p w14:paraId="3C0C950E" w14:textId="77777777" w:rsidR="0099006C" w:rsidRPr="00B83A30" w:rsidRDefault="0099006C" w:rsidP="0099006C">
            <w:pPr>
              <w:spacing w:before="240"/>
              <w:jc w:val="center"/>
              <w:rPr>
                <w:rFonts w:ascii="Times New Roman" w:hAnsi="Times New Roman"/>
                <w:b/>
                <w:sz w:val="24"/>
                <w:szCs w:val="24"/>
              </w:rPr>
            </w:pPr>
            <w:r w:rsidRPr="00B83A30">
              <w:rPr>
                <w:rFonts w:ascii="Times New Roman" w:hAnsi="Times New Roman"/>
                <w:b/>
                <w:sz w:val="24"/>
                <w:szCs w:val="24"/>
                <w:lang w:eastAsia="en-US"/>
              </w:rPr>
              <w:t>Кол-во заключенных договоров страхования</w:t>
            </w:r>
          </w:p>
        </w:tc>
      </w:tr>
      <w:tr w:rsidR="0099006C" w:rsidRPr="00B83A30" w14:paraId="6708C190" w14:textId="77777777" w:rsidTr="00E25148">
        <w:trPr>
          <w:jc w:val="center"/>
        </w:trPr>
        <w:tc>
          <w:tcPr>
            <w:tcW w:w="2592" w:type="dxa"/>
          </w:tcPr>
          <w:p w14:paraId="42A5BA2F" w14:textId="77777777" w:rsidR="0099006C" w:rsidRPr="00B83A30" w:rsidRDefault="0099006C" w:rsidP="006710D7">
            <w:pPr>
              <w:rPr>
                <w:rFonts w:ascii="Times New Roman" w:hAnsi="Times New Roman"/>
              </w:rPr>
            </w:pPr>
          </w:p>
        </w:tc>
        <w:tc>
          <w:tcPr>
            <w:tcW w:w="2526" w:type="dxa"/>
          </w:tcPr>
          <w:p w14:paraId="6AE470C4" w14:textId="77777777" w:rsidR="0099006C" w:rsidRPr="00B83A30" w:rsidRDefault="0099006C" w:rsidP="006710D7">
            <w:pPr>
              <w:rPr>
                <w:rFonts w:ascii="Times New Roman" w:hAnsi="Times New Roman"/>
              </w:rPr>
            </w:pPr>
          </w:p>
        </w:tc>
        <w:tc>
          <w:tcPr>
            <w:tcW w:w="2524" w:type="dxa"/>
          </w:tcPr>
          <w:p w14:paraId="58C70B48" w14:textId="77777777" w:rsidR="0099006C" w:rsidRPr="00B83A30" w:rsidRDefault="0099006C" w:rsidP="006710D7">
            <w:pPr>
              <w:rPr>
                <w:rFonts w:ascii="Times New Roman" w:hAnsi="Times New Roman"/>
              </w:rPr>
            </w:pPr>
          </w:p>
        </w:tc>
      </w:tr>
      <w:tr w:rsidR="0099006C" w:rsidRPr="00B83A30" w14:paraId="0FAD386F" w14:textId="77777777" w:rsidTr="00E25148">
        <w:trPr>
          <w:jc w:val="center"/>
        </w:trPr>
        <w:tc>
          <w:tcPr>
            <w:tcW w:w="2592" w:type="dxa"/>
          </w:tcPr>
          <w:p w14:paraId="55F6AD8B" w14:textId="77777777" w:rsidR="0099006C" w:rsidRPr="00B83A30" w:rsidRDefault="0099006C" w:rsidP="006710D7">
            <w:pPr>
              <w:rPr>
                <w:rFonts w:ascii="Times New Roman" w:hAnsi="Times New Roman"/>
              </w:rPr>
            </w:pPr>
          </w:p>
        </w:tc>
        <w:tc>
          <w:tcPr>
            <w:tcW w:w="2526" w:type="dxa"/>
          </w:tcPr>
          <w:p w14:paraId="736C8D7A" w14:textId="77777777" w:rsidR="0099006C" w:rsidRPr="00B83A30" w:rsidRDefault="0099006C" w:rsidP="006710D7">
            <w:pPr>
              <w:rPr>
                <w:rFonts w:ascii="Times New Roman" w:hAnsi="Times New Roman"/>
              </w:rPr>
            </w:pPr>
          </w:p>
        </w:tc>
        <w:tc>
          <w:tcPr>
            <w:tcW w:w="2524" w:type="dxa"/>
          </w:tcPr>
          <w:p w14:paraId="267C7550" w14:textId="77777777" w:rsidR="0099006C" w:rsidRPr="00B83A30" w:rsidRDefault="0099006C" w:rsidP="006710D7">
            <w:pPr>
              <w:rPr>
                <w:rFonts w:ascii="Times New Roman" w:hAnsi="Times New Roman"/>
              </w:rPr>
            </w:pPr>
          </w:p>
        </w:tc>
      </w:tr>
      <w:tr w:rsidR="0099006C" w:rsidRPr="00B83A30" w14:paraId="63B5AC4F" w14:textId="77777777" w:rsidTr="00E25148">
        <w:trPr>
          <w:jc w:val="center"/>
        </w:trPr>
        <w:tc>
          <w:tcPr>
            <w:tcW w:w="2592" w:type="dxa"/>
          </w:tcPr>
          <w:p w14:paraId="035AC0E9" w14:textId="77777777" w:rsidR="0099006C" w:rsidRPr="00B83A30" w:rsidRDefault="0099006C" w:rsidP="006710D7">
            <w:pPr>
              <w:rPr>
                <w:rFonts w:ascii="Times New Roman" w:hAnsi="Times New Roman"/>
              </w:rPr>
            </w:pPr>
          </w:p>
        </w:tc>
        <w:tc>
          <w:tcPr>
            <w:tcW w:w="2526" w:type="dxa"/>
          </w:tcPr>
          <w:p w14:paraId="4BA7622A" w14:textId="77777777" w:rsidR="0099006C" w:rsidRPr="00B83A30" w:rsidRDefault="0099006C" w:rsidP="006710D7">
            <w:pPr>
              <w:rPr>
                <w:rFonts w:ascii="Times New Roman" w:hAnsi="Times New Roman"/>
              </w:rPr>
            </w:pPr>
          </w:p>
        </w:tc>
        <w:tc>
          <w:tcPr>
            <w:tcW w:w="2524" w:type="dxa"/>
          </w:tcPr>
          <w:p w14:paraId="6F6DD5F3" w14:textId="77777777" w:rsidR="0099006C" w:rsidRPr="00B83A30" w:rsidRDefault="0099006C" w:rsidP="006710D7">
            <w:pPr>
              <w:rPr>
                <w:rFonts w:ascii="Times New Roman" w:hAnsi="Times New Roman"/>
              </w:rPr>
            </w:pPr>
          </w:p>
        </w:tc>
      </w:tr>
      <w:tr w:rsidR="0099006C" w:rsidRPr="00B83A30" w14:paraId="1F6C41D2" w14:textId="77777777" w:rsidTr="00E25148">
        <w:trPr>
          <w:jc w:val="center"/>
        </w:trPr>
        <w:tc>
          <w:tcPr>
            <w:tcW w:w="2592" w:type="dxa"/>
          </w:tcPr>
          <w:p w14:paraId="4BA0353B" w14:textId="77777777" w:rsidR="0099006C" w:rsidRPr="00B83A30" w:rsidRDefault="0099006C" w:rsidP="006710D7">
            <w:pPr>
              <w:rPr>
                <w:rFonts w:ascii="Times New Roman" w:hAnsi="Times New Roman"/>
              </w:rPr>
            </w:pPr>
          </w:p>
        </w:tc>
        <w:tc>
          <w:tcPr>
            <w:tcW w:w="2526" w:type="dxa"/>
          </w:tcPr>
          <w:p w14:paraId="5C26ECCD" w14:textId="77777777" w:rsidR="0099006C" w:rsidRPr="00B83A30" w:rsidRDefault="0099006C" w:rsidP="006710D7">
            <w:pPr>
              <w:rPr>
                <w:rFonts w:ascii="Times New Roman" w:hAnsi="Times New Roman"/>
              </w:rPr>
            </w:pPr>
          </w:p>
        </w:tc>
        <w:tc>
          <w:tcPr>
            <w:tcW w:w="2524" w:type="dxa"/>
          </w:tcPr>
          <w:p w14:paraId="5C57628A" w14:textId="77777777" w:rsidR="0099006C" w:rsidRPr="00B83A30" w:rsidRDefault="0099006C" w:rsidP="006710D7">
            <w:pPr>
              <w:rPr>
                <w:rFonts w:ascii="Times New Roman" w:hAnsi="Times New Roman"/>
              </w:rPr>
            </w:pPr>
          </w:p>
        </w:tc>
      </w:tr>
    </w:tbl>
    <w:p w14:paraId="1725C82B" w14:textId="77777777" w:rsidR="00627FB7" w:rsidRPr="00B83A30" w:rsidRDefault="00627FB7" w:rsidP="00627FB7">
      <w:pPr>
        <w:rPr>
          <w:rFonts w:ascii="Times New Roman" w:hAnsi="Times New Roman"/>
        </w:rPr>
      </w:pPr>
    </w:p>
    <w:p w14:paraId="1F7CD9E9" w14:textId="77777777" w:rsidR="00627FB7" w:rsidRPr="00B83A30" w:rsidRDefault="00627FB7" w:rsidP="00EF0473">
      <w:pPr>
        <w:spacing w:before="120" w:after="0" w:line="240" w:lineRule="auto"/>
        <w:jc w:val="both"/>
        <w:rPr>
          <w:rFonts w:ascii="Times New Roman" w:hAnsi="Times New Roman"/>
        </w:rPr>
      </w:pPr>
      <w:r w:rsidRPr="00B83A30">
        <w:rPr>
          <w:rFonts w:ascii="Times New Roman" w:hAnsi="Times New Roman"/>
        </w:rPr>
        <w:t xml:space="preserve">Руководитель </w:t>
      </w:r>
      <w:r w:rsidR="00EF0473" w:rsidRPr="00B83A30">
        <w:rPr>
          <w:rFonts w:ascii="Times New Roman" w:hAnsi="Times New Roman"/>
        </w:rPr>
        <w:t>страховой компании</w:t>
      </w:r>
      <w:r w:rsidRPr="00B83A30">
        <w:rPr>
          <w:rFonts w:ascii="Times New Roman" w:hAnsi="Times New Roman"/>
        </w:rPr>
        <w:t>, должность ___________________________ (Фамилия И.О.)</w:t>
      </w:r>
    </w:p>
    <w:p w14:paraId="13C093A4" w14:textId="77777777" w:rsidR="00627FB7" w:rsidRPr="00B83A30" w:rsidRDefault="00627FB7" w:rsidP="00627FB7">
      <w:pPr>
        <w:jc w:val="center"/>
        <w:rPr>
          <w:rFonts w:ascii="Times New Roman" w:hAnsi="Times New Roman"/>
          <w:i/>
          <w:vertAlign w:val="superscript"/>
        </w:rPr>
      </w:pPr>
      <w:r w:rsidRPr="00B83A30">
        <w:rPr>
          <w:rFonts w:ascii="Times New Roman" w:hAnsi="Times New Roman"/>
          <w:i/>
          <w:vertAlign w:val="superscript"/>
        </w:rPr>
        <w:t>(подпись)</w:t>
      </w:r>
    </w:p>
    <w:p w14:paraId="5DECC5CE" w14:textId="77777777" w:rsidR="00627FB7" w:rsidRPr="00B83A30" w:rsidRDefault="00627FB7" w:rsidP="00627FB7">
      <w:pPr>
        <w:jc w:val="both"/>
        <w:rPr>
          <w:rFonts w:ascii="Times New Roman" w:hAnsi="Times New Roman"/>
        </w:rPr>
      </w:pPr>
      <w:r w:rsidRPr="00B83A30">
        <w:rPr>
          <w:rFonts w:ascii="Times New Roman" w:hAnsi="Times New Roman"/>
        </w:rPr>
        <w:t>МП</w:t>
      </w:r>
    </w:p>
    <w:p w14:paraId="5F6D57C3" w14:textId="77777777" w:rsidR="00643400" w:rsidRPr="00B83A30" w:rsidRDefault="00643400" w:rsidP="00643400">
      <w:pPr>
        <w:spacing w:after="0"/>
        <w:ind w:firstLine="709"/>
        <w:rPr>
          <w:rFonts w:ascii="Times New Roman" w:hAnsi="Times New Roman"/>
          <w:i/>
          <w:sz w:val="24"/>
          <w:szCs w:val="24"/>
          <w:lang w:eastAsia="x-none"/>
        </w:rPr>
      </w:pPr>
    </w:p>
    <w:p w14:paraId="00CCAB36" w14:textId="77777777" w:rsidR="00DB4E29" w:rsidRPr="00B83A30" w:rsidRDefault="00DB4E29" w:rsidP="00643400">
      <w:pPr>
        <w:spacing w:after="0"/>
        <w:ind w:firstLine="709"/>
        <w:rPr>
          <w:rFonts w:ascii="Times New Roman" w:hAnsi="Times New Roman"/>
          <w:i/>
          <w:sz w:val="24"/>
          <w:szCs w:val="24"/>
          <w:lang w:eastAsia="x-none"/>
        </w:rPr>
        <w:sectPr w:rsidR="00DB4E29" w:rsidRPr="00B83A30" w:rsidSect="00C003E8">
          <w:footerReference w:type="default" r:id="rId9"/>
          <w:pgSz w:w="11906" w:h="16838"/>
          <w:pgMar w:top="1134" w:right="850" w:bottom="1134" w:left="1276" w:header="708" w:footer="708" w:gutter="0"/>
          <w:cols w:space="720"/>
          <w:titlePg/>
          <w:docGrid w:linePitch="299"/>
        </w:sectPr>
      </w:pPr>
    </w:p>
    <w:p w14:paraId="46D0E227" w14:textId="77777777" w:rsidR="00DB4E29" w:rsidRPr="00B83A30" w:rsidRDefault="00DB4E29" w:rsidP="00DB4E29">
      <w:pPr>
        <w:tabs>
          <w:tab w:val="center" w:pos="4677"/>
          <w:tab w:val="right" w:pos="9355"/>
        </w:tabs>
        <w:spacing w:before="120" w:after="0" w:line="240" w:lineRule="auto"/>
        <w:jc w:val="center"/>
        <w:rPr>
          <w:rFonts w:ascii="Times New Roman" w:eastAsia="Calibri" w:hAnsi="Times New Roman"/>
          <w:b/>
          <w:sz w:val="24"/>
          <w:szCs w:val="24"/>
        </w:rPr>
      </w:pPr>
      <w:r w:rsidRPr="00B83A30">
        <w:rPr>
          <w:rFonts w:ascii="Times New Roman" w:eastAsia="Calibri" w:hAnsi="Times New Roman"/>
          <w:b/>
          <w:sz w:val="24"/>
          <w:szCs w:val="24"/>
        </w:rPr>
        <w:lastRenderedPageBreak/>
        <w:t>Форма по раскрытию информации в отношении всей цепочки собственников,</w:t>
      </w:r>
    </w:p>
    <w:p w14:paraId="5680BA19" w14:textId="77777777" w:rsidR="00DB4E29" w:rsidRPr="00B83A30" w:rsidRDefault="00DB4E29" w:rsidP="00DB4E29">
      <w:pPr>
        <w:tabs>
          <w:tab w:val="center" w:pos="4677"/>
          <w:tab w:val="right" w:pos="9355"/>
        </w:tabs>
        <w:spacing w:before="120" w:after="0" w:line="240" w:lineRule="auto"/>
        <w:jc w:val="center"/>
        <w:rPr>
          <w:rFonts w:ascii="Times New Roman" w:eastAsia="Calibri" w:hAnsi="Times New Roman"/>
          <w:b/>
          <w:sz w:val="24"/>
          <w:szCs w:val="24"/>
        </w:rPr>
      </w:pPr>
      <w:r w:rsidRPr="00B83A30">
        <w:rPr>
          <w:rFonts w:ascii="Times New Roman" w:eastAsia="Calibri" w:hAnsi="Times New Roman"/>
          <w:b/>
          <w:sz w:val="24"/>
          <w:szCs w:val="24"/>
        </w:rPr>
        <w:t>включая бенефициаров (в том числе, конечных)</w:t>
      </w:r>
    </w:p>
    <w:p w14:paraId="237044C6" w14:textId="77777777" w:rsidR="00DB4E29" w:rsidRPr="00B83A30" w:rsidRDefault="00DB4E29" w:rsidP="00DB4E29">
      <w:pPr>
        <w:tabs>
          <w:tab w:val="center" w:pos="4677"/>
          <w:tab w:val="right" w:pos="9355"/>
        </w:tabs>
        <w:spacing w:before="120" w:after="0" w:line="240" w:lineRule="auto"/>
        <w:jc w:val="center"/>
        <w:rPr>
          <w:rFonts w:ascii="Times New Roman" w:eastAsia="Calibri" w:hAnsi="Times New Roman"/>
          <w:i/>
        </w:rPr>
      </w:pPr>
      <w:r w:rsidRPr="00B83A30">
        <w:rPr>
          <w:rFonts w:ascii="Times New Roman" w:eastAsia="Calibri" w:hAnsi="Times New Roman"/>
          <w:i/>
        </w:rPr>
        <w:t>Организационно-правовая форма (полностью) «Наименование контрагента»</w:t>
      </w:r>
    </w:p>
    <w:p w14:paraId="250B24CA" w14:textId="77777777" w:rsidR="00DB4E29" w:rsidRPr="00B83A30" w:rsidRDefault="00DB4E29" w:rsidP="00DB4E29">
      <w:pPr>
        <w:tabs>
          <w:tab w:val="center" w:pos="4677"/>
          <w:tab w:val="right" w:pos="9355"/>
        </w:tabs>
        <w:spacing w:before="120" w:after="0" w:line="240" w:lineRule="auto"/>
        <w:jc w:val="right"/>
        <w:rPr>
          <w:rFonts w:ascii="Times New Roman" w:eastAsia="Calibri" w:hAnsi="Times New Roman"/>
        </w:rPr>
      </w:pPr>
      <w:r w:rsidRPr="00B83A30">
        <w:rPr>
          <w:rFonts w:ascii="Times New Roman" w:eastAsia="Calibri" w:hAnsi="Times New Roman"/>
        </w:rPr>
        <w:t xml:space="preserve">Дата </w:t>
      </w:r>
      <w:r w:rsidRPr="00B83A30">
        <w:rPr>
          <w:rFonts w:ascii="Times New Roman" w:eastAsia="Calibri" w:hAnsi="Times New Roman"/>
          <w:i/>
        </w:rPr>
        <w:t>заполнения число / месяц / год</w:t>
      </w:r>
    </w:p>
    <w:tbl>
      <w:tblPr>
        <w:tblpPr w:leftFromText="180" w:rightFromText="180" w:bottomFromText="160" w:vertAnchor="text" w:horzAnchor="margin" w:tblpY="86"/>
        <w:tblW w:w="15315" w:type="dxa"/>
        <w:tblLayout w:type="fixed"/>
        <w:tblLook w:val="00A0" w:firstRow="1" w:lastRow="0" w:firstColumn="1" w:lastColumn="0" w:noHBand="0" w:noVBand="0"/>
      </w:tblPr>
      <w:tblGrid>
        <w:gridCol w:w="583"/>
        <w:gridCol w:w="887"/>
        <w:gridCol w:w="905"/>
        <w:gridCol w:w="1173"/>
        <w:gridCol w:w="1032"/>
        <w:gridCol w:w="952"/>
        <w:gridCol w:w="1242"/>
        <w:gridCol w:w="567"/>
        <w:gridCol w:w="806"/>
        <w:gridCol w:w="753"/>
        <w:gridCol w:w="957"/>
        <w:gridCol w:w="740"/>
        <w:gridCol w:w="1420"/>
        <w:gridCol w:w="1563"/>
        <w:gridCol w:w="1735"/>
      </w:tblGrid>
      <w:tr w:rsidR="00DB4E29" w:rsidRPr="00B83A30" w14:paraId="35F12C36" w14:textId="77777777" w:rsidTr="00DB4E29">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78F3073" w14:textId="77777777" w:rsidR="00DB4E29" w:rsidRPr="00B83A30" w:rsidRDefault="00DB4E29">
            <w:pPr>
              <w:spacing w:after="0" w:line="240" w:lineRule="auto"/>
              <w:jc w:val="center"/>
              <w:rPr>
                <w:rFonts w:ascii="Times New Roman" w:eastAsia="Calibri" w:hAnsi="Times New Roman"/>
                <w:color w:val="000000"/>
                <w:sz w:val="20"/>
                <w:szCs w:val="20"/>
              </w:rPr>
            </w:pPr>
            <w:r w:rsidRPr="00B83A30">
              <w:rPr>
                <w:rFonts w:ascii="Times New Roman" w:eastAsia="Calibri" w:hAnsi="Times New Roman"/>
                <w:color w:val="000000"/>
                <w:sz w:val="20"/>
                <w:szCs w:val="20"/>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B42882B" w14:textId="77777777" w:rsidR="00DB4E29" w:rsidRPr="00B83A30" w:rsidRDefault="00DB4E29">
            <w:pPr>
              <w:spacing w:after="0" w:line="240" w:lineRule="auto"/>
              <w:jc w:val="center"/>
              <w:rPr>
                <w:rFonts w:ascii="Times New Roman" w:eastAsia="Calibri" w:hAnsi="Times New Roman"/>
                <w:color w:val="000000"/>
                <w:sz w:val="20"/>
                <w:szCs w:val="20"/>
              </w:rPr>
            </w:pPr>
            <w:r w:rsidRPr="00B83A30">
              <w:rPr>
                <w:rFonts w:ascii="Times New Roman" w:eastAsia="Calibri" w:hAnsi="Times New Roman"/>
                <w:color w:val="000000"/>
                <w:sz w:val="20"/>
                <w:szCs w:val="20"/>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126E8BAD" w14:textId="77777777" w:rsidR="00DB4E29" w:rsidRPr="00B83A30" w:rsidRDefault="00DB4E29">
            <w:pPr>
              <w:spacing w:after="0" w:line="240" w:lineRule="auto"/>
              <w:rPr>
                <w:rFonts w:ascii="Times New Roman" w:eastAsia="Calibri" w:hAnsi="Times New Roman"/>
                <w:sz w:val="20"/>
                <w:szCs w:val="20"/>
              </w:rPr>
            </w:pPr>
            <w:r w:rsidRPr="00B83A30">
              <w:rPr>
                <w:rFonts w:ascii="Times New Roman" w:eastAsia="Calibri" w:hAnsi="Times New Roman"/>
                <w:sz w:val="20"/>
                <w:szCs w:val="20"/>
              </w:rPr>
              <w:t>Информация в отношении всей цепочки собственников, включая бенефициаров (в том числе конечных)</w:t>
            </w:r>
          </w:p>
        </w:tc>
      </w:tr>
      <w:tr w:rsidR="00DB4E29" w:rsidRPr="00B83A30" w14:paraId="77C4504F" w14:textId="77777777" w:rsidTr="00DB4E29">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0039EE96" w14:textId="77777777" w:rsidR="00DB4E29" w:rsidRPr="00B83A30" w:rsidRDefault="00DB4E29">
            <w:pPr>
              <w:spacing w:after="0"/>
              <w:rPr>
                <w:rFonts w:ascii="Times New Roman" w:eastAsia="Calibri" w:hAnsi="Times New Roman"/>
                <w:color w:val="000000"/>
                <w:sz w:val="20"/>
                <w:szCs w:val="20"/>
              </w:rPr>
            </w:pPr>
          </w:p>
        </w:tc>
        <w:tc>
          <w:tcPr>
            <w:tcW w:w="886" w:type="dxa"/>
            <w:tcBorders>
              <w:top w:val="nil"/>
              <w:left w:val="nil"/>
              <w:bottom w:val="single" w:sz="4" w:space="0" w:color="auto"/>
              <w:right w:val="single" w:sz="4" w:space="0" w:color="auto"/>
            </w:tcBorders>
            <w:shd w:val="clear" w:color="auto" w:fill="BFBFBF"/>
            <w:vAlign w:val="center"/>
            <w:hideMark/>
          </w:tcPr>
          <w:p w14:paraId="4982913C" w14:textId="77777777" w:rsidR="00DB4E29" w:rsidRPr="00B83A30" w:rsidRDefault="00DB4E29">
            <w:pPr>
              <w:spacing w:after="0" w:line="240" w:lineRule="auto"/>
              <w:jc w:val="center"/>
              <w:rPr>
                <w:rFonts w:ascii="Times New Roman" w:eastAsia="Calibri" w:hAnsi="Times New Roman"/>
                <w:color w:val="000000"/>
                <w:sz w:val="20"/>
                <w:szCs w:val="20"/>
              </w:rPr>
            </w:pPr>
            <w:r w:rsidRPr="00B83A30">
              <w:rPr>
                <w:rFonts w:ascii="Times New Roman" w:eastAsia="Calibri" w:hAnsi="Times New Roman"/>
                <w:color w:val="000000"/>
                <w:sz w:val="20"/>
                <w:szCs w:val="20"/>
              </w:rPr>
              <w:t>ИНН</w:t>
            </w:r>
          </w:p>
        </w:tc>
        <w:tc>
          <w:tcPr>
            <w:tcW w:w="904" w:type="dxa"/>
            <w:tcBorders>
              <w:top w:val="nil"/>
              <w:left w:val="nil"/>
              <w:bottom w:val="single" w:sz="4" w:space="0" w:color="auto"/>
              <w:right w:val="single" w:sz="4" w:space="0" w:color="auto"/>
            </w:tcBorders>
            <w:shd w:val="clear" w:color="auto" w:fill="BFBFBF"/>
            <w:vAlign w:val="center"/>
            <w:hideMark/>
          </w:tcPr>
          <w:p w14:paraId="310A931A" w14:textId="77777777" w:rsidR="00DB4E29" w:rsidRPr="00B83A30" w:rsidRDefault="00DB4E29">
            <w:pPr>
              <w:spacing w:after="0" w:line="240" w:lineRule="auto"/>
              <w:jc w:val="center"/>
              <w:rPr>
                <w:rFonts w:ascii="Times New Roman" w:eastAsia="Calibri" w:hAnsi="Times New Roman"/>
                <w:color w:val="000000"/>
                <w:sz w:val="20"/>
                <w:szCs w:val="20"/>
              </w:rPr>
            </w:pPr>
            <w:r w:rsidRPr="00B83A30">
              <w:rPr>
                <w:rFonts w:ascii="Times New Roman" w:eastAsia="Calibri" w:hAnsi="Times New Roman"/>
                <w:color w:val="000000"/>
                <w:sz w:val="20"/>
                <w:szCs w:val="20"/>
              </w:rPr>
              <w:t>ОГРН</w:t>
            </w:r>
          </w:p>
        </w:tc>
        <w:tc>
          <w:tcPr>
            <w:tcW w:w="1173" w:type="dxa"/>
            <w:tcBorders>
              <w:top w:val="nil"/>
              <w:left w:val="nil"/>
              <w:bottom w:val="single" w:sz="4" w:space="0" w:color="auto"/>
              <w:right w:val="single" w:sz="4" w:space="0" w:color="auto"/>
            </w:tcBorders>
            <w:shd w:val="clear" w:color="auto" w:fill="BFBFBF"/>
            <w:vAlign w:val="center"/>
            <w:hideMark/>
          </w:tcPr>
          <w:p w14:paraId="7DBA084F" w14:textId="77777777" w:rsidR="00DB4E29" w:rsidRPr="00B83A30" w:rsidRDefault="00DB4E29">
            <w:pPr>
              <w:spacing w:after="0" w:line="240" w:lineRule="auto"/>
              <w:jc w:val="center"/>
              <w:rPr>
                <w:rFonts w:ascii="Times New Roman" w:eastAsia="Calibri" w:hAnsi="Times New Roman"/>
                <w:color w:val="000000"/>
                <w:sz w:val="20"/>
                <w:szCs w:val="20"/>
              </w:rPr>
            </w:pPr>
            <w:r w:rsidRPr="00B83A30">
              <w:rPr>
                <w:rFonts w:ascii="Times New Roman" w:eastAsia="Calibri" w:hAnsi="Times New Roman"/>
                <w:color w:val="000000"/>
                <w:sz w:val="20"/>
                <w:szCs w:val="20"/>
              </w:rPr>
              <w:t>Наименование краткое</w:t>
            </w:r>
          </w:p>
        </w:tc>
        <w:tc>
          <w:tcPr>
            <w:tcW w:w="1032" w:type="dxa"/>
            <w:tcBorders>
              <w:top w:val="nil"/>
              <w:left w:val="nil"/>
              <w:bottom w:val="single" w:sz="4" w:space="0" w:color="auto"/>
              <w:right w:val="single" w:sz="4" w:space="0" w:color="auto"/>
            </w:tcBorders>
            <w:shd w:val="clear" w:color="auto" w:fill="BFBFBF"/>
            <w:vAlign w:val="center"/>
            <w:hideMark/>
          </w:tcPr>
          <w:p w14:paraId="64DDC3EB" w14:textId="77777777" w:rsidR="00DB4E29" w:rsidRPr="00B83A30" w:rsidRDefault="00DB4E29">
            <w:pPr>
              <w:spacing w:after="0" w:line="240" w:lineRule="auto"/>
              <w:jc w:val="center"/>
              <w:rPr>
                <w:rFonts w:ascii="Times New Roman" w:eastAsia="Calibri" w:hAnsi="Times New Roman"/>
                <w:color w:val="000000"/>
                <w:sz w:val="20"/>
                <w:szCs w:val="20"/>
              </w:rPr>
            </w:pPr>
            <w:r w:rsidRPr="00B83A30">
              <w:rPr>
                <w:rFonts w:ascii="Times New Roman" w:eastAsia="Calibri" w:hAnsi="Times New Roman"/>
                <w:color w:val="000000"/>
                <w:sz w:val="20"/>
                <w:szCs w:val="20"/>
              </w:rPr>
              <w:t>Код ОКВЭД</w:t>
            </w:r>
          </w:p>
        </w:tc>
        <w:tc>
          <w:tcPr>
            <w:tcW w:w="952" w:type="dxa"/>
            <w:tcBorders>
              <w:top w:val="nil"/>
              <w:left w:val="nil"/>
              <w:bottom w:val="single" w:sz="4" w:space="0" w:color="auto"/>
              <w:right w:val="single" w:sz="4" w:space="0" w:color="auto"/>
            </w:tcBorders>
            <w:shd w:val="clear" w:color="auto" w:fill="BFBFBF"/>
            <w:vAlign w:val="center"/>
            <w:hideMark/>
          </w:tcPr>
          <w:p w14:paraId="2AB20D14" w14:textId="77777777" w:rsidR="00DB4E29" w:rsidRPr="00B83A30" w:rsidRDefault="00DB4E29">
            <w:pPr>
              <w:spacing w:after="0" w:line="240" w:lineRule="auto"/>
              <w:jc w:val="center"/>
              <w:rPr>
                <w:rFonts w:ascii="Times New Roman" w:eastAsia="Calibri" w:hAnsi="Times New Roman"/>
                <w:color w:val="000000"/>
                <w:sz w:val="20"/>
                <w:szCs w:val="20"/>
              </w:rPr>
            </w:pPr>
            <w:r w:rsidRPr="00B83A30">
              <w:rPr>
                <w:rFonts w:ascii="Times New Roman" w:eastAsia="Calibri" w:hAnsi="Times New Roman"/>
                <w:color w:val="000000"/>
                <w:sz w:val="20"/>
                <w:szCs w:val="20"/>
              </w:rPr>
              <w:t>Фамилия, Имя, Отчество руководителя</w:t>
            </w:r>
          </w:p>
        </w:tc>
        <w:tc>
          <w:tcPr>
            <w:tcW w:w="1242" w:type="dxa"/>
            <w:tcBorders>
              <w:top w:val="nil"/>
              <w:left w:val="nil"/>
              <w:bottom w:val="single" w:sz="4" w:space="0" w:color="auto"/>
              <w:right w:val="single" w:sz="4" w:space="0" w:color="auto"/>
            </w:tcBorders>
            <w:shd w:val="clear" w:color="auto" w:fill="BFBFBF"/>
            <w:vAlign w:val="center"/>
            <w:hideMark/>
          </w:tcPr>
          <w:p w14:paraId="0BAC71AA" w14:textId="77777777" w:rsidR="00DB4E29" w:rsidRPr="00B83A30" w:rsidRDefault="00DB4E29">
            <w:pPr>
              <w:spacing w:after="0" w:line="240" w:lineRule="auto"/>
              <w:jc w:val="center"/>
              <w:rPr>
                <w:rFonts w:ascii="Times New Roman" w:eastAsia="Calibri" w:hAnsi="Times New Roman"/>
                <w:color w:val="000000"/>
                <w:sz w:val="20"/>
                <w:szCs w:val="20"/>
              </w:rPr>
            </w:pPr>
            <w:r w:rsidRPr="00B83A30">
              <w:rPr>
                <w:rFonts w:ascii="Times New Roman" w:eastAsia="Calibri" w:hAnsi="Times New Roman"/>
                <w:color w:val="000000"/>
                <w:sz w:val="20"/>
                <w:szCs w:val="20"/>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71913F7A" w14:textId="77777777" w:rsidR="00DB4E29" w:rsidRPr="00B83A30" w:rsidRDefault="00DB4E29">
            <w:pPr>
              <w:spacing w:after="0" w:line="240" w:lineRule="auto"/>
              <w:jc w:val="center"/>
              <w:rPr>
                <w:rFonts w:ascii="Times New Roman" w:eastAsia="Calibri" w:hAnsi="Times New Roman"/>
                <w:color w:val="000000"/>
                <w:sz w:val="20"/>
                <w:szCs w:val="20"/>
              </w:rPr>
            </w:pPr>
            <w:r w:rsidRPr="00B83A30">
              <w:rPr>
                <w:rFonts w:ascii="Times New Roman" w:eastAsia="Calibri" w:hAnsi="Times New Roman"/>
                <w:color w:val="000000"/>
                <w:sz w:val="20"/>
                <w:szCs w:val="20"/>
              </w:rPr>
              <w:t>№</w:t>
            </w:r>
          </w:p>
        </w:tc>
        <w:tc>
          <w:tcPr>
            <w:tcW w:w="806" w:type="dxa"/>
            <w:tcBorders>
              <w:top w:val="nil"/>
              <w:left w:val="nil"/>
              <w:bottom w:val="single" w:sz="4" w:space="0" w:color="auto"/>
              <w:right w:val="single" w:sz="4" w:space="0" w:color="auto"/>
            </w:tcBorders>
            <w:shd w:val="clear" w:color="auto" w:fill="BFBFBF"/>
            <w:vAlign w:val="center"/>
            <w:hideMark/>
          </w:tcPr>
          <w:p w14:paraId="6C3D186A" w14:textId="77777777" w:rsidR="00DB4E29" w:rsidRPr="00B83A30" w:rsidRDefault="00DB4E29">
            <w:pPr>
              <w:spacing w:after="0" w:line="240" w:lineRule="auto"/>
              <w:jc w:val="center"/>
              <w:rPr>
                <w:rFonts w:ascii="Times New Roman" w:eastAsia="Calibri" w:hAnsi="Times New Roman"/>
                <w:color w:val="000000"/>
                <w:sz w:val="20"/>
                <w:szCs w:val="20"/>
              </w:rPr>
            </w:pPr>
            <w:r w:rsidRPr="00B83A30">
              <w:rPr>
                <w:rFonts w:ascii="Times New Roman" w:eastAsia="Calibri" w:hAnsi="Times New Roman"/>
                <w:color w:val="000000"/>
                <w:sz w:val="20"/>
                <w:szCs w:val="20"/>
              </w:rPr>
              <w:t xml:space="preserve">ИНН </w:t>
            </w:r>
          </w:p>
          <w:p w14:paraId="7EDE8653" w14:textId="77777777" w:rsidR="00DB4E29" w:rsidRPr="00B83A30" w:rsidRDefault="00DB4E29">
            <w:pPr>
              <w:spacing w:after="0" w:line="240" w:lineRule="auto"/>
              <w:jc w:val="center"/>
              <w:rPr>
                <w:rFonts w:ascii="Times New Roman" w:eastAsia="Calibri" w:hAnsi="Times New Roman"/>
                <w:color w:val="000000"/>
                <w:sz w:val="20"/>
                <w:szCs w:val="20"/>
              </w:rPr>
            </w:pPr>
            <w:r w:rsidRPr="00B83A30">
              <w:rPr>
                <w:rFonts w:ascii="Times New Roman" w:eastAsia="Calibri" w:hAnsi="Times New Roman"/>
                <w:color w:val="000000"/>
                <w:sz w:val="20"/>
                <w:szCs w:val="20"/>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39D42D0B" w14:textId="77777777" w:rsidR="00DB4E29" w:rsidRPr="00B83A30" w:rsidRDefault="00DB4E29">
            <w:pPr>
              <w:spacing w:after="0" w:line="240" w:lineRule="auto"/>
              <w:jc w:val="center"/>
              <w:rPr>
                <w:rFonts w:ascii="Times New Roman" w:eastAsia="Calibri" w:hAnsi="Times New Roman"/>
                <w:color w:val="000000"/>
                <w:sz w:val="20"/>
                <w:szCs w:val="20"/>
              </w:rPr>
            </w:pPr>
            <w:r w:rsidRPr="00B83A30">
              <w:rPr>
                <w:rFonts w:ascii="Times New Roman" w:eastAsia="Calibri" w:hAnsi="Times New Roman"/>
                <w:color w:val="000000"/>
                <w:sz w:val="20"/>
                <w:szCs w:val="20"/>
              </w:rPr>
              <w:t>ОГРН</w:t>
            </w:r>
          </w:p>
        </w:tc>
        <w:tc>
          <w:tcPr>
            <w:tcW w:w="957" w:type="dxa"/>
            <w:tcBorders>
              <w:top w:val="nil"/>
              <w:left w:val="nil"/>
              <w:bottom w:val="single" w:sz="4" w:space="0" w:color="auto"/>
              <w:right w:val="single" w:sz="4" w:space="0" w:color="auto"/>
            </w:tcBorders>
            <w:shd w:val="clear" w:color="auto" w:fill="BFBFBF"/>
            <w:vAlign w:val="center"/>
            <w:hideMark/>
          </w:tcPr>
          <w:p w14:paraId="1BD0C176" w14:textId="77777777" w:rsidR="00DB4E29" w:rsidRPr="00B83A30" w:rsidRDefault="00DB4E29">
            <w:pPr>
              <w:spacing w:after="0" w:line="240" w:lineRule="auto"/>
              <w:jc w:val="center"/>
              <w:rPr>
                <w:rFonts w:ascii="Times New Roman" w:eastAsia="Calibri" w:hAnsi="Times New Roman"/>
                <w:color w:val="000000"/>
                <w:sz w:val="20"/>
                <w:szCs w:val="20"/>
              </w:rPr>
            </w:pPr>
            <w:r w:rsidRPr="00B83A30">
              <w:rPr>
                <w:rFonts w:ascii="Times New Roman" w:eastAsia="Calibri" w:hAnsi="Times New Roman"/>
                <w:color w:val="000000"/>
                <w:sz w:val="20"/>
                <w:szCs w:val="20"/>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329A83C4" w14:textId="77777777" w:rsidR="00DB4E29" w:rsidRPr="00B83A30" w:rsidRDefault="00DB4E29">
            <w:pPr>
              <w:spacing w:after="0" w:line="240" w:lineRule="auto"/>
              <w:jc w:val="center"/>
              <w:rPr>
                <w:rFonts w:ascii="Times New Roman" w:eastAsia="Calibri" w:hAnsi="Times New Roman"/>
                <w:color w:val="000000"/>
                <w:sz w:val="20"/>
                <w:szCs w:val="20"/>
              </w:rPr>
            </w:pPr>
            <w:r w:rsidRPr="00B83A30">
              <w:rPr>
                <w:rFonts w:ascii="Times New Roman" w:eastAsia="Calibri" w:hAnsi="Times New Roman"/>
                <w:color w:val="000000"/>
                <w:sz w:val="20"/>
                <w:szCs w:val="20"/>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CBDBD02" w14:textId="77777777" w:rsidR="00DB4E29" w:rsidRPr="00B83A30" w:rsidRDefault="00DB4E29">
            <w:pPr>
              <w:spacing w:after="0" w:line="240" w:lineRule="auto"/>
              <w:jc w:val="center"/>
              <w:rPr>
                <w:rFonts w:ascii="Times New Roman" w:eastAsia="Calibri" w:hAnsi="Times New Roman"/>
                <w:color w:val="000000"/>
                <w:sz w:val="20"/>
                <w:szCs w:val="20"/>
              </w:rPr>
            </w:pPr>
            <w:r w:rsidRPr="00B83A30">
              <w:rPr>
                <w:rFonts w:ascii="Times New Roman" w:eastAsia="Calibri" w:hAnsi="Times New Roman"/>
                <w:color w:val="000000"/>
                <w:sz w:val="20"/>
                <w:szCs w:val="20"/>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14:paraId="4608E884" w14:textId="77777777" w:rsidR="00DB4E29" w:rsidRPr="00B83A30" w:rsidRDefault="00DB4E29">
            <w:pPr>
              <w:spacing w:after="0" w:line="240" w:lineRule="auto"/>
              <w:jc w:val="center"/>
              <w:rPr>
                <w:rFonts w:ascii="Times New Roman" w:eastAsia="Calibri" w:hAnsi="Times New Roman"/>
                <w:color w:val="000000"/>
                <w:sz w:val="20"/>
                <w:szCs w:val="20"/>
              </w:rPr>
            </w:pPr>
            <w:r w:rsidRPr="00B83A30">
              <w:rPr>
                <w:rFonts w:ascii="Times New Roman" w:eastAsia="Calibri" w:hAnsi="Times New Roman"/>
                <w:color w:val="000000"/>
                <w:sz w:val="20"/>
                <w:szCs w:val="20"/>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5ECCF448" w14:textId="77777777" w:rsidR="00DB4E29" w:rsidRPr="00B83A30" w:rsidRDefault="00DB4E29">
            <w:pPr>
              <w:spacing w:after="0" w:line="240" w:lineRule="auto"/>
              <w:jc w:val="center"/>
              <w:rPr>
                <w:rFonts w:ascii="Times New Roman" w:eastAsia="Calibri" w:hAnsi="Times New Roman"/>
                <w:color w:val="000000"/>
                <w:sz w:val="20"/>
                <w:szCs w:val="20"/>
              </w:rPr>
            </w:pPr>
            <w:r w:rsidRPr="00B83A30">
              <w:rPr>
                <w:rFonts w:ascii="Times New Roman" w:eastAsia="Calibri" w:hAnsi="Times New Roman"/>
                <w:color w:val="000000"/>
                <w:sz w:val="20"/>
                <w:szCs w:val="20"/>
              </w:rPr>
              <w:t>Информация о подтверждающих документах (наименование, номера и т.д.)</w:t>
            </w:r>
          </w:p>
        </w:tc>
      </w:tr>
      <w:tr w:rsidR="00DB4E29" w:rsidRPr="00B83A30" w14:paraId="499E7E92" w14:textId="77777777" w:rsidTr="00DB4E29">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4149E4F4" w14:textId="77777777" w:rsidR="00DB4E29" w:rsidRPr="00B83A30" w:rsidRDefault="00DB4E29">
            <w:pPr>
              <w:spacing w:after="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hideMark/>
          </w:tcPr>
          <w:p w14:paraId="4AE14107" w14:textId="77777777" w:rsidR="00DB4E29" w:rsidRPr="00B83A30" w:rsidRDefault="00DB4E29">
            <w:pPr>
              <w:spacing w:after="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hideMark/>
          </w:tcPr>
          <w:p w14:paraId="3E8881F5" w14:textId="77777777" w:rsidR="00DB4E29" w:rsidRPr="00B83A30" w:rsidRDefault="00DB4E29">
            <w:pPr>
              <w:spacing w:after="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hideMark/>
          </w:tcPr>
          <w:p w14:paraId="15EE7ABC" w14:textId="77777777" w:rsidR="00DB4E29" w:rsidRPr="00B83A30" w:rsidRDefault="00DB4E29">
            <w:pPr>
              <w:spacing w:after="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4</w:t>
            </w:r>
          </w:p>
        </w:tc>
        <w:tc>
          <w:tcPr>
            <w:tcW w:w="1032" w:type="dxa"/>
            <w:tcBorders>
              <w:top w:val="nil"/>
              <w:left w:val="nil"/>
              <w:bottom w:val="single" w:sz="4" w:space="0" w:color="auto"/>
              <w:right w:val="single" w:sz="4" w:space="0" w:color="auto"/>
            </w:tcBorders>
            <w:shd w:val="clear" w:color="auto" w:fill="BFBFBF"/>
            <w:vAlign w:val="center"/>
            <w:hideMark/>
          </w:tcPr>
          <w:p w14:paraId="78E732E5" w14:textId="77777777" w:rsidR="00DB4E29" w:rsidRPr="00B83A30" w:rsidRDefault="00DB4E29">
            <w:pPr>
              <w:spacing w:after="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5</w:t>
            </w:r>
          </w:p>
        </w:tc>
        <w:tc>
          <w:tcPr>
            <w:tcW w:w="952" w:type="dxa"/>
            <w:tcBorders>
              <w:top w:val="nil"/>
              <w:left w:val="nil"/>
              <w:bottom w:val="single" w:sz="4" w:space="0" w:color="auto"/>
              <w:right w:val="single" w:sz="4" w:space="0" w:color="auto"/>
            </w:tcBorders>
            <w:shd w:val="clear" w:color="auto" w:fill="BFBFBF"/>
            <w:vAlign w:val="center"/>
            <w:hideMark/>
          </w:tcPr>
          <w:p w14:paraId="589868A9" w14:textId="77777777" w:rsidR="00DB4E29" w:rsidRPr="00B83A30" w:rsidRDefault="00DB4E29">
            <w:pPr>
              <w:spacing w:after="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6</w:t>
            </w:r>
          </w:p>
        </w:tc>
        <w:tc>
          <w:tcPr>
            <w:tcW w:w="1242" w:type="dxa"/>
            <w:tcBorders>
              <w:top w:val="nil"/>
              <w:left w:val="nil"/>
              <w:bottom w:val="single" w:sz="4" w:space="0" w:color="auto"/>
              <w:right w:val="single" w:sz="4" w:space="0" w:color="auto"/>
            </w:tcBorders>
            <w:shd w:val="clear" w:color="auto" w:fill="BFBFBF"/>
            <w:vAlign w:val="center"/>
            <w:hideMark/>
          </w:tcPr>
          <w:p w14:paraId="69F403C4" w14:textId="77777777" w:rsidR="00DB4E29" w:rsidRPr="00B83A30" w:rsidRDefault="00DB4E29">
            <w:pPr>
              <w:spacing w:after="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hideMark/>
          </w:tcPr>
          <w:p w14:paraId="51417761" w14:textId="77777777" w:rsidR="00DB4E29" w:rsidRPr="00B83A30" w:rsidRDefault="00DB4E29">
            <w:pPr>
              <w:spacing w:after="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hideMark/>
          </w:tcPr>
          <w:p w14:paraId="578DA3C5" w14:textId="77777777" w:rsidR="00DB4E29" w:rsidRPr="00B83A30" w:rsidRDefault="00DB4E29">
            <w:pPr>
              <w:spacing w:after="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hideMark/>
          </w:tcPr>
          <w:p w14:paraId="6FD0AD1B" w14:textId="77777777" w:rsidR="00DB4E29" w:rsidRPr="00B83A30" w:rsidRDefault="00DB4E29">
            <w:pPr>
              <w:spacing w:after="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hideMark/>
          </w:tcPr>
          <w:p w14:paraId="338DDE45" w14:textId="77777777" w:rsidR="00DB4E29" w:rsidRPr="00B83A30" w:rsidRDefault="00DB4E29">
            <w:pPr>
              <w:spacing w:after="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11</w:t>
            </w:r>
          </w:p>
        </w:tc>
        <w:tc>
          <w:tcPr>
            <w:tcW w:w="740" w:type="dxa"/>
            <w:tcBorders>
              <w:top w:val="nil"/>
              <w:left w:val="nil"/>
              <w:bottom w:val="single" w:sz="4" w:space="0" w:color="auto"/>
              <w:right w:val="single" w:sz="4" w:space="0" w:color="auto"/>
            </w:tcBorders>
            <w:shd w:val="clear" w:color="auto" w:fill="BFBFBF"/>
            <w:vAlign w:val="center"/>
            <w:hideMark/>
          </w:tcPr>
          <w:p w14:paraId="6494C179" w14:textId="77777777" w:rsidR="00DB4E29" w:rsidRPr="00B83A30" w:rsidRDefault="00DB4E29">
            <w:pPr>
              <w:spacing w:after="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12</w:t>
            </w:r>
          </w:p>
        </w:tc>
        <w:tc>
          <w:tcPr>
            <w:tcW w:w="1420" w:type="dxa"/>
            <w:tcBorders>
              <w:top w:val="nil"/>
              <w:left w:val="nil"/>
              <w:bottom w:val="single" w:sz="4" w:space="0" w:color="auto"/>
              <w:right w:val="single" w:sz="4" w:space="0" w:color="auto"/>
            </w:tcBorders>
            <w:shd w:val="clear" w:color="auto" w:fill="BFBFBF"/>
            <w:vAlign w:val="center"/>
            <w:hideMark/>
          </w:tcPr>
          <w:p w14:paraId="39CF38F1" w14:textId="77777777" w:rsidR="00DB4E29" w:rsidRPr="00B83A30" w:rsidRDefault="00DB4E29">
            <w:pPr>
              <w:spacing w:after="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13</w:t>
            </w:r>
          </w:p>
        </w:tc>
        <w:tc>
          <w:tcPr>
            <w:tcW w:w="1562" w:type="dxa"/>
            <w:tcBorders>
              <w:top w:val="nil"/>
              <w:left w:val="nil"/>
              <w:bottom w:val="single" w:sz="4" w:space="0" w:color="auto"/>
              <w:right w:val="single" w:sz="4" w:space="0" w:color="auto"/>
            </w:tcBorders>
            <w:shd w:val="clear" w:color="auto" w:fill="BFBFBF"/>
            <w:vAlign w:val="center"/>
            <w:hideMark/>
          </w:tcPr>
          <w:p w14:paraId="5DC8444D" w14:textId="77777777" w:rsidR="00DB4E29" w:rsidRPr="00B83A30" w:rsidRDefault="00DB4E29">
            <w:pPr>
              <w:spacing w:after="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hideMark/>
          </w:tcPr>
          <w:p w14:paraId="66F11423" w14:textId="77777777" w:rsidR="00DB4E29" w:rsidRPr="00B83A30" w:rsidRDefault="00DB4E29">
            <w:pPr>
              <w:spacing w:after="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15</w:t>
            </w:r>
          </w:p>
        </w:tc>
      </w:tr>
      <w:tr w:rsidR="00DB4E29" w:rsidRPr="00B83A30" w14:paraId="6037C78E" w14:textId="77777777" w:rsidTr="00DB4E29">
        <w:trPr>
          <w:trHeight w:val="315"/>
        </w:trPr>
        <w:tc>
          <w:tcPr>
            <w:tcW w:w="582" w:type="dxa"/>
            <w:tcBorders>
              <w:top w:val="nil"/>
              <w:left w:val="single" w:sz="4" w:space="0" w:color="auto"/>
              <w:bottom w:val="single" w:sz="4" w:space="0" w:color="auto"/>
              <w:right w:val="single" w:sz="4" w:space="0" w:color="auto"/>
            </w:tcBorders>
            <w:noWrap/>
            <w:vAlign w:val="bottom"/>
            <w:hideMark/>
          </w:tcPr>
          <w:p w14:paraId="606A8A8B"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886" w:type="dxa"/>
            <w:tcBorders>
              <w:top w:val="nil"/>
              <w:left w:val="nil"/>
              <w:bottom w:val="single" w:sz="4" w:space="0" w:color="auto"/>
              <w:right w:val="single" w:sz="4" w:space="0" w:color="auto"/>
            </w:tcBorders>
            <w:noWrap/>
            <w:vAlign w:val="bottom"/>
            <w:hideMark/>
          </w:tcPr>
          <w:p w14:paraId="7251D8B9"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904" w:type="dxa"/>
            <w:tcBorders>
              <w:top w:val="nil"/>
              <w:left w:val="nil"/>
              <w:bottom w:val="single" w:sz="4" w:space="0" w:color="auto"/>
              <w:right w:val="single" w:sz="4" w:space="0" w:color="auto"/>
            </w:tcBorders>
            <w:noWrap/>
            <w:vAlign w:val="bottom"/>
            <w:hideMark/>
          </w:tcPr>
          <w:p w14:paraId="48F4366E"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1173" w:type="dxa"/>
            <w:tcBorders>
              <w:top w:val="nil"/>
              <w:left w:val="nil"/>
              <w:bottom w:val="single" w:sz="4" w:space="0" w:color="auto"/>
              <w:right w:val="single" w:sz="4" w:space="0" w:color="auto"/>
            </w:tcBorders>
            <w:noWrap/>
            <w:vAlign w:val="bottom"/>
            <w:hideMark/>
          </w:tcPr>
          <w:p w14:paraId="5BD8F24D"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1032" w:type="dxa"/>
            <w:tcBorders>
              <w:top w:val="nil"/>
              <w:left w:val="nil"/>
              <w:bottom w:val="single" w:sz="4" w:space="0" w:color="auto"/>
              <w:right w:val="single" w:sz="4" w:space="0" w:color="auto"/>
            </w:tcBorders>
            <w:noWrap/>
            <w:vAlign w:val="bottom"/>
            <w:hideMark/>
          </w:tcPr>
          <w:p w14:paraId="2CD453BC"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952" w:type="dxa"/>
            <w:tcBorders>
              <w:top w:val="nil"/>
              <w:left w:val="nil"/>
              <w:bottom w:val="single" w:sz="4" w:space="0" w:color="auto"/>
              <w:right w:val="single" w:sz="4" w:space="0" w:color="auto"/>
            </w:tcBorders>
            <w:noWrap/>
            <w:vAlign w:val="bottom"/>
            <w:hideMark/>
          </w:tcPr>
          <w:p w14:paraId="689D0C04"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1242" w:type="dxa"/>
            <w:tcBorders>
              <w:top w:val="nil"/>
              <w:left w:val="nil"/>
              <w:bottom w:val="single" w:sz="4" w:space="0" w:color="auto"/>
              <w:right w:val="single" w:sz="4" w:space="0" w:color="auto"/>
            </w:tcBorders>
            <w:noWrap/>
            <w:vAlign w:val="bottom"/>
            <w:hideMark/>
          </w:tcPr>
          <w:p w14:paraId="6BE2E28C"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567" w:type="dxa"/>
            <w:tcBorders>
              <w:top w:val="nil"/>
              <w:left w:val="nil"/>
              <w:bottom w:val="single" w:sz="4" w:space="0" w:color="auto"/>
              <w:right w:val="single" w:sz="4" w:space="0" w:color="auto"/>
            </w:tcBorders>
            <w:noWrap/>
            <w:vAlign w:val="bottom"/>
            <w:hideMark/>
          </w:tcPr>
          <w:p w14:paraId="7A1A00AE"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806" w:type="dxa"/>
            <w:tcBorders>
              <w:top w:val="nil"/>
              <w:left w:val="nil"/>
              <w:bottom w:val="single" w:sz="4" w:space="0" w:color="auto"/>
              <w:right w:val="single" w:sz="4" w:space="0" w:color="auto"/>
            </w:tcBorders>
            <w:noWrap/>
            <w:vAlign w:val="bottom"/>
            <w:hideMark/>
          </w:tcPr>
          <w:p w14:paraId="5298FBBC"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753" w:type="dxa"/>
            <w:tcBorders>
              <w:top w:val="nil"/>
              <w:left w:val="nil"/>
              <w:bottom w:val="single" w:sz="4" w:space="0" w:color="auto"/>
              <w:right w:val="single" w:sz="4" w:space="0" w:color="auto"/>
            </w:tcBorders>
            <w:noWrap/>
            <w:vAlign w:val="bottom"/>
            <w:hideMark/>
          </w:tcPr>
          <w:p w14:paraId="51FE441F"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957" w:type="dxa"/>
            <w:tcBorders>
              <w:top w:val="nil"/>
              <w:left w:val="nil"/>
              <w:bottom w:val="single" w:sz="4" w:space="0" w:color="auto"/>
              <w:right w:val="single" w:sz="4" w:space="0" w:color="auto"/>
            </w:tcBorders>
            <w:noWrap/>
            <w:vAlign w:val="bottom"/>
            <w:hideMark/>
          </w:tcPr>
          <w:p w14:paraId="22883786"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740" w:type="dxa"/>
            <w:tcBorders>
              <w:top w:val="nil"/>
              <w:left w:val="nil"/>
              <w:bottom w:val="single" w:sz="4" w:space="0" w:color="auto"/>
              <w:right w:val="single" w:sz="4" w:space="0" w:color="auto"/>
            </w:tcBorders>
            <w:noWrap/>
            <w:vAlign w:val="bottom"/>
            <w:hideMark/>
          </w:tcPr>
          <w:p w14:paraId="5EC6D67C"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1420" w:type="dxa"/>
            <w:tcBorders>
              <w:top w:val="nil"/>
              <w:left w:val="nil"/>
              <w:bottom w:val="single" w:sz="4" w:space="0" w:color="auto"/>
              <w:right w:val="single" w:sz="4" w:space="0" w:color="auto"/>
            </w:tcBorders>
            <w:noWrap/>
            <w:vAlign w:val="bottom"/>
            <w:hideMark/>
          </w:tcPr>
          <w:p w14:paraId="0D1F45D7"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1562" w:type="dxa"/>
            <w:tcBorders>
              <w:top w:val="nil"/>
              <w:left w:val="nil"/>
              <w:bottom w:val="single" w:sz="4" w:space="0" w:color="auto"/>
              <w:right w:val="single" w:sz="4" w:space="0" w:color="auto"/>
            </w:tcBorders>
            <w:noWrap/>
            <w:vAlign w:val="bottom"/>
            <w:hideMark/>
          </w:tcPr>
          <w:p w14:paraId="03C70713"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1734" w:type="dxa"/>
            <w:tcBorders>
              <w:top w:val="nil"/>
              <w:left w:val="nil"/>
              <w:bottom w:val="single" w:sz="4" w:space="0" w:color="auto"/>
              <w:right w:val="single" w:sz="4" w:space="0" w:color="auto"/>
            </w:tcBorders>
            <w:noWrap/>
            <w:vAlign w:val="bottom"/>
            <w:hideMark/>
          </w:tcPr>
          <w:p w14:paraId="05671FB3"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r>
      <w:tr w:rsidR="00DB4E29" w:rsidRPr="00B83A30" w14:paraId="06D778B2" w14:textId="77777777" w:rsidTr="00DB4E29">
        <w:trPr>
          <w:trHeight w:val="315"/>
        </w:trPr>
        <w:tc>
          <w:tcPr>
            <w:tcW w:w="582" w:type="dxa"/>
            <w:tcBorders>
              <w:top w:val="nil"/>
              <w:left w:val="single" w:sz="4" w:space="0" w:color="auto"/>
              <w:bottom w:val="single" w:sz="4" w:space="0" w:color="auto"/>
              <w:right w:val="single" w:sz="4" w:space="0" w:color="auto"/>
            </w:tcBorders>
            <w:noWrap/>
            <w:vAlign w:val="bottom"/>
            <w:hideMark/>
          </w:tcPr>
          <w:p w14:paraId="56EF6EE6"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886" w:type="dxa"/>
            <w:tcBorders>
              <w:top w:val="nil"/>
              <w:left w:val="nil"/>
              <w:bottom w:val="single" w:sz="4" w:space="0" w:color="auto"/>
              <w:right w:val="single" w:sz="4" w:space="0" w:color="auto"/>
            </w:tcBorders>
            <w:noWrap/>
            <w:vAlign w:val="bottom"/>
            <w:hideMark/>
          </w:tcPr>
          <w:p w14:paraId="3A7E3F01"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904" w:type="dxa"/>
            <w:tcBorders>
              <w:top w:val="nil"/>
              <w:left w:val="nil"/>
              <w:bottom w:val="single" w:sz="4" w:space="0" w:color="auto"/>
              <w:right w:val="single" w:sz="4" w:space="0" w:color="auto"/>
            </w:tcBorders>
            <w:noWrap/>
            <w:vAlign w:val="bottom"/>
            <w:hideMark/>
          </w:tcPr>
          <w:p w14:paraId="1843CDDA"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1173" w:type="dxa"/>
            <w:tcBorders>
              <w:top w:val="nil"/>
              <w:left w:val="nil"/>
              <w:bottom w:val="single" w:sz="4" w:space="0" w:color="auto"/>
              <w:right w:val="single" w:sz="4" w:space="0" w:color="auto"/>
            </w:tcBorders>
            <w:noWrap/>
            <w:vAlign w:val="bottom"/>
            <w:hideMark/>
          </w:tcPr>
          <w:p w14:paraId="7C3CD86B"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1032" w:type="dxa"/>
            <w:tcBorders>
              <w:top w:val="nil"/>
              <w:left w:val="nil"/>
              <w:bottom w:val="single" w:sz="4" w:space="0" w:color="auto"/>
              <w:right w:val="single" w:sz="4" w:space="0" w:color="auto"/>
            </w:tcBorders>
            <w:noWrap/>
            <w:vAlign w:val="bottom"/>
            <w:hideMark/>
          </w:tcPr>
          <w:p w14:paraId="454771DD"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952" w:type="dxa"/>
            <w:tcBorders>
              <w:top w:val="nil"/>
              <w:left w:val="nil"/>
              <w:bottom w:val="single" w:sz="4" w:space="0" w:color="auto"/>
              <w:right w:val="single" w:sz="4" w:space="0" w:color="auto"/>
            </w:tcBorders>
            <w:noWrap/>
            <w:vAlign w:val="bottom"/>
            <w:hideMark/>
          </w:tcPr>
          <w:p w14:paraId="60E801D3"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1242" w:type="dxa"/>
            <w:tcBorders>
              <w:top w:val="nil"/>
              <w:left w:val="nil"/>
              <w:bottom w:val="single" w:sz="4" w:space="0" w:color="auto"/>
              <w:right w:val="single" w:sz="4" w:space="0" w:color="auto"/>
            </w:tcBorders>
            <w:noWrap/>
            <w:vAlign w:val="bottom"/>
            <w:hideMark/>
          </w:tcPr>
          <w:p w14:paraId="3F9AF3FD"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567" w:type="dxa"/>
            <w:tcBorders>
              <w:top w:val="nil"/>
              <w:left w:val="nil"/>
              <w:bottom w:val="single" w:sz="4" w:space="0" w:color="auto"/>
              <w:right w:val="single" w:sz="4" w:space="0" w:color="auto"/>
            </w:tcBorders>
            <w:noWrap/>
            <w:vAlign w:val="bottom"/>
            <w:hideMark/>
          </w:tcPr>
          <w:p w14:paraId="368EFFD0"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806" w:type="dxa"/>
            <w:tcBorders>
              <w:top w:val="nil"/>
              <w:left w:val="nil"/>
              <w:bottom w:val="single" w:sz="4" w:space="0" w:color="auto"/>
              <w:right w:val="single" w:sz="4" w:space="0" w:color="auto"/>
            </w:tcBorders>
            <w:noWrap/>
            <w:vAlign w:val="bottom"/>
            <w:hideMark/>
          </w:tcPr>
          <w:p w14:paraId="26F88C4E"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753" w:type="dxa"/>
            <w:tcBorders>
              <w:top w:val="nil"/>
              <w:left w:val="nil"/>
              <w:bottom w:val="single" w:sz="4" w:space="0" w:color="auto"/>
              <w:right w:val="single" w:sz="4" w:space="0" w:color="auto"/>
            </w:tcBorders>
            <w:noWrap/>
            <w:vAlign w:val="bottom"/>
            <w:hideMark/>
          </w:tcPr>
          <w:p w14:paraId="282B5997"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957" w:type="dxa"/>
            <w:tcBorders>
              <w:top w:val="nil"/>
              <w:left w:val="nil"/>
              <w:bottom w:val="single" w:sz="4" w:space="0" w:color="auto"/>
              <w:right w:val="single" w:sz="4" w:space="0" w:color="auto"/>
            </w:tcBorders>
            <w:noWrap/>
            <w:vAlign w:val="bottom"/>
            <w:hideMark/>
          </w:tcPr>
          <w:p w14:paraId="2218B3C0"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740" w:type="dxa"/>
            <w:tcBorders>
              <w:top w:val="nil"/>
              <w:left w:val="nil"/>
              <w:bottom w:val="single" w:sz="4" w:space="0" w:color="auto"/>
              <w:right w:val="single" w:sz="4" w:space="0" w:color="auto"/>
            </w:tcBorders>
            <w:noWrap/>
            <w:vAlign w:val="bottom"/>
            <w:hideMark/>
          </w:tcPr>
          <w:p w14:paraId="28B48194"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1420" w:type="dxa"/>
            <w:tcBorders>
              <w:top w:val="nil"/>
              <w:left w:val="nil"/>
              <w:bottom w:val="single" w:sz="4" w:space="0" w:color="auto"/>
              <w:right w:val="single" w:sz="4" w:space="0" w:color="auto"/>
            </w:tcBorders>
            <w:noWrap/>
            <w:vAlign w:val="bottom"/>
            <w:hideMark/>
          </w:tcPr>
          <w:p w14:paraId="2FDBC06A"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1562" w:type="dxa"/>
            <w:tcBorders>
              <w:top w:val="nil"/>
              <w:left w:val="nil"/>
              <w:bottom w:val="single" w:sz="4" w:space="0" w:color="auto"/>
              <w:right w:val="single" w:sz="4" w:space="0" w:color="auto"/>
            </w:tcBorders>
            <w:noWrap/>
            <w:vAlign w:val="bottom"/>
            <w:hideMark/>
          </w:tcPr>
          <w:p w14:paraId="1C717E73"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1734" w:type="dxa"/>
            <w:tcBorders>
              <w:top w:val="nil"/>
              <w:left w:val="nil"/>
              <w:bottom w:val="single" w:sz="4" w:space="0" w:color="auto"/>
              <w:right w:val="single" w:sz="4" w:space="0" w:color="auto"/>
            </w:tcBorders>
            <w:noWrap/>
            <w:vAlign w:val="bottom"/>
            <w:hideMark/>
          </w:tcPr>
          <w:p w14:paraId="490CB062"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r>
    </w:tbl>
    <w:p w14:paraId="133DF705" w14:textId="77777777" w:rsidR="00DB4E29" w:rsidRPr="00B83A30" w:rsidRDefault="00DB4E29" w:rsidP="00BA23C7">
      <w:pPr>
        <w:numPr>
          <w:ilvl w:val="1"/>
          <w:numId w:val="22"/>
        </w:numPr>
        <w:tabs>
          <w:tab w:val="num" w:pos="142"/>
          <w:tab w:val="center" w:pos="4677"/>
          <w:tab w:val="right" w:pos="9355"/>
        </w:tabs>
        <w:spacing w:after="0" w:line="240" w:lineRule="auto"/>
        <w:ind w:left="567"/>
        <w:jc w:val="both"/>
        <w:rPr>
          <w:rFonts w:ascii="Times New Roman" w:eastAsia="Calibri" w:hAnsi="Times New Roman"/>
          <w:sz w:val="18"/>
          <w:szCs w:val="18"/>
        </w:rPr>
      </w:pPr>
      <w:r w:rsidRPr="00B83A30">
        <w:rPr>
          <w:rFonts w:ascii="Times New Roman" w:eastAsia="Calibri" w:hAnsi="Times New Roman"/>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B3A30B1" w14:textId="77777777" w:rsidR="00DB4E29" w:rsidRPr="00B83A30" w:rsidRDefault="00DB4E29" w:rsidP="00BA23C7">
      <w:pPr>
        <w:numPr>
          <w:ilvl w:val="1"/>
          <w:numId w:val="22"/>
        </w:numPr>
        <w:tabs>
          <w:tab w:val="num" w:pos="142"/>
          <w:tab w:val="center" w:pos="4677"/>
          <w:tab w:val="right" w:pos="9355"/>
        </w:tabs>
        <w:spacing w:after="0" w:line="240" w:lineRule="auto"/>
        <w:ind w:left="567"/>
        <w:jc w:val="both"/>
        <w:rPr>
          <w:rFonts w:ascii="Times New Roman" w:eastAsia="Calibri" w:hAnsi="Times New Roman"/>
          <w:sz w:val="18"/>
          <w:szCs w:val="18"/>
        </w:rPr>
      </w:pPr>
      <w:r w:rsidRPr="00B83A30">
        <w:rPr>
          <w:rFonts w:ascii="Times New Roman" w:eastAsia="Calibri" w:hAnsi="Times New Roman"/>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126AC0C8" w14:textId="77777777" w:rsidR="00DB4E29" w:rsidRPr="00B83A30" w:rsidRDefault="00DB4E29" w:rsidP="00DB4E29">
      <w:pPr>
        <w:tabs>
          <w:tab w:val="center" w:pos="4677"/>
          <w:tab w:val="right" w:pos="9355"/>
        </w:tabs>
        <w:spacing w:after="0" w:line="240" w:lineRule="auto"/>
        <w:jc w:val="right"/>
        <w:rPr>
          <w:rFonts w:ascii="Times New Roman" w:eastAsia="Calibri" w:hAnsi="Times New Roman"/>
          <w:b/>
          <w:sz w:val="24"/>
          <w:szCs w:val="20"/>
        </w:rPr>
      </w:pPr>
    </w:p>
    <w:p w14:paraId="24728144" w14:textId="77777777" w:rsidR="00DB4E29" w:rsidRPr="00B83A30" w:rsidRDefault="00DB4E29" w:rsidP="00DB4E29">
      <w:pPr>
        <w:tabs>
          <w:tab w:val="center" w:pos="4677"/>
          <w:tab w:val="right" w:pos="9355"/>
        </w:tabs>
        <w:spacing w:after="0" w:line="240" w:lineRule="auto"/>
        <w:jc w:val="right"/>
        <w:rPr>
          <w:rFonts w:ascii="Times New Roman" w:eastAsia="Calibri" w:hAnsi="Times New Roman"/>
          <w:b/>
          <w:sz w:val="24"/>
          <w:szCs w:val="20"/>
        </w:rPr>
      </w:pPr>
      <w:r w:rsidRPr="00B83A30">
        <w:rPr>
          <w:rFonts w:ascii="Times New Roman" w:eastAsia="Calibri" w:hAnsi="Times New Roman"/>
          <w:b/>
          <w:sz w:val="24"/>
          <w:szCs w:val="20"/>
        </w:rPr>
        <w:t>Подпись уполномоченного лица организации</w:t>
      </w:r>
    </w:p>
    <w:p w14:paraId="57D5C18D" w14:textId="77777777" w:rsidR="00DB4E29" w:rsidRPr="00B83A30" w:rsidRDefault="00DB4E29" w:rsidP="00DB4E29">
      <w:pPr>
        <w:spacing w:after="0" w:line="240" w:lineRule="auto"/>
        <w:jc w:val="right"/>
        <w:rPr>
          <w:rFonts w:ascii="Times New Roman" w:eastAsia="Calibri" w:hAnsi="Times New Roman"/>
          <w:b/>
          <w:sz w:val="24"/>
          <w:szCs w:val="20"/>
        </w:rPr>
      </w:pPr>
      <w:r w:rsidRPr="00B83A30">
        <w:rPr>
          <w:rFonts w:ascii="Times New Roman" w:eastAsia="Calibri" w:hAnsi="Times New Roman"/>
          <w:b/>
          <w:sz w:val="24"/>
          <w:szCs w:val="20"/>
        </w:rPr>
        <w:t>печать организации</w:t>
      </w:r>
    </w:p>
    <w:p w14:paraId="3E6F32BD" w14:textId="77777777" w:rsidR="00DB4E29" w:rsidRPr="00B83A30" w:rsidRDefault="00DB4E29" w:rsidP="00DB4E29">
      <w:pPr>
        <w:spacing w:after="0" w:line="240" w:lineRule="auto"/>
        <w:rPr>
          <w:rFonts w:ascii="Times New Roman" w:eastAsia="Calibri" w:hAnsi="Times New Roman"/>
          <w:b/>
          <w:sz w:val="24"/>
          <w:szCs w:val="20"/>
        </w:rPr>
        <w:sectPr w:rsidR="00DB4E29" w:rsidRPr="00B83A30">
          <w:pgSz w:w="16838" w:h="11906" w:orient="landscape"/>
          <w:pgMar w:top="1276" w:right="1134" w:bottom="850" w:left="1134" w:header="708" w:footer="708" w:gutter="0"/>
          <w:cols w:space="720"/>
        </w:sectPr>
      </w:pPr>
    </w:p>
    <w:tbl>
      <w:tblPr>
        <w:tblW w:w="5000" w:type="pct"/>
        <w:tblLook w:val="01E0" w:firstRow="1" w:lastRow="1" w:firstColumn="1" w:lastColumn="1" w:noHBand="0" w:noVBand="0"/>
      </w:tblPr>
      <w:tblGrid>
        <w:gridCol w:w="3980"/>
        <w:gridCol w:w="5800"/>
      </w:tblGrid>
      <w:tr w:rsidR="005858AB" w:rsidRPr="00C000EC" w14:paraId="5D6EDB3D" w14:textId="77777777" w:rsidTr="00DD180D">
        <w:trPr>
          <w:cantSplit/>
          <w:trHeight w:val="20"/>
        </w:trPr>
        <w:tc>
          <w:tcPr>
            <w:tcW w:w="5000" w:type="pct"/>
            <w:gridSpan w:val="2"/>
          </w:tcPr>
          <w:p w14:paraId="04B63729" w14:textId="77777777" w:rsidR="005858AB" w:rsidRPr="00C000EC" w:rsidRDefault="005858AB" w:rsidP="00DD180D">
            <w:pPr>
              <w:keepLines/>
              <w:spacing w:after="0" w:line="240" w:lineRule="auto"/>
              <w:jc w:val="center"/>
              <w:rPr>
                <w:rFonts w:ascii="Times New Roman" w:hAnsi="Times New Roman"/>
                <w:b/>
                <w:sz w:val="24"/>
                <w:szCs w:val="24"/>
              </w:rPr>
            </w:pPr>
            <w:r w:rsidRPr="00C000EC">
              <w:rPr>
                <w:rFonts w:ascii="Times New Roman" w:hAnsi="Times New Roman"/>
                <w:b/>
                <w:sz w:val="24"/>
                <w:szCs w:val="24"/>
              </w:rPr>
              <w:lastRenderedPageBreak/>
              <w:t>ФОРМА СОГЛАСИЯ НА ОБРАБОТКУ</w:t>
            </w:r>
            <w:r w:rsidRPr="00C000EC">
              <w:rPr>
                <w:rFonts w:ascii="Times New Roman" w:hAnsi="Times New Roman"/>
                <w:b/>
                <w:sz w:val="24"/>
                <w:szCs w:val="24"/>
              </w:rPr>
              <w:br/>
              <w:t xml:space="preserve">ПЕРСОНАЛЬНЫХ ДАННЫХ </w:t>
            </w:r>
          </w:p>
        </w:tc>
      </w:tr>
      <w:tr w:rsidR="005858AB" w:rsidRPr="00C000EC" w14:paraId="5C68774E" w14:textId="77777777" w:rsidTr="00DD180D">
        <w:trPr>
          <w:cantSplit/>
          <w:trHeight w:val="20"/>
        </w:trPr>
        <w:tc>
          <w:tcPr>
            <w:tcW w:w="5000" w:type="pct"/>
            <w:gridSpan w:val="2"/>
          </w:tcPr>
          <w:p w14:paraId="00DD931B" w14:textId="77777777" w:rsidR="005858AB" w:rsidRPr="00C000EC" w:rsidRDefault="005858AB" w:rsidP="00DD180D">
            <w:pPr>
              <w:keepLines/>
              <w:widowControl w:val="0"/>
              <w:autoSpaceDE w:val="0"/>
              <w:autoSpaceDN w:val="0"/>
              <w:adjustRightInd w:val="0"/>
              <w:spacing w:after="0" w:line="240" w:lineRule="auto"/>
              <w:jc w:val="right"/>
              <w:rPr>
                <w:rFonts w:ascii="Times New Roman" w:hAnsi="Times New Roman"/>
                <w:sz w:val="24"/>
                <w:szCs w:val="24"/>
              </w:rPr>
            </w:pPr>
          </w:p>
          <w:p w14:paraId="4F61222A" w14:textId="77777777" w:rsidR="005858AB" w:rsidRPr="00C000EC" w:rsidRDefault="005858AB" w:rsidP="00DD180D">
            <w:pPr>
              <w:keepLines/>
              <w:widowControl w:val="0"/>
              <w:autoSpaceDE w:val="0"/>
              <w:autoSpaceDN w:val="0"/>
              <w:adjustRightInd w:val="0"/>
              <w:spacing w:after="0" w:line="240" w:lineRule="auto"/>
              <w:jc w:val="right"/>
              <w:rPr>
                <w:rFonts w:ascii="Times New Roman" w:hAnsi="Times New Roman"/>
                <w:sz w:val="24"/>
                <w:szCs w:val="24"/>
              </w:rPr>
            </w:pPr>
            <w:r w:rsidRPr="00C000EC">
              <w:rPr>
                <w:rFonts w:ascii="Times New Roman" w:hAnsi="Times New Roman"/>
                <w:sz w:val="24"/>
                <w:szCs w:val="24"/>
              </w:rPr>
              <w:t>Дата: ___________ 20__</w:t>
            </w:r>
          </w:p>
        </w:tc>
      </w:tr>
      <w:tr w:rsidR="005858AB" w:rsidRPr="00C000EC" w14:paraId="0F799417" w14:textId="77777777" w:rsidTr="00DD180D">
        <w:trPr>
          <w:cantSplit/>
          <w:trHeight w:val="20"/>
        </w:trPr>
        <w:tc>
          <w:tcPr>
            <w:tcW w:w="5000" w:type="pct"/>
            <w:gridSpan w:val="2"/>
          </w:tcPr>
          <w:p w14:paraId="2EB5CCAB" w14:textId="77777777" w:rsidR="005858AB" w:rsidRPr="00C000EC" w:rsidRDefault="005858AB" w:rsidP="005858AB">
            <w:pPr>
              <w:keepLines/>
              <w:widowControl w:val="0"/>
              <w:numPr>
                <w:ilvl w:val="0"/>
                <w:numId w:val="38"/>
              </w:numPr>
              <w:autoSpaceDE w:val="0"/>
              <w:autoSpaceDN w:val="0"/>
              <w:adjustRightInd w:val="0"/>
              <w:spacing w:after="0" w:line="240" w:lineRule="auto"/>
              <w:ind w:left="567" w:hanging="567"/>
              <w:jc w:val="both"/>
              <w:rPr>
                <w:rFonts w:ascii="Times New Roman" w:hAnsi="Times New Roman"/>
                <w:b/>
                <w:smallCaps/>
                <w:sz w:val="24"/>
                <w:szCs w:val="24"/>
              </w:rPr>
            </w:pPr>
            <w:r w:rsidRPr="00C000EC">
              <w:rPr>
                <w:rFonts w:ascii="Times New Roman" w:hAnsi="Times New Roman"/>
                <w:b/>
                <w:smallCaps/>
                <w:sz w:val="24"/>
                <w:szCs w:val="24"/>
              </w:rPr>
              <w:t>Субъект персональных данных</w:t>
            </w:r>
          </w:p>
        </w:tc>
      </w:tr>
      <w:tr w:rsidR="005858AB" w:rsidRPr="00C000EC" w14:paraId="5661B148" w14:textId="77777777" w:rsidTr="00DD180D">
        <w:trPr>
          <w:cantSplit/>
          <w:trHeight w:val="20"/>
        </w:trPr>
        <w:tc>
          <w:tcPr>
            <w:tcW w:w="5000" w:type="pct"/>
            <w:gridSpan w:val="2"/>
          </w:tcPr>
          <w:p w14:paraId="4632F346" w14:textId="77777777" w:rsidR="005858AB" w:rsidRPr="00C000EC" w:rsidRDefault="005858AB" w:rsidP="00DD180D">
            <w:pPr>
              <w:widowControl w:val="0"/>
              <w:spacing w:after="0" w:line="240" w:lineRule="auto"/>
              <w:ind w:left="567"/>
              <w:jc w:val="both"/>
              <w:rPr>
                <w:rFonts w:ascii="Times New Roman" w:hAnsi="Times New Roman"/>
                <w:sz w:val="24"/>
                <w:szCs w:val="24"/>
              </w:rPr>
            </w:pPr>
            <w:r w:rsidRPr="00C000EC">
              <w:rPr>
                <w:rFonts w:ascii="Times New Roman" w:hAnsi="Times New Roman"/>
                <w:sz w:val="24"/>
                <w:szCs w:val="24"/>
              </w:rPr>
              <w:t>________________________________________________________________________</w:t>
            </w:r>
          </w:p>
          <w:p w14:paraId="2BAB91C2" w14:textId="77777777" w:rsidR="005858AB" w:rsidRPr="00C000EC" w:rsidRDefault="005858AB" w:rsidP="00DD180D">
            <w:pPr>
              <w:widowControl w:val="0"/>
              <w:spacing w:after="0" w:line="240" w:lineRule="auto"/>
              <w:ind w:left="567"/>
              <w:jc w:val="center"/>
              <w:rPr>
                <w:rFonts w:ascii="Times New Roman" w:hAnsi="Times New Roman"/>
                <w:sz w:val="20"/>
                <w:szCs w:val="24"/>
                <w:vertAlign w:val="superscript"/>
              </w:rPr>
            </w:pPr>
            <w:r w:rsidRPr="00C000EC">
              <w:rPr>
                <w:rFonts w:ascii="Times New Roman" w:hAnsi="Times New Roman"/>
                <w:sz w:val="20"/>
                <w:szCs w:val="24"/>
                <w:vertAlign w:val="superscript"/>
              </w:rPr>
              <w:t>(фамилия, имя, отчество),</w:t>
            </w:r>
          </w:p>
          <w:p w14:paraId="70038455" w14:textId="77777777" w:rsidR="005858AB" w:rsidRPr="00C000EC" w:rsidRDefault="005858AB" w:rsidP="00DD180D">
            <w:pPr>
              <w:widowControl w:val="0"/>
              <w:spacing w:after="0" w:line="240" w:lineRule="auto"/>
              <w:ind w:left="567"/>
              <w:jc w:val="both"/>
              <w:rPr>
                <w:rFonts w:ascii="Times New Roman" w:hAnsi="Times New Roman"/>
                <w:sz w:val="24"/>
                <w:szCs w:val="24"/>
              </w:rPr>
            </w:pPr>
            <w:r w:rsidRPr="00C000EC">
              <w:rPr>
                <w:rFonts w:ascii="Times New Roman" w:hAnsi="Times New Roman"/>
                <w:sz w:val="24"/>
                <w:szCs w:val="24"/>
              </w:rPr>
              <w:t>________________________________________________________________________</w:t>
            </w:r>
          </w:p>
          <w:p w14:paraId="51F8AE4F" w14:textId="77777777" w:rsidR="005858AB" w:rsidRPr="00C000EC" w:rsidRDefault="005858AB" w:rsidP="00DD180D">
            <w:pPr>
              <w:widowControl w:val="0"/>
              <w:spacing w:after="0" w:line="240" w:lineRule="auto"/>
              <w:ind w:left="567"/>
              <w:jc w:val="center"/>
              <w:rPr>
                <w:rFonts w:ascii="Times New Roman" w:hAnsi="Times New Roman"/>
                <w:sz w:val="20"/>
                <w:szCs w:val="24"/>
                <w:vertAlign w:val="superscript"/>
              </w:rPr>
            </w:pPr>
            <w:r w:rsidRPr="00C000EC">
              <w:rPr>
                <w:rFonts w:ascii="Times New Roman" w:hAnsi="Times New Roman"/>
                <w:sz w:val="20"/>
                <w:szCs w:val="24"/>
                <w:vertAlign w:val="superscript"/>
              </w:rPr>
              <w:t>(адрес регистрации или фактический адрес проживания (если отличается))</w:t>
            </w:r>
          </w:p>
          <w:p w14:paraId="4C43E93C" w14:textId="77777777" w:rsidR="005858AB" w:rsidRPr="00C000EC" w:rsidRDefault="005858AB" w:rsidP="00DD180D">
            <w:pPr>
              <w:widowControl w:val="0"/>
              <w:spacing w:after="0" w:line="240" w:lineRule="auto"/>
              <w:ind w:left="567"/>
              <w:jc w:val="both"/>
              <w:rPr>
                <w:rFonts w:ascii="Times New Roman" w:hAnsi="Times New Roman"/>
                <w:sz w:val="24"/>
                <w:szCs w:val="24"/>
              </w:rPr>
            </w:pPr>
            <w:r w:rsidRPr="00C000EC">
              <w:rPr>
                <w:rFonts w:ascii="Times New Roman" w:hAnsi="Times New Roman"/>
                <w:sz w:val="24"/>
                <w:szCs w:val="24"/>
              </w:rPr>
              <w:t>________________________________________________________________________</w:t>
            </w:r>
          </w:p>
          <w:p w14:paraId="64578926" w14:textId="77777777" w:rsidR="005858AB" w:rsidRPr="00C000EC" w:rsidRDefault="005858AB" w:rsidP="00DD180D">
            <w:pPr>
              <w:widowControl w:val="0"/>
              <w:spacing w:after="0" w:line="240" w:lineRule="auto"/>
              <w:ind w:left="567"/>
              <w:jc w:val="center"/>
              <w:rPr>
                <w:rFonts w:ascii="Times New Roman" w:hAnsi="Times New Roman"/>
                <w:sz w:val="20"/>
                <w:szCs w:val="24"/>
                <w:vertAlign w:val="superscript"/>
              </w:rPr>
            </w:pPr>
            <w:r w:rsidRPr="00C000EC">
              <w:rPr>
                <w:rFonts w:ascii="Times New Roman" w:hAnsi="Times New Roman"/>
                <w:sz w:val="20"/>
                <w:szCs w:val="24"/>
                <w:vertAlign w:val="superscript"/>
              </w:rPr>
              <w:t>(серия и номер основного документа, удостоверяющего личность)</w:t>
            </w:r>
          </w:p>
          <w:p w14:paraId="0D35554B" w14:textId="77777777" w:rsidR="005858AB" w:rsidRPr="00C000EC" w:rsidRDefault="005858AB" w:rsidP="00DD180D">
            <w:pPr>
              <w:widowControl w:val="0"/>
              <w:spacing w:after="0" w:line="240" w:lineRule="auto"/>
              <w:ind w:left="567"/>
              <w:jc w:val="both"/>
              <w:rPr>
                <w:rFonts w:ascii="Times New Roman" w:hAnsi="Times New Roman"/>
                <w:sz w:val="24"/>
                <w:szCs w:val="24"/>
              </w:rPr>
            </w:pPr>
            <w:r w:rsidRPr="00C000EC">
              <w:rPr>
                <w:rFonts w:ascii="Times New Roman" w:hAnsi="Times New Roman"/>
                <w:sz w:val="24"/>
                <w:szCs w:val="24"/>
              </w:rPr>
              <w:t>выданный ________________________________________________________________________</w:t>
            </w:r>
          </w:p>
          <w:p w14:paraId="5215D398" w14:textId="77777777" w:rsidR="005858AB" w:rsidRPr="00C000EC" w:rsidRDefault="005858AB" w:rsidP="00DD180D">
            <w:pPr>
              <w:widowControl w:val="0"/>
              <w:spacing w:after="0" w:line="240" w:lineRule="auto"/>
              <w:ind w:left="567"/>
              <w:jc w:val="both"/>
              <w:rPr>
                <w:rFonts w:ascii="Times New Roman" w:hAnsi="Times New Roman"/>
                <w:sz w:val="24"/>
                <w:szCs w:val="24"/>
              </w:rPr>
            </w:pPr>
            <w:r w:rsidRPr="00C000EC">
              <w:rPr>
                <w:rFonts w:ascii="Times New Roman" w:hAnsi="Times New Roman"/>
                <w:sz w:val="24"/>
                <w:szCs w:val="24"/>
              </w:rPr>
              <w:t>________________________________________________________________________</w:t>
            </w:r>
          </w:p>
          <w:p w14:paraId="2A6354A6" w14:textId="77777777" w:rsidR="005858AB" w:rsidRPr="00C000EC" w:rsidRDefault="005858AB" w:rsidP="00DD180D">
            <w:pPr>
              <w:widowControl w:val="0"/>
              <w:spacing w:after="0" w:line="240" w:lineRule="auto"/>
              <w:ind w:left="567"/>
              <w:jc w:val="center"/>
              <w:rPr>
                <w:rFonts w:ascii="Times New Roman" w:hAnsi="Times New Roman"/>
                <w:sz w:val="20"/>
                <w:szCs w:val="24"/>
                <w:vertAlign w:val="superscript"/>
              </w:rPr>
            </w:pPr>
            <w:r w:rsidRPr="00C000EC">
              <w:rPr>
                <w:rFonts w:ascii="Times New Roman" w:hAnsi="Times New Roman"/>
                <w:sz w:val="20"/>
                <w:szCs w:val="24"/>
                <w:vertAlign w:val="superscript"/>
              </w:rPr>
              <w:t>(выдавший орган, код подразделения и дата выдачи)</w:t>
            </w:r>
          </w:p>
          <w:p w14:paraId="3FB32365" w14:textId="77777777" w:rsidR="005858AB" w:rsidRPr="00C000EC" w:rsidRDefault="005858AB" w:rsidP="00DD180D">
            <w:pPr>
              <w:keepLines/>
              <w:widowControl w:val="0"/>
              <w:autoSpaceDE w:val="0"/>
              <w:autoSpaceDN w:val="0"/>
              <w:adjustRightInd w:val="0"/>
              <w:spacing w:after="0" w:line="240" w:lineRule="auto"/>
              <w:ind w:left="567"/>
              <w:jc w:val="both"/>
              <w:rPr>
                <w:rFonts w:ascii="Times New Roman" w:hAnsi="Times New Roman"/>
                <w:sz w:val="24"/>
                <w:szCs w:val="24"/>
              </w:rPr>
            </w:pPr>
            <w:r w:rsidRPr="00C000EC">
              <w:rPr>
                <w:rFonts w:ascii="Times New Roman" w:hAnsi="Times New Roman"/>
                <w:sz w:val="24"/>
                <w:szCs w:val="24"/>
              </w:rPr>
              <w:t>(далее – «</w:t>
            </w:r>
            <w:r w:rsidRPr="000877E3">
              <w:rPr>
                <w:rFonts w:ascii="Times New Roman" w:hAnsi="Times New Roman"/>
                <w:sz w:val="24"/>
                <w:szCs w:val="24"/>
              </w:rPr>
              <w:t>Субъект персональных данных»</w:t>
            </w:r>
            <w:r w:rsidRPr="00C000EC">
              <w:rPr>
                <w:rFonts w:ascii="Times New Roman" w:hAnsi="Times New Roman"/>
                <w:sz w:val="24"/>
                <w:szCs w:val="24"/>
              </w:rPr>
              <w:t xml:space="preserve">), настоящим дает свое согласие </w:t>
            </w:r>
            <w:r w:rsidRPr="000877E3">
              <w:rPr>
                <w:rFonts w:ascii="Times New Roman" w:hAnsi="Times New Roman"/>
                <w:sz w:val="24"/>
                <w:szCs w:val="24"/>
              </w:rPr>
              <w:t>Акционерно</w:t>
            </w:r>
            <w:r>
              <w:rPr>
                <w:rFonts w:ascii="Times New Roman" w:hAnsi="Times New Roman"/>
                <w:sz w:val="24"/>
                <w:szCs w:val="24"/>
              </w:rPr>
              <w:t>му</w:t>
            </w:r>
            <w:r w:rsidRPr="000877E3">
              <w:rPr>
                <w:rFonts w:ascii="Times New Roman" w:hAnsi="Times New Roman"/>
                <w:sz w:val="24"/>
                <w:szCs w:val="24"/>
              </w:rPr>
              <w:t xml:space="preserve"> обществ</w:t>
            </w:r>
            <w:r>
              <w:rPr>
                <w:rFonts w:ascii="Times New Roman" w:hAnsi="Times New Roman"/>
                <w:sz w:val="24"/>
                <w:szCs w:val="24"/>
              </w:rPr>
              <w:t>у</w:t>
            </w:r>
            <w:r w:rsidRPr="000877E3">
              <w:rPr>
                <w:rFonts w:ascii="Times New Roman" w:hAnsi="Times New Roman"/>
                <w:sz w:val="24"/>
                <w:szCs w:val="24"/>
              </w:rPr>
              <w:t xml:space="preserve"> «Единый информационно-расчетный центр Ленинградской области»</w:t>
            </w:r>
            <w:r>
              <w:rPr>
                <w:rFonts w:ascii="Times New Roman" w:hAnsi="Times New Roman"/>
                <w:sz w:val="24"/>
                <w:szCs w:val="24"/>
              </w:rPr>
              <w:t xml:space="preserve"> (АО «ЕИРЦ ЛО»)</w:t>
            </w:r>
            <w:r w:rsidRPr="00C000EC">
              <w:rPr>
                <w:rFonts w:ascii="Times New Roman" w:hAnsi="Times New Roman"/>
                <w:sz w:val="24"/>
                <w:szCs w:val="24"/>
              </w:rPr>
              <w:t xml:space="preserve"> (далее – «</w:t>
            </w:r>
            <w:r w:rsidRPr="000877E3">
              <w:rPr>
                <w:rFonts w:ascii="Times New Roman" w:hAnsi="Times New Roman"/>
                <w:sz w:val="24"/>
                <w:szCs w:val="24"/>
              </w:rPr>
              <w:t>Оператор»</w:t>
            </w:r>
            <w:r w:rsidRPr="00C000EC">
              <w:rPr>
                <w:rFonts w:ascii="Times New Roman" w:hAnsi="Times New Roman"/>
                <w:sz w:val="24"/>
                <w:szCs w:val="24"/>
              </w:rPr>
              <w:t>), зарегистрированному по адресу</w:t>
            </w:r>
            <w:r>
              <w:rPr>
                <w:rFonts w:ascii="Times New Roman" w:hAnsi="Times New Roman"/>
                <w:sz w:val="24"/>
                <w:szCs w:val="24"/>
              </w:rPr>
              <w:t>:</w:t>
            </w:r>
            <w:r w:rsidRPr="00C000EC">
              <w:rPr>
                <w:rFonts w:ascii="Times New Roman" w:hAnsi="Times New Roman"/>
                <w:sz w:val="24"/>
                <w:szCs w:val="24"/>
              </w:rPr>
              <w:t xml:space="preserve"> </w:t>
            </w:r>
            <w:r w:rsidRPr="003319FB">
              <w:rPr>
                <w:rFonts w:ascii="Times New Roman" w:hAnsi="Times New Roman"/>
                <w:sz w:val="24"/>
                <w:szCs w:val="24"/>
              </w:rPr>
              <w:t>1873</w:t>
            </w:r>
            <w:r>
              <w:rPr>
                <w:rFonts w:ascii="Times New Roman" w:hAnsi="Times New Roman"/>
                <w:sz w:val="24"/>
                <w:szCs w:val="24"/>
              </w:rPr>
              <w:t>40</w:t>
            </w:r>
            <w:r w:rsidRPr="003319FB">
              <w:rPr>
                <w:rFonts w:ascii="Times New Roman" w:hAnsi="Times New Roman"/>
                <w:sz w:val="24"/>
                <w:szCs w:val="24"/>
              </w:rPr>
              <w:t xml:space="preserve">, Ленинградская область, </w:t>
            </w:r>
            <w:r>
              <w:rPr>
                <w:rFonts w:ascii="Times New Roman" w:hAnsi="Times New Roman"/>
                <w:sz w:val="24"/>
                <w:szCs w:val="24"/>
              </w:rPr>
              <w:t xml:space="preserve">г. Кировск, </w:t>
            </w:r>
            <w:r w:rsidRPr="00F41B25">
              <w:rPr>
                <w:rFonts w:ascii="Times New Roman" w:hAnsi="Times New Roman"/>
                <w:sz w:val="24"/>
                <w:szCs w:val="24"/>
              </w:rPr>
              <w:t>бульвар Партизанской Славы, д. 5 помещение № 2-H</w:t>
            </w:r>
            <w:r w:rsidRPr="00C000EC">
              <w:rPr>
                <w:rFonts w:ascii="Times New Roman" w:hAnsi="Times New Roman"/>
                <w:sz w:val="24"/>
                <w:szCs w:val="24"/>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5858AB" w:rsidRPr="00C000EC" w14:paraId="784D81EF" w14:textId="77777777" w:rsidTr="00DD180D">
        <w:trPr>
          <w:cantSplit/>
          <w:trHeight w:val="20"/>
        </w:trPr>
        <w:tc>
          <w:tcPr>
            <w:tcW w:w="5000" w:type="pct"/>
            <w:gridSpan w:val="2"/>
          </w:tcPr>
          <w:p w14:paraId="7CDAFDF4" w14:textId="77777777" w:rsidR="005858AB" w:rsidRPr="00C000EC" w:rsidRDefault="005858AB" w:rsidP="005858AB">
            <w:pPr>
              <w:keepLines/>
              <w:widowControl w:val="0"/>
              <w:numPr>
                <w:ilvl w:val="0"/>
                <w:numId w:val="38"/>
              </w:numPr>
              <w:autoSpaceDE w:val="0"/>
              <w:autoSpaceDN w:val="0"/>
              <w:adjustRightInd w:val="0"/>
              <w:spacing w:after="0" w:line="240" w:lineRule="auto"/>
              <w:ind w:left="567" w:hanging="567"/>
              <w:jc w:val="both"/>
              <w:rPr>
                <w:rFonts w:ascii="Times New Roman" w:hAnsi="Times New Roman"/>
                <w:b/>
                <w:smallCaps/>
                <w:sz w:val="24"/>
                <w:szCs w:val="24"/>
              </w:rPr>
            </w:pPr>
            <w:r w:rsidRPr="00C000EC">
              <w:rPr>
                <w:rFonts w:ascii="Times New Roman" w:hAnsi="Times New Roman"/>
                <w:b/>
                <w:smallCaps/>
                <w:sz w:val="24"/>
                <w:szCs w:val="24"/>
              </w:rPr>
              <w:t>Субъект персональных данных настоящим дает согласие на обработку указанных ниже персональных данных:</w:t>
            </w:r>
          </w:p>
        </w:tc>
      </w:tr>
      <w:tr w:rsidR="005858AB" w:rsidRPr="00C000EC" w14:paraId="237D3B9B" w14:textId="77777777" w:rsidTr="00DD180D">
        <w:trPr>
          <w:cantSplit/>
          <w:trHeight w:val="20"/>
        </w:trPr>
        <w:tc>
          <w:tcPr>
            <w:tcW w:w="5000" w:type="pct"/>
            <w:gridSpan w:val="2"/>
          </w:tcPr>
          <w:p w14:paraId="507E973F" w14:textId="77777777" w:rsidR="005858AB" w:rsidRPr="00C000EC" w:rsidRDefault="005858AB" w:rsidP="005858AB">
            <w:pPr>
              <w:widowControl w:val="0"/>
              <w:numPr>
                <w:ilvl w:val="1"/>
                <w:numId w:val="38"/>
              </w:numPr>
              <w:tabs>
                <w:tab w:val="num" w:pos="1418"/>
              </w:tabs>
              <w:autoSpaceDE w:val="0"/>
              <w:autoSpaceDN w:val="0"/>
              <w:adjustRightInd w:val="0"/>
              <w:spacing w:after="0" w:line="240" w:lineRule="auto"/>
              <w:ind w:left="567" w:hanging="567"/>
              <w:jc w:val="both"/>
              <w:rPr>
                <w:rFonts w:ascii="Times New Roman" w:hAnsi="Times New Roman"/>
                <w:sz w:val="24"/>
                <w:szCs w:val="24"/>
              </w:rPr>
            </w:pPr>
            <w:r w:rsidRPr="00C000EC">
              <w:rPr>
                <w:rFonts w:ascii="Times New Roman" w:hAnsi="Times New Roman"/>
                <w:sz w:val="24"/>
                <w:szCs w:val="24"/>
              </w:rPr>
              <w:t>фамилия, имя, отчество;</w:t>
            </w:r>
          </w:p>
        </w:tc>
      </w:tr>
      <w:tr w:rsidR="005858AB" w:rsidRPr="00C000EC" w14:paraId="280845FD" w14:textId="77777777" w:rsidTr="00DD180D">
        <w:trPr>
          <w:cantSplit/>
          <w:trHeight w:val="20"/>
        </w:trPr>
        <w:tc>
          <w:tcPr>
            <w:tcW w:w="5000" w:type="pct"/>
            <w:gridSpan w:val="2"/>
          </w:tcPr>
          <w:p w14:paraId="16647C7B" w14:textId="77777777" w:rsidR="005858AB" w:rsidRPr="00C000EC" w:rsidRDefault="005858AB" w:rsidP="005858AB">
            <w:pPr>
              <w:widowControl w:val="0"/>
              <w:numPr>
                <w:ilvl w:val="1"/>
                <w:numId w:val="38"/>
              </w:numPr>
              <w:tabs>
                <w:tab w:val="num" w:pos="1418"/>
              </w:tabs>
              <w:autoSpaceDE w:val="0"/>
              <w:autoSpaceDN w:val="0"/>
              <w:adjustRightInd w:val="0"/>
              <w:spacing w:after="0" w:line="240" w:lineRule="auto"/>
              <w:ind w:left="567" w:hanging="567"/>
              <w:jc w:val="both"/>
              <w:rPr>
                <w:rFonts w:ascii="Times New Roman" w:hAnsi="Times New Roman"/>
                <w:sz w:val="24"/>
                <w:szCs w:val="24"/>
              </w:rPr>
            </w:pPr>
            <w:r w:rsidRPr="00C000EC">
              <w:rPr>
                <w:rFonts w:ascii="Times New Roman" w:hAnsi="Times New Roman"/>
                <w:sz w:val="24"/>
                <w:szCs w:val="24"/>
              </w:rPr>
              <w:t>идентификационный номер налогоплательщика;</w:t>
            </w:r>
          </w:p>
        </w:tc>
      </w:tr>
      <w:tr w:rsidR="005858AB" w:rsidRPr="00C000EC" w14:paraId="0763994D" w14:textId="77777777" w:rsidTr="00DD180D">
        <w:trPr>
          <w:cantSplit/>
          <w:trHeight w:val="20"/>
        </w:trPr>
        <w:tc>
          <w:tcPr>
            <w:tcW w:w="5000" w:type="pct"/>
            <w:gridSpan w:val="2"/>
          </w:tcPr>
          <w:p w14:paraId="6071C370" w14:textId="77777777" w:rsidR="005858AB" w:rsidRPr="00C000EC" w:rsidRDefault="005858AB" w:rsidP="005858AB">
            <w:pPr>
              <w:widowControl w:val="0"/>
              <w:numPr>
                <w:ilvl w:val="1"/>
                <w:numId w:val="38"/>
              </w:numPr>
              <w:tabs>
                <w:tab w:val="num" w:pos="1418"/>
              </w:tabs>
              <w:autoSpaceDE w:val="0"/>
              <w:autoSpaceDN w:val="0"/>
              <w:adjustRightInd w:val="0"/>
              <w:spacing w:after="0" w:line="240" w:lineRule="auto"/>
              <w:ind w:left="567" w:hanging="567"/>
              <w:jc w:val="both"/>
              <w:rPr>
                <w:rFonts w:ascii="Times New Roman" w:hAnsi="Times New Roman"/>
                <w:sz w:val="24"/>
                <w:szCs w:val="24"/>
              </w:rPr>
            </w:pPr>
            <w:r w:rsidRPr="00C000EC">
              <w:rPr>
                <w:rFonts w:ascii="Times New Roman" w:hAnsi="Times New Roman"/>
                <w:sz w:val="24"/>
                <w:szCs w:val="24"/>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5858AB" w:rsidRPr="00C000EC" w14:paraId="07000484" w14:textId="77777777" w:rsidTr="00DD180D">
        <w:trPr>
          <w:cantSplit/>
          <w:trHeight w:val="20"/>
        </w:trPr>
        <w:tc>
          <w:tcPr>
            <w:tcW w:w="5000" w:type="pct"/>
            <w:gridSpan w:val="2"/>
          </w:tcPr>
          <w:p w14:paraId="12FCCAE2" w14:textId="77777777" w:rsidR="005858AB" w:rsidRPr="00C000EC" w:rsidRDefault="005858AB" w:rsidP="005858AB">
            <w:pPr>
              <w:widowControl w:val="0"/>
              <w:numPr>
                <w:ilvl w:val="1"/>
                <w:numId w:val="38"/>
              </w:numPr>
              <w:tabs>
                <w:tab w:val="num" w:pos="1418"/>
              </w:tabs>
              <w:autoSpaceDE w:val="0"/>
              <w:autoSpaceDN w:val="0"/>
              <w:adjustRightInd w:val="0"/>
              <w:spacing w:after="0" w:line="240" w:lineRule="auto"/>
              <w:ind w:left="567" w:hanging="567"/>
              <w:jc w:val="both"/>
              <w:rPr>
                <w:rFonts w:ascii="Times New Roman" w:hAnsi="Times New Roman"/>
                <w:sz w:val="24"/>
                <w:szCs w:val="24"/>
              </w:rPr>
            </w:pPr>
            <w:r w:rsidRPr="00C000EC">
              <w:rPr>
                <w:rFonts w:ascii="Times New Roman" w:hAnsi="Times New Roman"/>
                <w:sz w:val="24"/>
                <w:szCs w:val="24"/>
              </w:rPr>
              <w:t>адрес места жительства или временной регистрации;</w:t>
            </w:r>
          </w:p>
        </w:tc>
      </w:tr>
      <w:tr w:rsidR="005858AB" w:rsidRPr="00C000EC" w14:paraId="45348B5E" w14:textId="77777777" w:rsidTr="00DD180D">
        <w:trPr>
          <w:cantSplit/>
          <w:trHeight w:val="20"/>
        </w:trPr>
        <w:tc>
          <w:tcPr>
            <w:tcW w:w="5000" w:type="pct"/>
            <w:gridSpan w:val="2"/>
          </w:tcPr>
          <w:p w14:paraId="26B9E936" w14:textId="77777777" w:rsidR="005858AB" w:rsidRPr="00C000EC" w:rsidRDefault="005858AB" w:rsidP="005858AB">
            <w:pPr>
              <w:widowControl w:val="0"/>
              <w:numPr>
                <w:ilvl w:val="1"/>
                <w:numId w:val="38"/>
              </w:numPr>
              <w:tabs>
                <w:tab w:val="num" w:pos="1418"/>
              </w:tabs>
              <w:autoSpaceDE w:val="0"/>
              <w:autoSpaceDN w:val="0"/>
              <w:adjustRightInd w:val="0"/>
              <w:spacing w:after="0" w:line="240" w:lineRule="auto"/>
              <w:ind w:left="567" w:hanging="567"/>
              <w:jc w:val="both"/>
              <w:rPr>
                <w:rFonts w:ascii="Times New Roman" w:hAnsi="Times New Roman"/>
                <w:sz w:val="24"/>
                <w:szCs w:val="24"/>
              </w:rPr>
            </w:pPr>
            <w:r w:rsidRPr="00C000EC">
              <w:rPr>
                <w:rFonts w:ascii="Times New Roman" w:hAnsi="Times New Roman"/>
                <w:sz w:val="24"/>
                <w:szCs w:val="24"/>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5858AB" w:rsidRPr="00C000EC" w14:paraId="48C8D7EB" w14:textId="77777777" w:rsidTr="00DD180D">
        <w:trPr>
          <w:cantSplit/>
          <w:trHeight w:val="20"/>
        </w:trPr>
        <w:tc>
          <w:tcPr>
            <w:tcW w:w="5000" w:type="pct"/>
            <w:gridSpan w:val="2"/>
          </w:tcPr>
          <w:p w14:paraId="0BD36B52" w14:textId="77777777" w:rsidR="005858AB" w:rsidRPr="00C000EC" w:rsidRDefault="005858AB" w:rsidP="00DD180D">
            <w:pPr>
              <w:widowControl w:val="0"/>
              <w:spacing w:after="0" w:line="240" w:lineRule="auto"/>
              <w:jc w:val="both"/>
              <w:rPr>
                <w:rFonts w:ascii="Times New Roman" w:hAnsi="Times New Roman"/>
                <w:sz w:val="24"/>
                <w:szCs w:val="24"/>
              </w:rPr>
            </w:pPr>
            <w:proofErr w:type="spellStart"/>
            <w:r w:rsidRPr="00C000EC">
              <w:rPr>
                <w:rFonts w:ascii="Times New Roman" w:hAnsi="Times New Roman"/>
                <w:sz w:val="24"/>
                <w:szCs w:val="24"/>
                <w:lang w:val="en-GB"/>
              </w:rPr>
              <w:t>далее</w:t>
            </w:r>
            <w:proofErr w:type="spellEnd"/>
            <w:r w:rsidRPr="00C000EC">
              <w:rPr>
                <w:rFonts w:ascii="Times New Roman" w:hAnsi="Times New Roman"/>
                <w:sz w:val="24"/>
                <w:szCs w:val="24"/>
                <w:lang w:val="en-GB"/>
              </w:rPr>
              <w:t xml:space="preserve"> – </w:t>
            </w:r>
            <w:r w:rsidRPr="00C000EC">
              <w:rPr>
                <w:rFonts w:ascii="Times New Roman" w:hAnsi="Times New Roman"/>
                <w:sz w:val="24"/>
                <w:szCs w:val="24"/>
              </w:rPr>
              <w:t>«</w:t>
            </w:r>
            <w:proofErr w:type="spellStart"/>
            <w:r w:rsidRPr="00C000EC">
              <w:rPr>
                <w:rFonts w:ascii="Times New Roman" w:hAnsi="Times New Roman"/>
                <w:b/>
                <w:sz w:val="24"/>
                <w:szCs w:val="24"/>
                <w:lang w:val="en-GB"/>
              </w:rPr>
              <w:t>Персональные</w:t>
            </w:r>
            <w:proofErr w:type="spellEnd"/>
            <w:r w:rsidRPr="00C000EC">
              <w:rPr>
                <w:rFonts w:ascii="Times New Roman" w:hAnsi="Times New Roman"/>
                <w:b/>
                <w:sz w:val="24"/>
                <w:szCs w:val="24"/>
                <w:lang w:val="en-GB"/>
              </w:rPr>
              <w:t xml:space="preserve"> </w:t>
            </w:r>
            <w:proofErr w:type="spellStart"/>
            <w:r w:rsidRPr="00C000EC">
              <w:rPr>
                <w:rFonts w:ascii="Times New Roman" w:hAnsi="Times New Roman"/>
                <w:b/>
                <w:sz w:val="24"/>
                <w:szCs w:val="24"/>
                <w:lang w:val="en-GB"/>
              </w:rPr>
              <w:t>данные</w:t>
            </w:r>
            <w:proofErr w:type="spellEnd"/>
            <w:r w:rsidRPr="00C000EC">
              <w:rPr>
                <w:rFonts w:ascii="Times New Roman" w:hAnsi="Times New Roman"/>
                <w:sz w:val="24"/>
                <w:szCs w:val="24"/>
              </w:rPr>
              <w:t>»</w:t>
            </w:r>
            <w:r w:rsidRPr="00C000EC">
              <w:rPr>
                <w:rFonts w:ascii="Times New Roman" w:hAnsi="Times New Roman"/>
                <w:sz w:val="24"/>
                <w:szCs w:val="24"/>
                <w:lang w:val="en-GB"/>
              </w:rPr>
              <w:t>.</w:t>
            </w:r>
            <w:r w:rsidRPr="00C000EC">
              <w:rPr>
                <w:rFonts w:ascii="Times New Roman" w:hAnsi="Times New Roman"/>
                <w:sz w:val="24"/>
                <w:szCs w:val="24"/>
              </w:rPr>
              <w:t xml:space="preserve"> </w:t>
            </w:r>
          </w:p>
        </w:tc>
      </w:tr>
      <w:tr w:rsidR="005858AB" w:rsidRPr="00C000EC" w14:paraId="74EFB49A" w14:textId="77777777" w:rsidTr="00DD180D">
        <w:trPr>
          <w:cantSplit/>
          <w:trHeight w:val="20"/>
        </w:trPr>
        <w:tc>
          <w:tcPr>
            <w:tcW w:w="5000" w:type="pct"/>
            <w:gridSpan w:val="2"/>
          </w:tcPr>
          <w:p w14:paraId="5C1035E0" w14:textId="77777777" w:rsidR="005858AB" w:rsidRPr="00C000EC" w:rsidRDefault="005858AB" w:rsidP="005858AB">
            <w:pPr>
              <w:keepLines/>
              <w:widowControl w:val="0"/>
              <w:numPr>
                <w:ilvl w:val="0"/>
                <w:numId w:val="38"/>
              </w:numPr>
              <w:autoSpaceDE w:val="0"/>
              <w:autoSpaceDN w:val="0"/>
              <w:adjustRightInd w:val="0"/>
              <w:spacing w:after="0" w:line="240" w:lineRule="auto"/>
              <w:ind w:left="567" w:hanging="567"/>
              <w:jc w:val="both"/>
              <w:rPr>
                <w:rFonts w:ascii="Times New Roman" w:hAnsi="Times New Roman"/>
                <w:b/>
                <w:smallCaps/>
                <w:sz w:val="24"/>
                <w:szCs w:val="24"/>
              </w:rPr>
            </w:pPr>
            <w:bookmarkStart w:id="63" w:name="_Ref69133461"/>
            <w:bookmarkStart w:id="64" w:name="_Hlk98944287"/>
            <w:r w:rsidRPr="00C000EC">
              <w:rPr>
                <w:rFonts w:ascii="Times New Roman" w:hAnsi="Times New Roman"/>
                <w:b/>
                <w:smallCaps/>
                <w:sz w:val="24"/>
                <w:szCs w:val="24"/>
              </w:rPr>
              <w:t xml:space="preserve">Субъект персональных данных настоящим дает согласие на обработку своих Персональных </w:t>
            </w:r>
            <w:bookmarkEnd w:id="63"/>
            <w:bookmarkEnd w:id="64"/>
            <w:r w:rsidRPr="00C000EC">
              <w:rPr>
                <w:rFonts w:ascii="Times New Roman" w:hAnsi="Times New Roman"/>
                <w:b/>
                <w:smallCaps/>
                <w:sz w:val="24"/>
                <w:szCs w:val="24"/>
              </w:rPr>
              <w:t xml:space="preserve">данных для </w:t>
            </w:r>
            <w:r w:rsidRPr="00C000EC">
              <w:rPr>
                <w:rFonts w:ascii="Times New Roman" w:hAnsi="Times New Roman"/>
                <w:sz w:val="24"/>
                <w:szCs w:val="24"/>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C000EC">
              <w:rPr>
                <w:rFonts w:ascii="Times New Roman" w:hAnsi="Times New Roman"/>
                <w:smallCaps/>
                <w:sz w:val="24"/>
                <w:szCs w:val="24"/>
              </w:rPr>
              <w:t>.</w:t>
            </w:r>
          </w:p>
        </w:tc>
      </w:tr>
      <w:tr w:rsidR="005858AB" w:rsidRPr="00C000EC" w14:paraId="66FEB2F6" w14:textId="77777777" w:rsidTr="00DD180D">
        <w:trPr>
          <w:cantSplit/>
          <w:trHeight w:val="20"/>
        </w:trPr>
        <w:tc>
          <w:tcPr>
            <w:tcW w:w="5000" w:type="pct"/>
            <w:gridSpan w:val="2"/>
          </w:tcPr>
          <w:p w14:paraId="2AF07D2B" w14:textId="77777777" w:rsidR="005858AB" w:rsidRPr="00C000EC" w:rsidRDefault="005858AB" w:rsidP="005858AB">
            <w:pPr>
              <w:keepLines/>
              <w:widowControl w:val="0"/>
              <w:numPr>
                <w:ilvl w:val="0"/>
                <w:numId w:val="38"/>
              </w:numPr>
              <w:autoSpaceDE w:val="0"/>
              <w:autoSpaceDN w:val="0"/>
              <w:adjustRightInd w:val="0"/>
              <w:spacing w:after="0" w:line="240" w:lineRule="auto"/>
              <w:ind w:left="567" w:hanging="567"/>
              <w:jc w:val="both"/>
              <w:rPr>
                <w:rFonts w:ascii="Times New Roman" w:hAnsi="Times New Roman"/>
                <w:b/>
                <w:smallCaps/>
                <w:sz w:val="24"/>
                <w:szCs w:val="24"/>
              </w:rPr>
            </w:pPr>
            <w:r w:rsidRPr="00C000EC">
              <w:rPr>
                <w:rFonts w:ascii="Times New Roman" w:hAnsi="Times New Roman"/>
                <w:b/>
                <w:smallCaps/>
                <w:sz w:val="24"/>
                <w:szCs w:val="24"/>
              </w:rPr>
              <w:t>Субъект персональных данных настоящим дает согласие на осуществление следующих действий с его/ ее Персональными данными:</w:t>
            </w:r>
          </w:p>
        </w:tc>
      </w:tr>
      <w:tr w:rsidR="005858AB" w:rsidRPr="00C000EC" w14:paraId="139515B6" w14:textId="77777777" w:rsidTr="00DD180D">
        <w:trPr>
          <w:cantSplit/>
          <w:trHeight w:val="20"/>
        </w:trPr>
        <w:tc>
          <w:tcPr>
            <w:tcW w:w="5000" w:type="pct"/>
            <w:gridSpan w:val="2"/>
          </w:tcPr>
          <w:p w14:paraId="54246720" w14:textId="77777777" w:rsidR="005858AB" w:rsidRPr="00C000EC" w:rsidRDefault="005858AB" w:rsidP="005858AB">
            <w:pPr>
              <w:widowControl w:val="0"/>
              <w:numPr>
                <w:ilvl w:val="1"/>
                <w:numId w:val="38"/>
              </w:numPr>
              <w:tabs>
                <w:tab w:val="num" w:pos="1418"/>
              </w:tabs>
              <w:autoSpaceDE w:val="0"/>
              <w:autoSpaceDN w:val="0"/>
              <w:adjustRightInd w:val="0"/>
              <w:spacing w:after="0" w:line="240" w:lineRule="auto"/>
              <w:ind w:left="567" w:hanging="567"/>
              <w:jc w:val="both"/>
              <w:rPr>
                <w:rFonts w:ascii="Times New Roman" w:hAnsi="Times New Roman"/>
                <w:sz w:val="24"/>
                <w:szCs w:val="24"/>
              </w:rPr>
            </w:pPr>
            <w:r w:rsidRPr="00C000EC">
              <w:rPr>
                <w:rFonts w:ascii="Times New Roman" w:hAnsi="Times New Roman"/>
                <w:sz w:val="24"/>
                <w:szCs w:val="24"/>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5858AB" w:rsidRPr="00C000EC" w14:paraId="061049A8" w14:textId="77777777" w:rsidTr="00DD180D">
        <w:trPr>
          <w:cantSplit/>
          <w:trHeight w:val="20"/>
        </w:trPr>
        <w:tc>
          <w:tcPr>
            <w:tcW w:w="5000" w:type="pct"/>
            <w:gridSpan w:val="2"/>
          </w:tcPr>
          <w:p w14:paraId="596EADD9" w14:textId="77777777" w:rsidR="005858AB" w:rsidRPr="00C000EC" w:rsidRDefault="005858AB" w:rsidP="005858AB">
            <w:pPr>
              <w:widowControl w:val="0"/>
              <w:numPr>
                <w:ilvl w:val="1"/>
                <w:numId w:val="38"/>
              </w:numPr>
              <w:tabs>
                <w:tab w:val="num" w:pos="1418"/>
              </w:tabs>
              <w:autoSpaceDE w:val="0"/>
              <w:autoSpaceDN w:val="0"/>
              <w:adjustRightInd w:val="0"/>
              <w:spacing w:after="0" w:line="240" w:lineRule="auto"/>
              <w:ind w:left="567" w:hanging="567"/>
              <w:jc w:val="both"/>
              <w:rPr>
                <w:rFonts w:ascii="Times New Roman" w:hAnsi="Times New Roman"/>
                <w:sz w:val="24"/>
                <w:szCs w:val="24"/>
              </w:rPr>
            </w:pPr>
            <w:r w:rsidRPr="00C000EC">
              <w:rPr>
                <w:rFonts w:ascii="Times New Roman" w:hAnsi="Times New Roman"/>
                <w:sz w:val="24"/>
                <w:szCs w:val="24"/>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5858AB" w:rsidRPr="00C000EC" w14:paraId="590184AE" w14:textId="77777777" w:rsidTr="00DD180D">
        <w:trPr>
          <w:cantSplit/>
          <w:trHeight w:val="20"/>
        </w:trPr>
        <w:tc>
          <w:tcPr>
            <w:tcW w:w="5000" w:type="pct"/>
            <w:gridSpan w:val="2"/>
          </w:tcPr>
          <w:p w14:paraId="39E6741E" w14:textId="77777777" w:rsidR="005858AB" w:rsidRPr="00C000EC" w:rsidRDefault="005858AB" w:rsidP="005858AB">
            <w:pPr>
              <w:widowControl w:val="0"/>
              <w:numPr>
                <w:ilvl w:val="3"/>
                <w:numId w:val="38"/>
              </w:numPr>
              <w:autoSpaceDE w:val="0"/>
              <w:autoSpaceDN w:val="0"/>
              <w:adjustRightInd w:val="0"/>
              <w:spacing w:after="0" w:line="240" w:lineRule="auto"/>
              <w:ind w:left="567" w:hanging="567"/>
              <w:jc w:val="both"/>
              <w:rPr>
                <w:rFonts w:ascii="Times New Roman" w:hAnsi="Times New Roman"/>
                <w:sz w:val="24"/>
                <w:szCs w:val="24"/>
              </w:rPr>
            </w:pPr>
            <w:r w:rsidRPr="00C000EC">
              <w:rPr>
                <w:rFonts w:ascii="Times New Roman" w:hAnsi="Times New Roman"/>
                <w:sz w:val="24"/>
                <w:szCs w:val="24"/>
              </w:rPr>
              <w:t>Общество с ограниченной ответственностью «Интер РАО – Информационные технологии», зарегистрированное по адресу: 119435, г. Москва, ул. Большая Пироговская, д. 27, стр. 3;</w:t>
            </w:r>
          </w:p>
        </w:tc>
      </w:tr>
      <w:tr w:rsidR="005858AB" w:rsidRPr="00C000EC" w14:paraId="3C41DEAE" w14:textId="77777777" w:rsidTr="00DD180D">
        <w:trPr>
          <w:cantSplit/>
          <w:trHeight w:val="20"/>
        </w:trPr>
        <w:tc>
          <w:tcPr>
            <w:tcW w:w="5000" w:type="pct"/>
            <w:gridSpan w:val="2"/>
          </w:tcPr>
          <w:p w14:paraId="2A4BE2A0" w14:textId="77777777" w:rsidR="005858AB" w:rsidRPr="00C000EC" w:rsidRDefault="005858AB" w:rsidP="005858AB">
            <w:pPr>
              <w:widowControl w:val="0"/>
              <w:numPr>
                <w:ilvl w:val="3"/>
                <w:numId w:val="38"/>
              </w:numPr>
              <w:autoSpaceDE w:val="0"/>
              <w:autoSpaceDN w:val="0"/>
              <w:adjustRightInd w:val="0"/>
              <w:spacing w:after="0" w:line="240" w:lineRule="auto"/>
              <w:ind w:left="567" w:hanging="567"/>
              <w:jc w:val="both"/>
              <w:rPr>
                <w:rFonts w:ascii="Times New Roman" w:hAnsi="Times New Roman"/>
                <w:sz w:val="24"/>
                <w:szCs w:val="24"/>
              </w:rPr>
            </w:pPr>
            <w:r w:rsidRPr="00C000EC">
              <w:rPr>
                <w:rFonts w:ascii="Times New Roman" w:hAnsi="Times New Roman"/>
                <w:sz w:val="24"/>
                <w:szCs w:val="24"/>
              </w:rPr>
              <w:t>Публичное акционерное общество «Интер РАО ЕЭС», зарегистрированное по адресу: 119435, г. Москва, ул. Большая Пироговская, д. 27, стр. 2;</w:t>
            </w:r>
          </w:p>
        </w:tc>
      </w:tr>
      <w:tr w:rsidR="005858AB" w:rsidRPr="00C000EC" w14:paraId="50745D1D" w14:textId="77777777" w:rsidTr="00DD180D">
        <w:trPr>
          <w:cantSplit/>
          <w:trHeight w:val="20"/>
        </w:trPr>
        <w:tc>
          <w:tcPr>
            <w:tcW w:w="5000" w:type="pct"/>
            <w:gridSpan w:val="2"/>
          </w:tcPr>
          <w:p w14:paraId="460888C9" w14:textId="54E38BCD" w:rsidR="005858AB" w:rsidRPr="00C000EC" w:rsidRDefault="005858AB" w:rsidP="00DD180D">
            <w:pPr>
              <w:widowControl w:val="0"/>
              <w:spacing w:after="0" w:line="240" w:lineRule="auto"/>
              <w:jc w:val="both"/>
              <w:rPr>
                <w:rFonts w:ascii="Times New Roman" w:hAnsi="Times New Roman"/>
                <w:sz w:val="24"/>
                <w:szCs w:val="24"/>
              </w:rPr>
            </w:pPr>
            <w:r w:rsidRPr="00C000EC">
              <w:rPr>
                <w:rFonts w:ascii="Times New Roman" w:hAnsi="Times New Roman"/>
                <w:sz w:val="24"/>
                <w:szCs w:val="24"/>
              </w:rPr>
              <w:t>с целью, указанной в разделе</w:t>
            </w:r>
            <w:r w:rsidRPr="00C000EC">
              <w:rPr>
                <w:rFonts w:ascii="Times New Roman" w:hAnsi="Times New Roman"/>
                <w:sz w:val="24"/>
                <w:szCs w:val="24"/>
                <w:lang w:val="en-GB"/>
              </w:rPr>
              <w:t> </w:t>
            </w:r>
            <w:r w:rsidRPr="00C000EC">
              <w:rPr>
                <w:rFonts w:ascii="Times New Roman" w:hAnsi="Times New Roman"/>
                <w:sz w:val="24"/>
                <w:szCs w:val="24"/>
              </w:rPr>
              <w:fldChar w:fldCharType="begin"/>
            </w:r>
            <w:r w:rsidRPr="00C000EC">
              <w:rPr>
                <w:rFonts w:ascii="Times New Roman" w:hAnsi="Times New Roman"/>
                <w:sz w:val="24"/>
                <w:szCs w:val="24"/>
              </w:rPr>
              <w:instrText xml:space="preserve"> </w:instrText>
            </w:r>
            <w:r w:rsidRPr="00C000EC">
              <w:rPr>
                <w:rFonts w:ascii="Times New Roman" w:hAnsi="Times New Roman"/>
                <w:sz w:val="24"/>
                <w:szCs w:val="24"/>
                <w:lang w:val="en-GB"/>
              </w:rPr>
              <w:instrText>REF</w:instrText>
            </w:r>
            <w:r w:rsidRPr="00C000EC">
              <w:rPr>
                <w:rFonts w:ascii="Times New Roman" w:hAnsi="Times New Roman"/>
                <w:sz w:val="24"/>
                <w:szCs w:val="24"/>
              </w:rPr>
              <w:instrText xml:space="preserve"> _</w:instrText>
            </w:r>
            <w:r w:rsidRPr="00C000EC">
              <w:rPr>
                <w:rFonts w:ascii="Times New Roman" w:hAnsi="Times New Roman"/>
                <w:sz w:val="24"/>
                <w:szCs w:val="24"/>
                <w:lang w:val="en-GB"/>
              </w:rPr>
              <w:instrText>Ref</w:instrText>
            </w:r>
            <w:r w:rsidRPr="00C000EC">
              <w:rPr>
                <w:rFonts w:ascii="Times New Roman" w:hAnsi="Times New Roman"/>
                <w:sz w:val="24"/>
                <w:szCs w:val="24"/>
              </w:rPr>
              <w:instrText>69133461 \</w:instrText>
            </w:r>
            <w:r w:rsidRPr="00C000EC">
              <w:rPr>
                <w:rFonts w:ascii="Times New Roman" w:hAnsi="Times New Roman"/>
                <w:sz w:val="24"/>
                <w:szCs w:val="24"/>
                <w:lang w:val="en-GB"/>
              </w:rPr>
              <w:instrText>r</w:instrText>
            </w:r>
            <w:r w:rsidRPr="00C000EC">
              <w:rPr>
                <w:rFonts w:ascii="Times New Roman" w:hAnsi="Times New Roman"/>
                <w:sz w:val="24"/>
                <w:szCs w:val="24"/>
              </w:rPr>
              <w:instrText xml:space="preserve"> \</w:instrText>
            </w:r>
            <w:r w:rsidRPr="00C000EC">
              <w:rPr>
                <w:rFonts w:ascii="Times New Roman" w:hAnsi="Times New Roman"/>
                <w:sz w:val="24"/>
                <w:szCs w:val="24"/>
                <w:lang w:val="en-GB"/>
              </w:rPr>
              <w:instrText>h</w:instrText>
            </w:r>
            <w:r w:rsidRPr="00C000EC">
              <w:rPr>
                <w:rFonts w:ascii="Times New Roman" w:hAnsi="Times New Roman"/>
                <w:sz w:val="24"/>
                <w:szCs w:val="24"/>
              </w:rPr>
              <w:instrText xml:space="preserve">  \* </w:instrText>
            </w:r>
            <w:r w:rsidRPr="00C000EC">
              <w:rPr>
                <w:rFonts w:ascii="Times New Roman" w:hAnsi="Times New Roman"/>
                <w:sz w:val="24"/>
                <w:szCs w:val="24"/>
                <w:lang w:val="en-GB"/>
              </w:rPr>
              <w:instrText>MERGEFORMAT</w:instrText>
            </w:r>
            <w:r w:rsidRPr="00C000EC">
              <w:rPr>
                <w:rFonts w:ascii="Times New Roman" w:hAnsi="Times New Roman"/>
                <w:sz w:val="24"/>
                <w:szCs w:val="24"/>
              </w:rPr>
              <w:instrText xml:space="preserve"> </w:instrText>
            </w:r>
            <w:r w:rsidRPr="00C000EC">
              <w:rPr>
                <w:rFonts w:ascii="Times New Roman" w:hAnsi="Times New Roman"/>
                <w:sz w:val="24"/>
                <w:szCs w:val="24"/>
              </w:rPr>
            </w:r>
            <w:r w:rsidRPr="00C000EC">
              <w:rPr>
                <w:rFonts w:ascii="Times New Roman" w:hAnsi="Times New Roman"/>
                <w:sz w:val="24"/>
                <w:szCs w:val="24"/>
              </w:rPr>
              <w:fldChar w:fldCharType="separate"/>
            </w:r>
            <w:r w:rsidR="0058345E" w:rsidRPr="0058345E">
              <w:rPr>
                <w:rFonts w:ascii="Times New Roman" w:hAnsi="Times New Roman"/>
                <w:sz w:val="24"/>
                <w:szCs w:val="24"/>
              </w:rPr>
              <w:t>3</w:t>
            </w:r>
            <w:r w:rsidRPr="00C000EC">
              <w:rPr>
                <w:rFonts w:ascii="Times New Roman" w:hAnsi="Times New Roman"/>
                <w:sz w:val="24"/>
                <w:szCs w:val="24"/>
              </w:rPr>
              <w:fldChar w:fldCharType="end"/>
            </w:r>
            <w:r w:rsidRPr="00C000EC">
              <w:rPr>
                <w:rFonts w:ascii="Times New Roman" w:hAnsi="Times New Roman"/>
                <w:sz w:val="24"/>
                <w:szCs w:val="24"/>
              </w:rPr>
              <w:t xml:space="preserve"> выше.</w:t>
            </w:r>
          </w:p>
        </w:tc>
      </w:tr>
      <w:tr w:rsidR="005858AB" w:rsidRPr="00C000EC" w14:paraId="731A5712" w14:textId="77777777" w:rsidTr="00DD180D">
        <w:trPr>
          <w:cantSplit/>
          <w:trHeight w:val="20"/>
        </w:trPr>
        <w:tc>
          <w:tcPr>
            <w:tcW w:w="5000" w:type="pct"/>
            <w:gridSpan w:val="2"/>
          </w:tcPr>
          <w:p w14:paraId="1B24F010" w14:textId="77777777" w:rsidR="005858AB" w:rsidRPr="00C000EC" w:rsidRDefault="005858AB" w:rsidP="005858AB">
            <w:pPr>
              <w:widowControl w:val="0"/>
              <w:numPr>
                <w:ilvl w:val="1"/>
                <w:numId w:val="38"/>
              </w:numPr>
              <w:tabs>
                <w:tab w:val="num" w:pos="1418"/>
              </w:tabs>
              <w:autoSpaceDE w:val="0"/>
              <w:autoSpaceDN w:val="0"/>
              <w:adjustRightInd w:val="0"/>
              <w:spacing w:after="0" w:line="240" w:lineRule="auto"/>
              <w:ind w:left="567" w:hanging="567"/>
              <w:jc w:val="both"/>
              <w:rPr>
                <w:rFonts w:ascii="Times New Roman" w:hAnsi="Times New Roman"/>
                <w:sz w:val="24"/>
                <w:szCs w:val="24"/>
              </w:rPr>
            </w:pPr>
            <w:r w:rsidRPr="00C000EC">
              <w:rPr>
                <w:rFonts w:ascii="Times New Roman" w:hAnsi="Times New Roman"/>
                <w:sz w:val="24"/>
                <w:szCs w:val="24"/>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5858AB" w:rsidRPr="00C000EC" w14:paraId="0065D603" w14:textId="77777777" w:rsidTr="00DD180D">
        <w:trPr>
          <w:cantSplit/>
          <w:trHeight w:val="20"/>
        </w:trPr>
        <w:tc>
          <w:tcPr>
            <w:tcW w:w="5000" w:type="pct"/>
            <w:gridSpan w:val="2"/>
          </w:tcPr>
          <w:p w14:paraId="548B55C2" w14:textId="77777777" w:rsidR="005858AB" w:rsidRPr="00C000EC" w:rsidRDefault="005858AB" w:rsidP="005858AB">
            <w:pPr>
              <w:widowControl w:val="0"/>
              <w:numPr>
                <w:ilvl w:val="3"/>
                <w:numId w:val="39"/>
              </w:numPr>
              <w:autoSpaceDE w:val="0"/>
              <w:autoSpaceDN w:val="0"/>
              <w:adjustRightInd w:val="0"/>
              <w:spacing w:after="0" w:line="240" w:lineRule="auto"/>
              <w:ind w:left="567" w:hanging="567"/>
              <w:jc w:val="both"/>
              <w:rPr>
                <w:rFonts w:ascii="Times New Roman" w:hAnsi="Times New Roman"/>
                <w:sz w:val="24"/>
                <w:szCs w:val="24"/>
              </w:rPr>
            </w:pPr>
            <w:r w:rsidRPr="00C000EC">
              <w:rPr>
                <w:rFonts w:ascii="Times New Roman" w:hAnsi="Times New Roman"/>
                <w:sz w:val="24"/>
                <w:szCs w:val="24"/>
              </w:rPr>
              <w:lastRenderedPageBreak/>
              <w:t>Общество с ограниченной ответственностью «Интер РАО – Центр управления закупками», зарегистрированное по адресу: 119435, г. Москва, ул. Большая Пироговская, д. 27, стр. 3;</w:t>
            </w:r>
          </w:p>
        </w:tc>
      </w:tr>
      <w:tr w:rsidR="005858AB" w:rsidRPr="00C000EC" w14:paraId="0AAE89CB" w14:textId="77777777" w:rsidTr="00DD180D">
        <w:trPr>
          <w:cantSplit/>
          <w:trHeight w:val="20"/>
        </w:trPr>
        <w:tc>
          <w:tcPr>
            <w:tcW w:w="5000" w:type="pct"/>
            <w:gridSpan w:val="2"/>
          </w:tcPr>
          <w:p w14:paraId="5DCFDF18" w14:textId="49B22950" w:rsidR="005858AB" w:rsidRPr="00C000EC" w:rsidRDefault="005858AB" w:rsidP="00DD180D">
            <w:pPr>
              <w:widowControl w:val="0"/>
              <w:spacing w:after="0" w:line="240" w:lineRule="auto"/>
              <w:ind w:left="567" w:hanging="567"/>
              <w:jc w:val="both"/>
              <w:rPr>
                <w:rFonts w:ascii="Times New Roman" w:hAnsi="Times New Roman"/>
                <w:sz w:val="24"/>
                <w:szCs w:val="24"/>
                <w:lang w:eastAsia="en-GB"/>
              </w:rPr>
            </w:pPr>
            <w:r w:rsidRPr="00C000EC">
              <w:rPr>
                <w:rFonts w:ascii="Times New Roman" w:hAnsi="Times New Roman"/>
                <w:sz w:val="24"/>
                <w:szCs w:val="24"/>
                <w:lang w:eastAsia="en-GB"/>
              </w:rPr>
              <w:t>с целью, указанной в разделе</w:t>
            </w:r>
            <w:r w:rsidRPr="00C000EC">
              <w:rPr>
                <w:rFonts w:ascii="Times New Roman" w:hAnsi="Times New Roman"/>
                <w:sz w:val="24"/>
                <w:szCs w:val="24"/>
                <w:lang w:val="en-GB" w:eastAsia="en-GB"/>
              </w:rPr>
              <w:t> </w:t>
            </w:r>
            <w:r w:rsidRPr="00C000EC">
              <w:rPr>
                <w:rFonts w:ascii="Times New Roman" w:hAnsi="Times New Roman"/>
                <w:sz w:val="24"/>
                <w:szCs w:val="24"/>
                <w:lang w:eastAsia="en-GB"/>
              </w:rPr>
              <w:fldChar w:fldCharType="begin"/>
            </w:r>
            <w:r w:rsidRPr="00C000EC">
              <w:rPr>
                <w:rFonts w:ascii="Times New Roman" w:hAnsi="Times New Roman"/>
                <w:sz w:val="24"/>
                <w:szCs w:val="24"/>
                <w:lang w:eastAsia="en-GB"/>
              </w:rPr>
              <w:instrText xml:space="preserve"> </w:instrText>
            </w:r>
            <w:r w:rsidRPr="00C000EC">
              <w:rPr>
                <w:rFonts w:ascii="Times New Roman" w:hAnsi="Times New Roman"/>
                <w:sz w:val="24"/>
                <w:szCs w:val="24"/>
                <w:lang w:val="en-GB" w:eastAsia="en-GB"/>
              </w:rPr>
              <w:instrText>REF</w:instrText>
            </w:r>
            <w:r w:rsidRPr="00C000EC">
              <w:rPr>
                <w:rFonts w:ascii="Times New Roman" w:hAnsi="Times New Roman"/>
                <w:sz w:val="24"/>
                <w:szCs w:val="24"/>
                <w:lang w:eastAsia="en-GB"/>
              </w:rPr>
              <w:instrText xml:space="preserve"> _</w:instrText>
            </w:r>
            <w:r w:rsidRPr="00C000EC">
              <w:rPr>
                <w:rFonts w:ascii="Times New Roman" w:hAnsi="Times New Roman"/>
                <w:sz w:val="24"/>
                <w:szCs w:val="24"/>
                <w:lang w:val="en-GB" w:eastAsia="en-GB"/>
              </w:rPr>
              <w:instrText>Ref</w:instrText>
            </w:r>
            <w:r w:rsidRPr="00C000EC">
              <w:rPr>
                <w:rFonts w:ascii="Times New Roman" w:hAnsi="Times New Roman"/>
                <w:sz w:val="24"/>
                <w:szCs w:val="24"/>
                <w:lang w:eastAsia="en-GB"/>
              </w:rPr>
              <w:instrText>69133461 \</w:instrText>
            </w:r>
            <w:r w:rsidRPr="00C000EC">
              <w:rPr>
                <w:rFonts w:ascii="Times New Roman" w:hAnsi="Times New Roman"/>
                <w:sz w:val="24"/>
                <w:szCs w:val="24"/>
                <w:lang w:val="en-GB" w:eastAsia="en-GB"/>
              </w:rPr>
              <w:instrText>r</w:instrText>
            </w:r>
            <w:r w:rsidRPr="00C000EC">
              <w:rPr>
                <w:rFonts w:ascii="Times New Roman" w:hAnsi="Times New Roman"/>
                <w:sz w:val="24"/>
                <w:szCs w:val="24"/>
                <w:lang w:eastAsia="en-GB"/>
              </w:rPr>
              <w:instrText xml:space="preserve"> \</w:instrText>
            </w:r>
            <w:r w:rsidRPr="00C000EC">
              <w:rPr>
                <w:rFonts w:ascii="Times New Roman" w:hAnsi="Times New Roman"/>
                <w:sz w:val="24"/>
                <w:szCs w:val="24"/>
                <w:lang w:val="en-GB" w:eastAsia="en-GB"/>
              </w:rPr>
              <w:instrText>h</w:instrText>
            </w:r>
            <w:r w:rsidRPr="00C000EC">
              <w:rPr>
                <w:rFonts w:ascii="Times New Roman" w:hAnsi="Times New Roman"/>
                <w:sz w:val="24"/>
                <w:szCs w:val="24"/>
                <w:lang w:eastAsia="en-GB"/>
              </w:rPr>
              <w:instrText xml:space="preserve">  \* </w:instrText>
            </w:r>
            <w:r w:rsidRPr="00C000EC">
              <w:rPr>
                <w:rFonts w:ascii="Times New Roman" w:hAnsi="Times New Roman"/>
                <w:sz w:val="24"/>
                <w:szCs w:val="24"/>
                <w:lang w:val="en-GB" w:eastAsia="en-GB"/>
              </w:rPr>
              <w:instrText>MERGEFORMAT</w:instrText>
            </w:r>
            <w:r w:rsidRPr="00C000EC">
              <w:rPr>
                <w:rFonts w:ascii="Times New Roman" w:hAnsi="Times New Roman"/>
                <w:sz w:val="24"/>
                <w:szCs w:val="24"/>
                <w:lang w:eastAsia="en-GB"/>
              </w:rPr>
              <w:instrText xml:space="preserve"> </w:instrText>
            </w:r>
            <w:r w:rsidRPr="00C000EC">
              <w:rPr>
                <w:rFonts w:ascii="Times New Roman" w:hAnsi="Times New Roman"/>
                <w:sz w:val="24"/>
                <w:szCs w:val="24"/>
                <w:lang w:eastAsia="en-GB"/>
              </w:rPr>
            </w:r>
            <w:r w:rsidRPr="00C000EC">
              <w:rPr>
                <w:rFonts w:ascii="Times New Roman" w:hAnsi="Times New Roman"/>
                <w:sz w:val="24"/>
                <w:szCs w:val="24"/>
                <w:lang w:eastAsia="en-GB"/>
              </w:rPr>
              <w:fldChar w:fldCharType="separate"/>
            </w:r>
            <w:r w:rsidR="0058345E" w:rsidRPr="0058345E">
              <w:rPr>
                <w:rFonts w:ascii="Times New Roman" w:hAnsi="Times New Roman"/>
                <w:sz w:val="24"/>
                <w:szCs w:val="24"/>
                <w:lang w:eastAsia="en-GB"/>
              </w:rPr>
              <w:t>3</w:t>
            </w:r>
            <w:r w:rsidRPr="00C000EC">
              <w:rPr>
                <w:rFonts w:ascii="Times New Roman" w:hAnsi="Times New Roman"/>
                <w:sz w:val="24"/>
                <w:szCs w:val="24"/>
                <w:lang w:eastAsia="en-GB"/>
              </w:rPr>
              <w:fldChar w:fldCharType="end"/>
            </w:r>
            <w:r w:rsidRPr="00C000EC">
              <w:rPr>
                <w:rFonts w:ascii="Times New Roman" w:hAnsi="Times New Roman"/>
                <w:sz w:val="24"/>
                <w:szCs w:val="24"/>
                <w:lang w:eastAsia="en-GB"/>
              </w:rPr>
              <w:t xml:space="preserve"> выше.</w:t>
            </w:r>
          </w:p>
        </w:tc>
      </w:tr>
      <w:tr w:rsidR="005858AB" w:rsidRPr="00C000EC" w14:paraId="56B602CC" w14:textId="77777777" w:rsidTr="00DD180D">
        <w:trPr>
          <w:cantSplit/>
          <w:trHeight w:val="20"/>
        </w:trPr>
        <w:tc>
          <w:tcPr>
            <w:tcW w:w="5000" w:type="pct"/>
            <w:gridSpan w:val="2"/>
          </w:tcPr>
          <w:p w14:paraId="64E8EC16" w14:textId="77777777" w:rsidR="005858AB" w:rsidRPr="00C000EC" w:rsidRDefault="005858AB" w:rsidP="005858AB">
            <w:pPr>
              <w:widowControl w:val="0"/>
              <w:numPr>
                <w:ilvl w:val="1"/>
                <w:numId w:val="38"/>
              </w:numPr>
              <w:tabs>
                <w:tab w:val="num" w:pos="1418"/>
              </w:tabs>
              <w:autoSpaceDE w:val="0"/>
              <w:autoSpaceDN w:val="0"/>
              <w:adjustRightInd w:val="0"/>
              <w:spacing w:after="0" w:line="240" w:lineRule="auto"/>
              <w:ind w:left="567" w:hanging="567"/>
              <w:jc w:val="both"/>
              <w:rPr>
                <w:rFonts w:ascii="Times New Roman" w:hAnsi="Times New Roman"/>
                <w:sz w:val="24"/>
                <w:szCs w:val="24"/>
              </w:rPr>
            </w:pPr>
            <w:r w:rsidRPr="00C000EC">
              <w:rPr>
                <w:rFonts w:ascii="Times New Roman" w:hAnsi="Times New Roman"/>
                <w:sz w:val="24"/>
                <w:szCs w:val="24"/>
              </w:rPr>
              <w:t>Снятие копий, хранение копий документов, содержащих Персональные данные, предъявленных Субъектом персональных данных Оператору.</w:t>
            </w:r>
          </w:p>
        </w:tc>
      </w:tr>
      <w:tr w:rsidR="005858AB" w:rsidRPr="00C000EC" w14:paraId="624E1E01" w14:textId="77777777" w:rsidTr="00DD180D">
        <w:trPr>
          <w:cantSplit/>
          <w:trHeight w:val="20"/>
        </w:trPr>
        <w:tc>
          <w:tcPr>
            <w:tcW w:w="5000" w:type="pct"/>
            <w:gridSpan w:val="2"/>
          </w:tcPr>
          <w:p w14:paraId="1F964126" w14:textId="77777777" w:rsidR="005858AB" w:rsidRPr="00C000EC" w:rsidRDefault="005858AB" w:rsidP="005858AB">
            <w:pPr>
              <w:keepLines/>
              <w:widowControl w:val="0"/>
              <w:numPr>
                <w:ilvl w:val="0"/>
                <w:numId w:val="38"/>
              </w:numPr>
              <w:autoSpaceDE w:val="0"/>
              <w:autoSpaceDN w:val="0"/>
              <w:adjustRightInd w:val="0"/>
              <w:spacing w:after="0" w:line="240" w:lineRule="auto"/>
              <w:ind w:left="567" w:hanging="567"/>
              <w:jc w:val="both"/>
              <w:rPr>
                <w:rFonts w:ascii="Times New Roman" w:hAnsi="Times New Roman"/>
                <w:b/>
                <w:bCs/>
                <w:smallCaps/>
                <w:sz w:val="24"/>
                <w:szCs w:val="24"/>
              </w:rPr>
            </w:pPr>
            <w:r w:rsidRPr="00C000EC">
              <w:rPr>
                <w:rFonts w:ascii="Times New Roman" w:hAnsi="Times New Roman"/>
                <w:b/>
                <w:bCs/>
                <w:smallCaps/>
                <w:sz w:val="24"/>
                <w:szCs w:val="24"/>
              </w:rPr>
              <w:t>Общее описание способов обработки персональных данных, которые использует Оператор</w:t>
            </w:r>
          </w:p>
        </w:tc>
      </w:tr>
      <w:tr w:rsidR="005858AB" w:rsidRPr="00C000EC" w14:paraId="1A408AF4" w14:textId="77777777" w:rsidTr="00DD180D">
        <w:trPr>
          <w:cantSplit/>
          <w:trHeight w:val="20"/>
        </w:trPr>
        <w:tc>
          <w:tcPr>
            <w:tcW w:w="5000" w:type="pct"/>
            <w:gridSpan w:val="2"/>
          </w:tcPr>
          <w:p w14:paraId="69E1E5FA" w14:textId="77777777" w:rsidR="005858AB" w:rsidRPr="00C000EC" w:rsidRDefault="005858AB" w:rsidP="00DD180D">
            <w:pPr>
              <w:widowControl w:val="0"/>
              <w:spacing w:after="0" w:line="240" w:lineRule="auto"/>
              <w:ind w:left="601"/>
              <w:jc w:val="both"/>
              <w:rPr>
                <w:rFonts w:ascii="Times New Roman" w:hAnsi="Times New Roman"/>
                <w:sz w:val="24"/>
                <w:szCs w:val="24"/>
                <w:lang w:eastAsia="en-GB"/>
              </w:rPr>
            </w:pPr>
            <w:r w:rsidRPr="00C000EC">
              <w:rPr>
                <w:rFonts w:ascii="Times New Roman" w:hAnsi="Times New Roman"/>
                <w:sz w:val="24"/>
                <w:szCs w:val="24"/>
                <w:lang w:eastAsia="en-GB"/>
              </w:rPr>
              <w:t xml:space="preserve">Оператор осуществляет обработку Персональных данных </w:t>
            </w:r>
            <w:r w:rsidRPr="00C000EC">
              <w:rPr>
                <w:rFonts w:ascii="Times New Roman" w:hAnsi="Times New Roman" w:cs="Arial"/>
                <w:sz w:val="24"/>
                <w:szCs w:val="24"/>
                <w:lang w:eastAsia="en-GB"/>
              </w:rPr>
              <w:t>смешанным способом, с использованием средств автоматизации и без использования средств автоматизации</w:t>
            </w:r>
            <w:r w:rsidRPr="00C000EC">
              <w:rPr>
                <w:rFonts w:ascii="Times New Roman" w:hAnsi="Times New Roman"/>
                <w:sz w:val="24"/>
                <w:szCs w:val="24"/>
                <w:lang w:eastAsia="en-GB"/>
              </w:rPr>
              <w:t>, используя методы обработки информации, которые обеспечивают безопасность Персональных данных.</w:t>
            </w:r>
          </w:p>
        </w:tc>
      </w:tr>
      <w:tr w:rsidR="005858AB" w:rsidRPr="00C000EC" w14:paraId="06666A03" w14:textId="77777777" w:rsidTr="00DD180D">
        <w:trPr>
          <w:cantSplit/>
          <w:trHeight w:val="20"/>
        </w:trPr>
        <w:tc>
          <w:tcPr>
            <w:tcW w:w="5000" w:type="pct"/>
            <w:gridSpan w:val="2"/>
          </w:tcPr>
          <w:p w14:paraId="391F7208" w14:textId="77777777" w:rsidR="005858AB" w:rsidRPr="00C000EC" w:rsidRDefault="005858AB" w:rsidP="005858AB">
            <w:pPr>
              <w:keepLines/>
              <w:widowControl w:val="0"/>
              <w:numPr>
                <w:ilvl w:val="0"/>
                <w:numId w:val="38"/>
              </w:numPr>
              <w:autoSpaceDE w:val="0"/>
              <w:autoSpaceDN w:val="0"/>
              <w:adjustRightInd w:val="0"/>
              <w:spacing w:after="0" w:line="240" w:lineRule="auto"/>
              <w:ind w:left="567" w:hanging="567"/>
              <w:jc w:val="both"/>
              <w:rPr>
                <w:rFonts w:ascii="Times New Roman" w:hAnsi="Times New Roman"/>
                <w:b/>
                <w:bCs/>
                <w:smallCaps/>
                <w:sz w:val="24"/>
                <w:szCs w:val="24"/>
              </w:rPr>
            </w:pPr>
            <w:r w:rsidRPr="00C000EC">
              <w:rPr>
                <w:rFonts w:ascii="Times New Roman" w:hAnsi="Times New Roman"/>
                <w:b/>
                <w:bCs/>
                <w:smallCaps/>
                <w:sz w:val="24"/>
                <w:szCs w:val="24"/>
              </w:rPr>
              <w:t>Срок действия, процедура отзыва согласия</w:t>
            </w:r>
          </w:p>
        </w:tc>
      </w:tr>
      <w:tr w:rsidR="005858AB" w:rsidRPr="00C000EC" w14:paraId="1AB17A6E" w14:textId="77777777" w:rsidTr="00DD180D">
        <w:trPr>
          <w:cantSplit/>
          <w:trHeight w:val="20"/>
        </w:trPr>
        <w:tc>
          <w:tcPr>
            <w:tcW w:w="5000" w:type="pct"/>
            <w:gridSpan w:val="2"/>
          </w:tcPr>
          <w:p w14:paraId="21FDA50C" w14:textId="77777777" w:rsidR="005858AB" w:rsidRPr="00C000EC" w:rsidRDefault="005858AB" w:rsidP="005858AB">
            <w:pPr>
              <w:widowControl w:val="0"/>
              <w:numPr>
                <w:ilvl w:val="1"/>
                <w:numId w:val="38"/>
              </w:numPr>
              <w:tabs>
                <w:tab w:val="num" w:pos="1418"/>
              </w:tabs>
              <w:autoSpaceDE w:val="0"/>
              <w:autoSpaceDN w:val="0"/>
              <w:adjustRightInd w:val="0"/>
              <w:spacing w:after="0" w:line="240" w:lineRule="auto"/>
              <w:ind w:left="567" w:hanging="567"/>
              <w:jc w:val="both"/>
              <w:rPr>
                <w:rFonts w:ascii="Times New Roman" w:hAnsi="Times New Roman"/>
                <w:sz w:val="24"/>
                <w:szCs w:val="24"/>
              </w:rPr>
            </w:pPr>
            <w:r w:rsidRPr="00C000EC">
              <w:rPr>
                <w:rFonts w:ascii="Times New Roman" w:hAnsi="Times New Roman"/>
                <w:sz w:val="24"/>
                <w:szCs w:val="24"/>
              </w:rPr>
              <w:t>Оператор имеет право на обработку Персональных данных Субъекта персональных данных в течение 1 (одного) года.</w:t>
            </w:r>
          </w:p>
        </w:tc>
      </w:tr>
      <w:tr w:rsidR="005858AB" w:rsidRPr="00C000EC" w14:paraId="4C5314E7" w14:textId="77777777" w:rsidTr="00DD180D">
        <w:trPr>
          <w:cantSplit/>
          <w:trHeight w:val="20"/>
        </w:trPr>
        <w:tc>
          <w:tcPr>
            <w:tcW w:w="5000" w:type="pct"/>
            <w:gridSpan w:val="2"/>
          </w:tcPr>
          <w:p w14:paraId="25B282DD" w14:textId="77777777" w:rsidR="005858AB" w:rsidRPr="00C000EC" w:rsidRDefault="005858AB" w:rsidP="005858AB">
            <w:pPr>
              <w:widowControl w:val="0"/>
              <w:numPr>
                <w:ilvl w:val="1"/>
                <w:numId w:val="38"/>
              </w:numPr>
              <w:tabs>
                <w:tab w:val="num" w:pos="1418"/>
              </w:tabs>
              <w:autoSpaceDE w:val="0"/>
              <w:autoSpaceDN w:val="0"/>
              <w:adjustRightInd w:val="0"/>
              <w:spacing w:after="0" w:line="240" w:lineRule="auto"/>
              <w:ind w:left="567" w:hanging="567"/>
              <w:jc w:val="both"/>
              <w:rPr>
                <w:rFonts w:ascii="Times New Roman" w:hAnsi="Times New Roman"/>
                <w:sz w:val="24"/>
                <w:szCs w:val="24"/>
              </w:rPr>
            </w:pPr>
            <w:r w:rsidRPr="00C000EC">
              <w:rPr>
                <w:rFonts w:ascii="Times New Roman" w:hAnsi="Times New Roman"/>
                <w:sz w:val="24"/>
                <w:szCs w:val="24"/>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5858AB" w:rsidRPr="00C000EC" w14:paraId="35C336A4" w14:textId="77777777" w:rsidTr="00DD180D">
        <w:trPr>
          <w:cantSplit/>
          <w:trHeight w:val="20"/>
        </w:trPr>
        <w:tc>
          <w:tcPr>
            <w:tcW w:w="5000" w:type="pct"/>
            <w:gridSpan w:val="2"/>
          </w:tcPr>
          <w:p w14:paraId="2A55B9BC" w14:textId="58BA67D8" w:rsidR="005858AB" w:rsidRPr="00C000EC" w:rsidRDefault="005858AB" w:rsidP="005858AB">
            <w:pPr>
              <w:widowControl w:val="0"/>
              <w:numPr>
                <w:ilvl w:val="1"/>
                <w:numId w:val="38"/>
              </w:numPr>
              <w:tabs>
                <w:tab w:val="num" w:pos="1418"/>
              </w:tabs>
              <w:autoSpaceDE w:val="0"/>
              <w:autoSpaceDN w:val="0"/>
              <w:adjustRightInd w:val="0"/>
              <w:spacing w:after="0" w:line="240" w:lineRule="auto"/>
              <w:ind w:left="567" w:hanging="567"/>
              <w:jc w:val="both"/>
              <w:rPr>
                <w:rFonts w:ascii="Times New Roman" w:hAnsi="Times New Roman"/>
                <w:sz w:val="24"/>
                <w:szCs w:val="24"/>
              </w:rPr>
            </w:pPr>
            <w:r w:rsidRPr="00C000EC">
              <w:rPr>
                <w:rFonts w:ascii="Times New Roman" w:hAnsi="Times New Roman"/>
                <w:sz w:val="24"/>
                <w:szCs w:val="24"/>
              </w:rPr>
              <w:t xml:space="preserve">Субъект персональных данных подтверждает, что он уведомлен о том, что такое </w:t>
            </w:r>
            <w:r w:rsidR="006E4EAF" w:rsidRPr="00C000EC">
              <w:rPr>
                <w:rFonts w:ascii="Times New Roman" w:hAnsi="Times New Roman"/>
                <w:sz w:val="24"/>
                <w:szCs w:val="24"/>
              </w:rPr>
              <w:t>согласие, может быть,</w:t>
            </w:r>
            <w:r w:rsidRPr="00C000EC">
              <w:rPr>
                <w:rFonts w:ascii="Times New Roman" w:hAnsi="Times New Roman"/>
                <w:sz w:val="24"/>
                <w:szCs w:val="24"/>
              </w:rPr>
              <w:t xml:space="preserve">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5858AB" w:rsidRPr="00C000EC" w14:paraId="246300EB" w14:textId="77777777" w:rsidTr="00DD180D">
        <w:trPr>
          <w:cantSplit/>
          <w:trHeight w:val="20"/>
        </w:trPr>
        <w:tc>
          <w:tcPr>
            <w:tcW w:w="5000" w:type="pct"/>
            <w:gridSpan w:val="2"/>
          </w:tcPr>
          <w:p w14:paraId="1D140726" w14:textId="77777777" w:rsidR="005858AB" w:rsidRPr="00C000EC" w:rsidRDefault="005858AB" w:rsidP="005858AB">
            <w:pPr>
              <w:widowControl w:val="0"/>
              <w:numPr>
                <w:ilvl w:val="1"/>
                <w:numId w:val="38"/>
              </w:numPr>
              <w:tabs>
                <w:tab w:val="num" w:pos="1418"/>
              </w:tabs>
              <w:autoSpaceDE w:val="0"/>
              <w:autoSpaceDN w:val="0"/>
              <w:adjustRightInd w:val="0"/>
              <w:spacing w:after="0" w:line="240" w:lineRule="auto"/>
              <w:ind w:left="567" w:hanging="567"/>
              <w:jc w:val="both"/>
              <w:rPr>
                <w:rFonts w:ascii="Times New Roman" w:hAnsi="Times New Roman"/>
                <w:sz w:val="24"/>
                <w:szCs w:val="24"/>
              </w:rPr>
            </w:pPr>
            <w:r w:rsidRPr="00C000EC">
              <w:rPr>
                <w:rFonts w:ascii="Times New Roman" w:hAnsi="Times New Roman"/>
                <w:sz w:val="24"/>
                <w:szCs w:val="24"/>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5858AB" w:rsidRPr="00C000EC" w14:paraId="41B03122" w14:textId="77777777" w:rsidTr="00DD180D">
        <w:trPr>
          <w:cantSplit/>
          <w:trHeight w:val="20"/>
        </w:trPr>
        <w:tc>
          <w:tcPr>
            <w:tcW w:w="5000" w:type="pct"/>
            <w:gridSpan w:val="2"/>
          </w:tcPr>
          <w:p w14:paraId="0526EF1F" w14:textId="77777777" w:rsidR="005858AB" w:rsidRPr="00C000EC" w:rsidRDefault="005858AB" w:rsidP="005858AB">
            <w:pPr>
              <w:widowControl w:val="0"/>
              <w:numPr>
                <w:ilvl w:val="1"/>
                <w:numId w:val="38"/>
              </w:numPr>
              <w:tabs>
                <w:tab w:val="num" w:pos="1418"/>
              </w:tabs>
              <w:autoSpaceDE w:val="0"/>
              <w:autoSpaceDN w:val="0"/>
              <w:adjustRightInd w:val="0"/>
              <w:spacing w:after="0" w:line="240" w:lineRule="auto"/>
              <w:ind w:left="567" w:hanging="567"/>
              <w:jc w:val="both"/>
              <w:rPr>
                <w:rFonts w:ascii="Times New Roman" w:hAnsi="Times New Roman"/>
                <w:sz w:val="24"/>
                <w:szCs w:val="24"/>
              </w:rPr>
            </w:pPr>
            <w:r w:rsidRPr="00C000EC">
              <w:rPr>
                <w:rFonts w:ascii="Times New Roman" w:hAnsi="Times New Roman"/>
                <w:sz w:val="24"/>
                <w:szCs w:val="24"/>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5858AB" w:rsidRPr="00C000EC" w14:paraId="21CC103E" w14:textId="77777777" w:rsidTr="00DD180D">
        <w:trPr>
          <w:cantSplit/>
          <w:trHeight w:val="20"/>
        </w:trPr>
        <w:tc>
          <w:tcPr>
            <w:tcW w:w="2035" w:type="pct"/>
          </w:tcPr>
          <w:p w14:paraId="1F59BA06" w14:textId="77777777" w:rsidR="005858AB" w:rsidRPr="00C000EC" w:rsidRDefault="005858AB" w:rsidP="00DD180D">
            <w:pPr>
              <w:widowControl w:val="0"/>
              <w:autoSpaceDE w:val="0"/>
              <w:autoSpaceDN w:val="0"/>
              <w:adjustRightInd w:val="0"/>
              <w:spacing w:after="0" w:line="240" w:lineRule="auto"/>
              <w:rPr>
                <w:rFonts w:ascii="Times New Roman" w:hAnsi="Times New Roman"/>
                <w:sz w:val="24"/>
                <w:szCs w:val="24"/>
              </w:rPr>
            </w:pPr>
          </w:p>
        </w:tc>
        <w:tc>
          <w:tcPr>
            <w:tcW w:w="2965" w:type="pct"/>
          </w:tcPr>
          <w:p w14:paraId="50423565" w14:textId="77777777" w:rsidR="005858AB" w:rsidRPr="00C000EC" w:rsidRDefault="005858AB" w:rsidP="00DD180D">
            <w:pPr>
              <w:widowControl w:val="0"/>
              <w:spacing w:after="0" w:line="240" w:lineRule="auto"/>
              <w:jc w:val="right"/>
              <w:rPr>
                <w:rFonts w:ascii="Times New Roman" w:hAnsi="Times New Roman"/>
                <w:sz w:val="24"/>
                <w:szCs w:val="24"/>
              </w:rPr>
            </w:pPr>
          </w:p>
          <w:p w14:paraId="17074CE5" w14:textId="77777777" w:rsidR="005858AB" w:rsidRPr="00C000EC" w:rsidRDefault="005858AB" w:rsidP="00DD180D">
            <w:pPr>
              <w:widowControl w:val="0"/>
              <w:spacing w:after="0" w:line="240" w:lineRule="auto"/>
              <w:jc w:val="right"/>
              <w:rPr>
                <w:rFonts w:ascii="Times New Roman" w:hAnsi="Times New Roman"/>
                <w:sz w:val="24"/>
                <w:szCs w:val="24"/>
              </w:rPr>
            </w:pPr>
            <w:r w:rsidRPr="00C000EC">
              <w:rPr>
                <w:rFonts w:ascii="Times New Roman" w:hAnsi="Times New Roman"/>
                <w:sz w:val="24"/>
                <w:szCs w:val="24"/>
              </w:rPr>
              <w:t xml:space="preserve">_____________________________________________ </w:t>
            </w:r>
          </w:p>
          <w:p w14:paraId="0E1DA192" w14:textId="77777777" w:rsidR="005858AB" w:rsidRPr="00C000EC" w:rsidRDefault="005858AB" w:rsidP="00DD180D">
            <w:pPr>
              <w:widowControl w:val="0"/>
              <w:spacing w:after="0" w:line="240" w:lineRule="auto"/>
              <w:jc w:val="center"/>
              <w:rPr>
                <w:rFonts w:ascii="Times New Roman" w:hAnsi="Times New Roman"/>
                <w:sz w:val="24"/>
                <w:szCs w:val="24"/>
                <w:vertAlign w:val="superscript"/>
              </w:rPr>
            </w:pPr>
            <w:r w:rsidRPr="00C000EC">
              <w:rPr>
                <w:rFonts w:ascii="Times New Roman" w:hAnsi="Times New Roman"/>
                <w:sz w:val="20"/>
                <w:szCs w:val="24"/>
                <w:vertAlign w:val="superscript"/>
              </w:rPr>
              <w:t>(личная подпись Субъекта персональных данных)</w:t>
            </w:r>
          </w:p>
        </w:tc>
      </w:tr>
    </w:tbl>
    <w:p w14:paraId="1A752272" w14:textId="77777777" w:rsidR="00DB4E29" w:rsidRPr="00B83A30" w:rsidRDefault="00DB4E29" w:rsidP="00DB4E29">
      <w:pPr>
        <w:spacing w:beforeLines="60" w:before="144" w:after="0" w:line="240" w:lineRule="auto"/>
        <w:ind w:firstLine="708"/>
        <w:contextualSpacing/>
        <w:jc w:val="center"/>
        <w:rPr>
          <w:rFonts w:ascii="Times New Roman" w:eastAsia="Calibri" w:hAnsi="Times New Roman"/>
          <w:b/>
          <w:sz w:val="24"/>
          <w:szCs w:val="24"/>
        </w:rPr>
      </w:pPr>
    </w:p>
    <w:p w14:paraId="1AB73E77" w14:textId="77777777" w:rsidR="00DB4E29" w:rsidRPr="00B83A30" w:rsidRDefault="00DB4E29" w:rsidP="00DB4E29">
      <w:pPr>
        <w:spacing w:beforeLines="60" w:before="144" w:after="0" w:line="240" w:lineRule="auto"/>
        <w:ind w:firstLine="708"/>
        <w:contextualSpacing/>
        <w:jc w:val="center"/>
        <w:rPr>
          <w:rFonts w:ascii="Times New Roman" w:eastAsia="Calibri" w:hAnsi="Times New Roman"/>
          <w:b/>
          <w:sz w:val="24"/>
          <w:szCs w:val="24"/>
        </w:rPr>
      </w:pPr>
    </w:p>
    <w:p w14:paraId="02E426E9" w14:textId="77777777" w:rsidR="00DB4E29" w:rsidRPr="00B83A30" w:rsidRDefault="00DB4E29" w:rsidP="00DB4E29">
      <w:pPr>
        <w:spacing w:beforeLines="60" w:before="144" w:after="0" w:line="240" w:lineRule="auto"/>
        <w:ind w:firstLine="708"/>
        <w:contextualSpacing/>
        <w:jc w:val="center"/>
        <w:rPr>
          <w:rFonts w:ascii="Times New Roman" w:eastAsia="Calibri" w:hAnsi="Times New Roman"/>
          <w:b/>
          <w:sz w:val="24"/>
          <w:szCs w:val="24"/>
        </w:rPr>
      </w:pPr>
    </w:p>
    <w:p w14:paraId="05B57DA8" w14:textId="77777777" w:rsidR="00DB4E29" w:rsidRPr="00B83A30" w:rsidRDefault="00DB4E29" w:rsidP="00DB4E29">
      <w:pPr>
        <w:spacing w:line="240" w:lineRule="auto"/>
        <w:rPr>
          <w:rFonts w:ascii="Times New Roman" w:eastAsia="Calibri" w:hAnsi="Times New Roman"/>
          <w:sz w:val="24"/>
          <w:szCs w:val="28"/>
        </w:rPr>
      </w:pPr>
      <w:r w:rsidRPr="00B83A30">
        <w:rPr>
          <w:rFonts w:ascii="Times New Roman" w:eastAsia="Calibri" w:hAnsi="Times New Roman"/>
          <w:sz w:val="24"/>
          <w:szCs w:val="28"/>
        </w:rPr>
        <w:br w:type="page"/>
      </w:r>
    </w:p>
    <w:p w14:paraId="1EA254AD" w14:textId="77777777" w:rsidR="00DB4E29" w:rsidRPr="00B83A30" w:rsidRDefault="00DB4E29" w:rsidP="00DB4E29">
      <w:pPr>
        <w:spacing w:beforeLines="60" w:before="144" w:after="0" w:line="240" w:lineRule="auto"/>
        <w:ind w:firstLine="708"/>
        <w:contextualSpacing/>
        <w:jc w:val="center"/>
        <w:rPr>
          <w:rFonts w:ascii="Times New Roman" w:eastAsia="Calibri" w:hAnsi="Times New Roman"/>
          <w:b/>
          <w:sz w:val="24"/>
          <w:szCs w:val="24"/>
        </w:rPr>
      </w:pPr>
      <w:r w:rsidRPr="00B83A30">
        <w:rPr>
          <w:rFonts w:ascii="Times New Roman" w:eastAsia="Calibri" w:hAnsi="Times New Roman"/>
          <w:b/>
          <w:sz w:val="24"/>
          <w:szCs w:val="24"/>
        </w:rPr>
        <w:lastRenderedPageBreak/>
        <w:t>Инструкция по заполнению формы по раскрытию информации в отношении всей цепочки собственников, включая бенефициаров (в том числе, конечных)</w:t>
      </w:r>
    </w:p>
    <w:p w14:paraId="5497359F" w14:textId="77777777" w:rsidR="00DB4E29" w:rsidRPr="00B83A30" w:rsidRDefault="00DB4E29" w:rsidP="00BA23C7">
      <w:pPr>
        <w:numPr>
          <w:ilvl w:val="0"/>
          <w:numId w:val="24"/>
        </w:numPr>
        <w:tabs>
          <w:tab w:val="left" w:pos="1134"/>
        </w:tabs>
        <w:spacing w:before="200" w:after="120" w:line="240" w:lineRule="auto"/>
        <w:jc w:val="both"/>
        <w:rPr>
          <w:rFonts w:ascii="Times New Roman" w:eastAsia="Calibri" w:hAnsi="Times New Roman"/>
          <w:sz w:val="24"/>
          <w:szCs w:val="28"/>
        </w:rPr>
      </w:pPr>
      <w:r w:rsidRPr="00B83A30">
        <w:rPr>
          <w:rFonts w:ascii="Times New Roman" w:eastAsia="Calibri" w:hAnsi="Times New Roman"/>
          <w:sz w:val="24"/>
          <w:szCs w:val="28"/>
        </w:rPr>
        <w:t>При заполнении формы по раскрытию информации необходимо руководствоваться следующими принципами и подходами:</w:t>
      </w:r>
    </w:p>
    <w:p w14:paraId="47F0FBFA" w14:textId="77777777" w:rsidR="00DB4E29" w:rsidRPr="00B83A30" w:rsidRDefault="00DB4E29" w:rsidP="00BA23C7">
      <w:pPr>
        <w:numPr>
          <w:ilvl w:val="1"/>
          <w:numId w:val="24"/>
        </w:numPr>
        <w:tabs>
          <w:tab w:val="left" w:pos="1134"/>
        </w:tabs>
        <w:spacing w:before="60" w:after="60" w:line="240" w:lineRule="auto"/>
        <w:ind w:left="1134" w:hanging="1134"/>
        <w:jc w:val="both"/>
        <w:rPr>
          <w:rFonts w:ascii="Times New Roman" w:eastAsia="Calibri" w:hAnsi="Times New Roman"/>
          <w:sz w:val="24"/>
          <w:szCs w:val="28"/>
        </w:rPr>
      </w:pPr>
      <w:r w:rsidRPr="00B83A30">
        <w:rPr>
          <w:rFonts w:ascii="Times New Roman" w:eastAsia="Calibri" w:hAnsi="Times New Roman"/>
          <w:sz w:val="24"/>
          <w:szCs w:val="28"/>
        </w:rPr>
        <w:t>Изменение формы недопустимо;</w:t>
      </w:r>
    </w:p>
    <w:p w14:paraId="02FF7480" w14:textId="77777777" w:rsidR="00DB4E29" w:rsidRPr="00B83A30" w:rsidRDefault="00DB4E29" w:rsidP="00BA23C7">
      <w:pPr>
        <w:numPr>
          <w:ilvl w:val="1"/>
          <w:numId w:val="24"/>
        </w:numPr>
        <w:tabs>
          <w:tab w:val="left" w:pos="1134"/>
        </w:tabs>
        <w:spacing w:before="60" w:after="60" w:line="240" w:lineRule="auto"/>
        <w:ind w:left="1134" w:hanging="1134"/>
        <w:jc w:val="both"/>
        <w:rPr>
          <w:rFonts w:ascii="Times New Roman" w:eastAsia="Calibri" w:hAnsi="Times New Roman"/>
          <w:sz w:val="24"/>
          <w:szCs w:val="28"/>
        </w:rPr>
      </w:pPr>
      <w:r w:rsidRPr="00B83A30">
        <w:rPr>
          <w:rFonts w:ascii="Times New Roman" w:eastAsia="Calibri" w:hAnsi="Times New Roman"/>
          <w:sz w:val="24"/>
          <w:szCs w:val="28"/>
        </w:rPr>
        <w:t>В наименование таблицы указывается полное наименование контрагента с расшифровкой его организационно-правовой формы.</w:t>
      </w:r>
    </w:p>
    <w:p w14:paraId="1D24FB57" w14:textId="77777777" w:rsidR="00DB4E29" w:rsidRPr="00B83A30" w:rsidRDefault="00DB4E29" w:rsidP="00BA23C7">
      <w:pPr>
        <w:numPr>
          <w:ilvl w:val="1"/>
          <w:numId w:val="24"/>
        </w:numPr>
        <w:tabs>
          <w:tab w:val="left" w:pos="1134"/>
        </w:tabs>
        <w:spacing w:before="60" w:after="60" w:line="240" w:lineRule="auto"/>
        <w:ind w:left="1134" w:hanging="1134"/>
        <w:jc w:val="both"/>
        <w:rPr>
          <w:rFonts w:ascii="Times New Roman" w:eastAsia="Calibri" w:hAnsi="Times New Roman"/>
          <w:sz w:val="24"/>
          <w:szCs w:val="28"/>
        </w:rPr>
      </w:pPr>
      <w:r w:rsidRPr="00B83A30">
        <w:rPr>
          <w:rFonts w:ascii="Times New Roman" w:eastAsia="Calibri" w:hAnsi="Times New Roman"/>
          <w:sz w:val="24"/>
          <w:szCs w:val="28"/>
        </w:rPr>
        <w:t xml:space="preserve">Информация в таблице не должна содержать орфографических ошибок; </w:t>
      </w:r>
    </w:p>
    <w:p w14:paraId="2ECAEBDC" w14:textId="77777777" w:rsidR="00DB4E29" w:rsidRPr="00B83A30" w:rsidRDefault="00DB4E29" w:rsidP="00BA23C7">
      <w:pPr>
        <w:numPr>
          <w:ilvl w:val="1"/>
          <w:numId w:val="24"/>
        </w:numPr>
        <w:tabs>
          <w:tab w:val="left" w:pos="1134"/>
        </w:tabs>
        <w:spacing w:before="60" w:after="60" w:line="240" w:lineRule="auto"/>
        <w:ind w:left="1134" w:hanging="1134"/>
        <w:jc w:val="both"/>
        <w:rPr>
          <w:rFonts w:ascii="Times New Roman" w:eastAsia="Calibri" w:hAnsi="Times New Roman"/>
          <w:sz w:val="24"/>
          <w:szCs w:val="28"/>
        </w:rPr>
      </w:pPr>
      <w:r w:rsidRPr="00B83A30">
        <w:rPr>
          <w:rFonts w:ascii="Times New Roman" w:eastAsia="Calibri" w:hAnsi="Times New Roman"/>
          <w:sz w:val="24"/>
          <w:szCs w:val="28"/>
        </w:rPr>
        <w:t>Графы (поля) таблицы должны содержать информацию, касающуюся только этой графы (поля) (никакой дополнительной или уточняющей информации быть не должно);</w:t>
      </w:r>
    </w:p>
    <w:p w14:paraId="39C72AB1" w14:textId="77777777" w:rsidR="00DB4E29" w:rsidRPr="00B83A30" w:rsidRDefault="00DB4E29" w:rsidP="00BA23C7">
      <w:pPr>
        <w:numPr>
          <w:ilvl w:val="1"/>
          <w:numId w:val="24"/>
        </w:numPr>
        <w:tabs>
          <w:tab w:val="left" w:pos="1134"/>
        </w:tabs>
        <w:spacing w:before="60" w:after="60" w:line="240" w:lineRule="auto"/>
        <w:ind w:left="1134" w:hanging="1134"/>
        <w:jc w:val="both"/>
        <w:rPr>
          <w:rFonts w:ascii="Times New Roman" w:eastAsia="Calibri" w:hAnsi="Times New Roman"/>
          <w:sz w:val="24"/>
          <w:szCs w:val="28"/>
        </w:rPr>
      </w:pPr>
      <w:r w:rsidRPr="00B83A30">
        <w:rPr>
          <w:rFonts w:ascii="Times New Roman" w:eastAsia="Calibri" w:hAnsi="Times New Roman"/>
          <w:sz w:val="24"/>
          <w:szCs w:val="28"/>
        </w:rPr>
        <w:t>Оформление левой части таблицы – данные о контрагенте:</w:t>
      </w:r>
    </w:p>
    <w:p w14:paraId="28BDA4FD" w14:textId="77777777" w:rsidR="00DB4E29" w:rsidRPr="00B83A30" w:rsidRDefault="00DB4E29" w:rsidP="00BA23C7">
      <w:pPr>
        <w:numPr>
          <w:ilvl w:val="1"/>
          <w:numId w:val="24"/>
        </w:numPr>
        <w:tabs>
          <w:tab w:val="left" w:pos="1134"/>
        </w:tabs>
        <w:spacing w:before="60" w:after="60" w:line="240" w:lineRule="auto"/>
        <w:ind w:left="1134" w:hanging="1134"/>
        <w:jc w:val="both"/>
        <w:rPr>
          <w:rFonts w:ascii="Times New Roman" w:eastAsia="Calibri" w:hAnsi="Times New Roman"/>
          <w:sz w:val="24"/>
          <w:szCs w:val="28"/>
        </w:rPr>
      </w:pPr>
      <w:r w:rsidRPr="00B83A30">
        <w:rPr>
          <w:rFonts w:ascii="Times New Roman" w:eastAsia="Calibri" w:hAnsi="Times New Roman"/>
          <w:sz w:val="24"/>
          <w:szCs w:val="28"/>
        </w:rPr>
        <w:t>Наименование контрагента должно быть указано без ошибок, с точным, сокращенным указанием организационно-правовой формы в формате (ОПФ «наименование контрагента»)</w:t>
      </w:r>
    </w:p>
    <w:p w14:paraId="0E6F4BD7" w14:textId="77777777" w:rsidR="00DB4E29" w:rsidRPr="00B83A30" w:rsidRDefault="00DB4E29" w:rsidP="00BA23C7">
      <w:pPr>
        <w:numPr>
          <w:ilvl w:val="1"/>
          <w:numId w:val="24"/>
        </w:numPr>
        <w:tabs>
          <w:tab w:val="left" w:pos="1134"/>
        </w:tabs>
        <w:spacing w:before="60" w:after="60" w:line="240" w:lineRule="auto"/>
        <w:ind w:left="1134" w:hanging="1134"/>
        <w:jc w:val="both"/>
        <w:rPr>
          <w:rFonts w:ascii="Times New Roman" w:eastAsia="Calibri" w:hAnsi="Times New Roman"/>
          <w:sz w:val="24"/>
          <w:szCs w:val="28"/>
        </w:rPr>
      </w:pPr>
      <w:r w:rsidRPr="00B83A30">
        <w:rPr>
          <w:rFonts w:ascii="Times New Roman" w:eastAsia="Calibri" w:hAnsi="Times New Roman"/>
          <w:sz w:val="24"/>
          <w:szCs w:val="28"/>
        </w:rPr>
        <w:t>Фамилия Имя Отчество руководителя контрагента указывается полностью.</w:t>
      </w:r>
    </w:p>
    <w:p w14:paraId="5EBD26FC" w14:textId="77777777" w:rsidR="00DB4E29" w:rsidRPr="00B83A30" w:rsidRDefault="00DB4E29" w:rsidP="00BA23C7">
      <w:pPr>
        <w:numPr>
          <w:ilvl w:val="1"/>
          <w:numId w:val="24"/>
        </w:numPr>
        <w:tabs>
          <w:tab w:val="left" w:pos="1134"/>
        </w:tabs>
        <w:spacing w:before="60" w:after="60" w:line="240" w:lineRule="auto"/>
        <w:ind w:left="1134" w:hanging="1134"/>
        <w:jc w:val="both"/>
        <w:rPr>
          <w:rFonts w:ascii="Times New Roman" w:eastAsia="Calibri" w:hAnsi="Times New Roman"/>
          <w:sz w:val="24"/>
          <w:szCs w:val="28"/>
        </w:rPr>
      </w:pPr>
      <w:r w:rsidRPr="00B83A30">
        <w:rPr>
          <w:rFonts w:ascii="Times New Roman" w:eastAsia="Calibri" w:hAnsi="Times New Roman"/>
          <w:sz w:val="24"/>
          <w:szCs w:val="28"/>
        </w:rPr>
        <w:t>Указывается только серия и номер паспорта (в формате ХХХХ УУУУУУ).</w:t>
      </w:r>
    </w:p>
    <w:p w14:paraId="198D6E03" w14:textId="77777777" w:rsidR="00DB4E29" w:rsidRPr="00B83A30" w:rsidRDefault="00DB4E29" w:rsidP="00BA23C7">
      <w:pPr>
        <w:numPr>
          <w:ilvl w:val="1"/>
          <w:numId w:val="24"/>
        </w:numPr>
        <w:tabs>
          <w:tab w:val="left" w:pos="1134"/>
        </w:tabs>
        <w:spacing w:before="60" w:after="60" w:line="240" w:lineRule="auto"/>
        <w:ind w:left="1134" w:hanging="1134"/>
        <w:jc w:val="both"/>
        <w:rPr>
          <w:rFonts w:ascii="Times New Roman" w:eastAsia="Calibri" w:hAnsi="Times New Roman"/>
          <w:sz w:val="24"/>
          <w:szCs w:val="28"/>
        </w:rPr>
      </w:pPr>
      <w:r w:rsidRPr="00B83A30">
        <w:rPr>
          <w:rFonts w:ascii="Times New Roman" w:eastAsia="Calibri" w:hAnsi="Times New Roman"/>
          <w:sz w:val="24"/>
          <w:szCs w:val="28"/>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61C2221C" w14:textId="77777777" w:rsidR="00DB4E29" w:rsidRPr="00B83A30" w:rsidRDefault="00DB4E29" w:rsidP="00BA23C7">
      <w:pPr>
        <w:numPr>
          <w:ilvl w:val="0"/>
          <w:numId w:val="24"/>
        </w:numPr>
        <w:tabs>
          <w:tab w:val="left" w:pos="1134"/>
        </w:tabs>
        <w:spacing w:before="120" w:after="120" w:line="240" w:lineRule="auto"/>
        <w:ind w:left="1134" w:hanging="1134"/>
        <w:jc w:val="both"/>
        <w:rPr>
          <w:rFonts w:ascii="Times New Roman" w:eastAsia="Calibri" w:hAnsi="Times New Roman"/>
          <w:sz w:val="24"/>
          <w:szCs w:val="28"/>
        </w:rPr>
      </w:pPr>
      <w:r w:rsidRPr="00B83A30">
        <w:rPr>
          <w:rFonts w:ascii="Times New Roman" w:eastAsia="Calibri" w:hAnsi="Times New Roman"/>
          <w:sz w:val="24"/>
          <w:szCs w:val="28"/>
        </w:rPr>
        <w:t>Порядок заполнения информации в отношении всей цепочки собственников, включая бенефициаров (в том числе, конечных) (правая часть таблицы приложения № 1):</w:t>
      </w:r>
    </w:p>
    <w:p w14:paraId="6FA36EC6" w14:textId="77777777" w:rsidR="00DB4E29" w:rsidRPr="00B83A30" w:rsidRDefault="00DB4E29" w:rsidP="00BA23C7">
      <w:pPr>
        <w:numPr>
          <w:ilvl w:val="1"/>
          <w:numId w:val="24"/>
        </w:numPr>
        <w:tabs>
          <w:tab w:val="left" w:pos="1134"/>
        </w:tabs>
        <w:spacing w:before="60" w:after="60" w:line="240" w:lineRule="auto"/>
        <w:ind w:left="1134" w:hanging="1134"/>
        <w:jc w:val="both"/>
        <w:rPr>
          <w:rFonts w:ascii="Times New Roman" w:eastAsia="Calibri" w:hAnsi="Times New Roman"/>
          <w:sz w:val="24"/>
          <w:szCs w:val="28"/>
        </w:rPr>
      </w:pPr>
      <w:r w:rsidRPr="00B83A30">
        <w:rPr>
          <w:rFonts w:ascii="Times New Roman" w:eastAsia="Calibri" w:hAnsi="Times New Roman"/>
          <w:sz w:val="24"/>
          <w:szCs w:val="28"/>
        </w:rPr>
        <w:t>Порядок заполнения нумерации цепочки собственников:</w:t>
      </w:r>
    </w:p>
    <w:p w14:paraId="6BDDA3A1" w14:textId="03300C15" w:rsidR="00DB4E29" w:rsidRPr="00B83A30" w:rsidRDefault="00DB4E29" w:rsidP="00BA23C7">
      <w:pPr>
        <w:numPr>
          <w:ilvl w:val="2"/>
          <w:numId w:val="24"/>
        </w:numPr>
        <w:tabs>
          <w:tab w:val="left" w:pos="1134"/>
        </w:tabs>
        <w:spacing w:before="60" w:after="60" w:line="240" w:lineRule="auto"/>
        <w:ind w:left="1134" w:hanging="1134"/>
        <w:jc w:val="both"/>
        <w:rPr>
          <w:rFonts w:ascii="Times New Roman" w:eastAsia="Calibri" w:hAnsi="Times New Roman"/>
          <w:sz w:val="24"/>
          <w:szCs w:val="28"/>
        </w:rPr>
      </w:pPr>
      <w:r w:rsidRPr="00B83A30">
        <w:rPr>
          <w:rFonts w:ascii="Times New Roman" w:eastAsia="Calibri" w:hAnsi="Times New Roman"/>
          <w:sz w:val="24"/>
          <w:szCs w:val="28"/>
        </w:rPr>
        <w:t xml:space="preserve">Основной акционер (участник) контрагента (в случае если это юридическое лицо, то далее раскрываются его акционеры (учредители). В случае наличия в цепочке номинальных держателей, доверительных управляющих акций (долей) необходимо раскрывать собственников </w:t>
      </w:r>
      <w:r w:rsidR="006E4EAF" w:rsidRPr="00B83A30">
        <w:rPr>
          <w:rFonts w:ascii="Times New Roman" w:eastAsia="Calibri" w:hAnsi="Times New Roman"/>
          <w:sz w:val="24"/>
          <w:szCs w:val="28"/>
        </w:rPr>
        <w:t>акций (долей),</w:t>
      </w:r>
      <w:r w:rsidRPr="00B83A30">
        <w:rPr>
          <w:rFonts w:ascii="Times New Roman" w:eastAsia="Calibri" w:hAnsi="Times New Roman"/>
          <w:sz w:val="24"/>
          <w:szCs w:val="28"/>
        </w:rPr>
        <w:t xml:space="preserve"> переданных в номинальное держание, доверительное управление;</w:t>
      </w:r>
    </w:p>
    <w:p w14:paraId="30DB4183" w14:textId="77777777" w:rsidR="00DB4E29" w:rsidRPr="00B83A30" w:rsidRDefault="00DB4E29" w:rsidP="00BA23C7">
      <w:pPr>
        <w:numPr>
          <w:ilvl w:val="2"/>
          <w:numId w:val="24"/>
        </w:numPr>
        <w:tabs>
          <w:tab w:val="left" w:pos="1134"/>
        </w:tabs>
        <w:spacing w:before="60" w:after="60" w:line="240" w:lineRule="auto"/>
        <w:ind w:left="1134" w:hanging="1134"/>
        <w:jc w:val="both"/>
        <w:rPr>
          <w:rFonts w:ascii="Times New Roman" w:eastAsia="Calibri" w:hAnsi="Times New Roman"/>
          <w:sz w:val="24"/>
          <w:szCs w:val="28"/>
        </w:rPr>
      </w:pPr>
      <w:r w:rsidRPr="00B83A30">
        <w:rPr>
          <w:rFonts w:ascii="Times New Roman" w:eastAsia="Calibri" w:hAnsi="Times New Roman"/>
          <w:sz w:val="24"/>
          <w:szCs w:val="28"/>
        </w:rPr>
        <w:t>Ф.И.О. (полное) (в случае физического лица) или наименование юридического лица (для случая юридического лица далее раскрывается уже его структура акционеров (участников):</w:t>
      </w:r>
    </w:p>
    <w:p w14:paraId="666D1953" w14:textId="77777777" w:rsidR="00DB4E29" w:rsidRPr="00B83A30" w:rsidRDefault="00DB4E29" w:rsidP="00BA23C7">
      <w:pPr>
        <w:numPr>
          <w:ilvl w:val="1"/>
          <w:numId w:val="25"/>
        </w:numPr>
        <w:spacing w:after="0" w:line="240" w:lineRule="auto"/>
        <w:jc w:val="both"/>
        <w:rPr>
          <w:rFonts w:ascii="Times New Roman" w:eastAsia="Calibri" w:hAnsi="Times New Roman"/>
          <w:sz w:val="24"/>
          <w:szCs w:val="24"/>
        </w:rPr>
      </w:pPr>
      <w:r w:rsidRPr="00B83A30">
        <w:rPr>
          <w:rFonts w:ascii="Times New Roman" w:eastAsia="Calibri" w:hAnsi="Times New Roman"/>
          <w:sz w:val="24"/>
          <w:szCs w:val="24"/>
        </w:rPr>
        <w:t>Ф.И.О. руководителя;</w:t>
      </w:r>
    </w:p>
    <w:p w14:paraId="02718416" w14:textId="77777777" w:rsidR="00DB4E29" w:rsidRPr="00B83A30" w:rsidRDefault="00DB4E29" w:rsidP="00BA23C7">
      <w:pPr>
        <w:numPr>
          <w:ilvl w:val="1"/>
          <w:numId w:val="25"/>
        </w:numPr>
        <w:spacing w:after="0" w:line="240" w:lineRule="auto"/>
        <w:jc w:val="both"/>
        <w:rPr>
          <w:rFonts w:ascii="Times New Roman" w:eastAsia="Calibri" w:hAnsi="Times New Roman"/>
          <w:sz w:val="24"/>
          <w:szCs w:val="24"/>
        </w:rPr>
      </w:pPr>
      <w:r w:rsidRPr="00B83A30">
        <w:rPr>
          <w:rFonts w:ascii="Times New Roman" w:eastAsia="Calibri" w:hAnsi="Times New Roman"/>
          <w:sz w:val="24"/>
          <w:szCs w:val="24"/>
        </w:rPr>
        <w:t>Ф.И.О. или наименование акционера (участника) 1;</w:t>
      </w:r>
    </w:p>
    <w:p w14:paraId="57E4E7EE" w14:textId="0C22B55A" w:rsidR="00DB4E29" w:rsidRPr="00B83A30" w:rsidRDefault="00DB4E29" w:rsidP="00BA23C7">
      <w:pPr>
        <w:numPr>
          <w:ilvl w:val="1"/>
          <w:numId w:val="25"/>
        </w:numPr>
        <w:spacing w:after="0" w:line="240" w:lineRule="auto"/>
        <w:jc w:val="both"/>
        <w:rPr>
          <w:rFonts w:ascii="Times New Roman" w:eastAsia="Calibri" w:hAnsi="Times New Roman"/>
          <w:sz w:val="24"/>
          <w:szCs w:val="24"/>
        </w:rPr>
      </w:pPr>
      <w:r w:rsidRPr="00B83A30">
        <w:rPr>
          <w:rFonts w:ascii="Times New Roman" w:eastAsia="Calibri" w:hAnsi="Times New Roman"/>
          <w:sz w:val="24"/>
          <w:szCs w:val="24"/>
        </w:rPr>
        <w:t xml:space="preserve">Ф.И.О. или наименование акционера (участника) 2 (в случае, если акционером (участником) является юридическое лицо необходимо по </w:t>
      </w:r>
      <w:r w:rsidR="00AC3983" w:rsidRPr="00B83A30">
        <w:rPr>
          <w:rFonts w:ascii="Times New Roman" w:eastAsia="Calibri" w:hAnsi="Times New Roman"/>
          <w:sz w:val="24"/>
          <w:szCs w:val="24"/>
        </w:rPr>
        <w:t>вышеописанной</w:t>
      </w:r>
      <w:r w:rsidRPr="00B83A30">
        <w:rPr>
          <w:rFonts w:ascii="Times New Roman" w:eastAsia="Calibri" w:hAnsi="Times New Roman"/>
          <w:sz w:val="24"/>
          <w:szCs w:val="24"/>
        </w:rPr>
        <w:t xml:space="preserve"> форме раскрывать информацию по цепочке его акционеров (участников));</w:t>
      </w:r>
    </w:p>
    <w:p w14:paraId="03A26830" w14:textId="77777777" w:rsidR="00DB4E29" w:rsidRPr="00B83A30" w:rsidRDefault="00DB4E29" w:rsidP="00BA23C7">
      <w:pPr>
        <w:numPr>
          <w:ilvl w:val="1"/>
          <w:numId w:val="25"/>
        </w:numPr>
        <w:spacing w:after="0" w:line="240" w:lineRule="auto"/>
        <w:jc w:val="both"/>
        <w:rPr>
          <w:rFonts w:ascii="Times New Roman" w:eastAsia="Calibri" w:hAnsi="Times New Roman"/>
          <w:sz w:val="24"/>
          <w:szCs w:val="24"/>
        </w:rPr>
      </w:pPr>
      <w:r w:rsidRPr="00B83A30">
        <w:rPr>
          <w:rFonts w:ascii="Times New Roman" w:eastAsia="Calibri" w:hAnsi="Times New Roman"/>
          <w:sz w:val="24"/>
          <w:szCs w:val="24"/>
        </w:rPr>
        <w:t>…………</w:t>
      </w:r>
    </w:p>
    <w:p w14:paraId="0883B1F0" w14:textId="77777777" w:rsidR="00DB4E29" w:rsidRPr="00B83A30" w:rsidRDefault="00DB4E29" w:rsidP="00BA23C7">
      <w:pPr>
        <w:numPr>
          <w:ilvl w:val="3"/>
          <w:numId w:val="24"/>
        </w:numPr>
        <w:tabs>
          <w:tab w:val="left" w:pos="1134"/>
        </w:tabs>
        <w:spacing w:beforeLines="60" w:before="144" w:after="0" w:line="240" w:lineRule="auto"/>
        <w:ind w:left="1134" w:hanging="1134"/>
        <w:contextualSpacing/>
        <w:jc w:val="both"/>
        <w:rPr>
          <w:rFonts w:ascii="Times New Roman" w:eastAsia="Calibri" w:hAnsi="Times New Roman"/>
          <w:sz w:val="24"/>
          <w:szCs w:val="28"/>
        </w:rPr>
      </w:pPr>
      <w:r w:rsidRPr="00B83A30">
        <w:rPr>
          <w:rFonts w:ascii="Times New Roman" w:eastAsia="Calibri" w:hAnsi="Times New Roman"/>
          <w:sz w:val="24"/>
          <w:szCs w:val="28"/>
        </w:rPr>
        <w:t>Ф.И.О. или наименование юридического лица;</w:t>
      </w:r>
    </w:p>
    <w:p w14:paraId="3F4DF604" w14:textId="77777777" w:rsidR="00DB4E29" w:rsidRPr="00B83A30" w:rsidRDefault="00DB4E29" w:rsidP="00BA23C7">
      <w:pPr>
        <w:numPr>
          <w:ilvl w:val="1"/>
          <w:numId w:val="25"/>
        </w:numPr>
        <w:spacing w:after="0" w:line="240" w:lineRule="auto"/>
        <w:jc w:val="both"/>
        <w:rPr>
          <w:rFonts w:ascii="Times New Roman" w:eastAsia="Calibri" w:hAnsi="Times New Roman"/>
          <w:sz w:val="24"/>
          <w:szCs w:val="24"/>
        </w:rPr>
      </w:pPr>
      <w:r w:rsidRPr="00B83A30">
        <w:rPr>
          <w:rFonts w:ascii="Times New Roman" w:eastAsia="Calibri" w:hAnsi="Times New Roman"/>
          <w:sz w:val="24"/>
          <w:szCs w:val="24"/>
        </w:rPr>
        <w:t>Ф.И.О. руководителя (в случае если указывается собственник – юридическое лицо см. выше)</w:t>
      </w:r>
    </w:p>
    <w:p w14:paraId="2CE3C947" w14:textId="77777777" w:rsidR="00DB4E29" w:rsidRPr="00B83A30" w:rsidRDefault="00DB4E29" w:rsidP="00BA23C7">
      <w:pPr>
        <w:numPr>
          <w:ilvl w:val="1"/>
          <w:numId w:val="25"/>
        </w:numPr>
        <w:spacing w:after="0" w:line="240" w:lineRule="auto"/>
        <w:jc w:val="both"/>
        <w:rPr>
          <w:rFonts w:ascii="Times New Roman" w:eastAsia="Calibri" w:hAnsi="Times New Roman"/>
          <w:sz w:val="24"/>
          <w:szCs w:val="24"/>
        </w:rPr>
      </w:pPr>
      <w:r w:rsidRPr="00B83A30">
        <w:rPr>
          <w:rFonts w:ascii="Times New Roman" w:eastAsia="Calibri" w:hAnsi="Times New Roman"/>
          <w:sz w:val="24"/>
          <w:szCs w:val="24"/>
        </w:rPr>
        <w:t>Ф.И.О. акционера (участника) 1;</w:t>
      </w:r>
    </w:p>
    <w:p w14:paraId="39AD69C2" w14:textId="77777777" w:rsidR="00DB4E29" w:rsidRPr="00B83A30" w:rsidRDefault="00DB4E29" w:rsidP="00BA23C7">
      <w:pPr>
        <w:numPr>
          <w:ilvl w:val="1"/>
          <w:numId w:val="25"/>
        </w:numPr>
        <w:spacing w:after="0" w:line="240" w:lineRule="auto"/>
        <w:jc w:val="both"/>
        <w:rPr>
          <w:rFonts w:ascii="Times New Roman" w:eastAsia="Calibri" w:hAnsi="Times New Roman"/>
          <w:sz w:val="24"/>
          <w:szCs w:val="24"/>
        </w:rPr>
      </w:pPr>
      <w:r w:rsidRPr="00B83A30">
        <w:rPr>
          <w:rFonts w:ascii="Times New Roman" w:eastAsia="Calibri" w:hAnsi="Times New Roman"/>
          <w:sz w:val="24"/>
          <w:szCs w:val="24"/>
        </w:rPr>
        <w:t>Ф.И.О. акционера (участника) 2;</w:t>
      </w:r>
    </w:p>
    <w:p w14:paraId="4CBEFD76" w14:textId="77777777" w:rsidR="00DB4E29" w:rsidRPr="00B83A30" w:rsidRDefault="00DB4E29" w:rsidP="00BA23C7">
      <w:pPr>
        <w:numPr>
          <w:ilvl w:val="2"/>
          <w:numId w:val="24"/>
        </w:numPr>
        <w:tabs>
          <w:tab w:val="left" w:pos="1134"/>
        </w:tabs>
        <w:spacing w:beforeLines="60" w:before="144" w:after="0" w:line="240" w:lineRule="auto"/>
        <w:ind w:left="1134" w:hanging="1134"/>
        <w:contextualSpacing/>
        <w:jc w:val="both"/>
        <w:rPr>
          <w:rFonts w:ascii="Times New Roman" w:eastAsia="Calibri" w:hAnsi="Times New Roman"/>
          <w:sz w:val="24"/>
          <w:szCs w:val="28"/>
        </w:rPr>
      </w:pPr>
      <w:r w:rsidRPr="00B83A30">
        <w:rPr>
          <w:rFonts w:ascii="Times New Roman" w:eastAsia="Calibri" w:hAnsi="Times New Roman"/>
          <w:sz w:val="24"/>
          <w:szCs w:val="28"/>
        </w:rPr>
        <w:t>Следующий акционер (участник) контрагента</w:t>
      </w:r>
    </w:p>
    <w:p w14:paraId="560E645E" w14:textId="77777777" w:rsidR="00DB4E29" w:rsidRPr="00B83A30" w:rsidRDefault="00DB4E29" w:rsidP="00BA23C7">
      <w:pPr>
        <w:numPr>
          <w:ilvl w:val="3"/>
          <w:numId w:val="24"/>
        </w:numPr>
        <w:tabs>
          <w:tab w:val="left" w:pos="1134"/>
        </w:tabs>
        <w:spacing w:beforeLines="60" w:before="144" w:after="0" w:line="240" w:lineRule="auto"/>
        <w:ind w:left="1134" w:hanging="1134"/>
        <w:contextualSpacing/>
        <w:jc w:val="both"/>
        <w:rPr>
          <w:rFonts w:ascii="Times New Roman" w:eastAsia="Calibri" w:hAnsi="Times New Roman"/>
          <w:sz w:val="24"/>
          <w:szCs w:val="28"/>
        </w:rPr>
      </w:pPr>
      <w:r w:rsidRPr="00B83A30">
        <w:rPr>
          <w:rFonts w:ascii="Times New Roman" w:eastAsia="Calibri" w:hAnsi="Times New Roman"/>
          <w:sz w:val="24"/>
          <w:szCs w:val="28"/>
        </w:rPr>
        <w:t>Ф.И.О. или наименование юридического лица</w:t>
      </w:r>
    </w:p>
    <w:p w14:paraId="012D5573" w14:textId="77777777" w:rsidR="00DB4E29" w:rsidRPr="00B83A30" w:rsidRDefault="00DB4E29" w:rsidP="00DB4E29">
      <w:pPr>
        <w:spacing w:before="120" w:after="0" w:line="240" w:lineRule="auto"/>
        <w:ind w:firstLine="1134"/>
        <w:rPr>
          <w:rFonts w:ascii="Times New Roman" w:eastAsia="Calibri" w:hAnsi="Times New Roman"/>
          <w:sz w:val="24"/>
          <w:szCs w:val="28"/>
        </w:rPr>
      </w:pPr>
      <w:r w:rsidRPr="00B83A30">
        <w:rPr>
          <w:rFonts w:ascii="Times New Roman" w:eastAsia="Calibri" w:hAnsi="Times New Roman"/>
          <w:sz w:val="24"/>
          <w:szCs w:val="28"/>
        </w:rPr>
        <w:lastRenderedPageBreak/>
        <w:t>И так далее.</w:t>
      </w:r>
    </w:p>
    <w:p w14:paraId="4333D473" w14:textId="77777777" w:rsidR="00DB4E29" w:rsidRPr="00B83A30" w:rsidRDefault="00DB4E29" w:rsidP="00BA23C7">
      <w:pPr>
        <w:numPr>
          <w:ilvl w:val="0"/>
          <w:numId w:val="24"/>
        </w:numPr>
        <w:tabs>
          <w:tab w:val="left" w:pos="1134"/>
        </w:tabs>
        <w:spacing w:before="200" w:after="120" w:line="240" w:lineRule="auto"/>
        <w:ind w:left="1134" w:hanging="1134"/>
        <w:jc w:val="both"/>
        <w:rPr>
          <w:rFonts w:ascii="Times New Roman" w:eastAsia="Calibri" w:hAnsi="Times New Roman"/>
          <w:sz w:val="24"/>
          <w:szCs w:val="28"/>
        </w:rPr>
      </w:pPr>
      <w:r w:rsidRPr="00B83A30">
        <w:rPr>
          <w:rFonts w:ascii="Times New Roman" w:eastAsia="Calibri" w:hAnsi="Times New Roman"/>
          <w:sz w:val="24"/>
          <w:szCs w:val="28"/>
        </w:rPr>
        <w:t xml:space="preserve">В графе 9 указывается ИНН организации или физического </w:t>
      </w:r>
      <w:r w:rsidR="000F743C" w:rsidRPr="00B83A30">
        <w:rPr>
          <w:rFonts w:ascii="Times New Roman" w:eastAsia="Calibri" w:hAnsi="Times New Roman"/>
          <w:sz w:val="24"/>
          <w:szCs w:val="28"/>
        </w:rPr>
        <w:t>лица,</w:t>
      </w:r>
      <w:r w:rsidRPr="00B83A30">
        <w:rPr>
          <w:rFonts w:ascii="Times New Roman" w:eastAsia="Calibri" w:hAnsi="Times New Roman"/>
          <w:sz w:val="24"/>
          <w:szCs w:val="28"/>
        </w:rPr>
        <w:t xml:space="preserve"> или иной идентификационный номер в соответствии со страной регистрации организации или </w:t>
      </w:r>
      <w:r w:rsidR="000F743C" w:rsidRPr="00B83A30">
        <w:rPr>
          <w:rFonts w:ascii="Times New Roman" w:eastAsia="Calibri" w:hAnsi="Times New Roman"/>
          <w:sz w:val="24"/>
          <w:szCs w:val="28"/>
        </w:rPr>
        <w:t>физического лица,</w:t>
      </w:r>
      <w:r w:rsidRPr="00B83A30">
        <w:rPr>
          <w:rFonts w:ascii="Times New Roman" w:eastAsia="Calibri" w:hAnsi="Times New Roman"/>
          <w:sz w:val="24"/>
          <w:szCs w:val="28"/>
        </w:rPr>
        <w:t xml:space="preserve"> указанного в графе</w:t>
      </w:r>
      <w:r w:rsidR="000F743C" w:rsidRPr="00B83A30">
        <w:rPr>
          <w:rFonts w:ascii="Times New Roman" w:eastAsia="Calibri" w:hAnsi="Times New Roman"/>
          <w:sz w:val="24"/>
          <w:szCs w:val="28"/>
        </w:rPr>
        <w:t xml:space="preserve"> </w:t>
      </w:r>
      <w:r w:rsidRPr="00B83A30">
        <w:rPr>
          <w:rFonts w:ascii="Times New Roman" w:eastAsia="Calibri" w:hAnsi="Times New Roman"/>
          <w:sz w:val="24"/>
          <w:szCs w:val="28"/>
        </w:rPr>
        <w:t>11.</w:t>
      </w:r>
    </w:p>
    <w:p w14:paraId="366A180C" w14:textId="77777777" w:rsidR="00DB4E29" w:rsidRPr="00B83A30" w:rsidRDefault="00DB4E29" w:rsidP="00BA23C7">
      <w:pPr>
        <w:numPr>
          <w:ilvl w:val="0"/>
          <w:numId w:val="24"/>
        </w:numPr>
        <w:tabs>
          <w:tab w:val="left" w:pos="1134"/>
        </w:tabs>
        <w:spacing w:before="200" w:after="120" w:line="240" w:lineRule="auto"/>
        <w:ind w:left="1134" w:hanging="1134"/>
        <w:jc w:val="both"/>
        <w:rPr>
          <w:rFonts w:ascii="Times New Roman" w:eastAsia="Calibri" w:hAnsi="Times New Roman"/>
          <w:sz w:val="24"/>
          <w:szCs w:val="28"/>
        </w:rPr>
      </w:pPr>
      <w:r w:rsidRPr="00B83A30">
        <w:rPr>
          <w:rFonts w:ascii="Times New Roman" w:eastAsia="Calibri" w:hAnsi="Times New Roman"/>
          <w:sz w:val="24"/>
          <w:szCs w:val="28"/>
        </w:rPr>
        <w:t xml:space="preserve">В графе 10 указывается ОГРН </w:t>
      </w:r>
      <w:r w:rsidR="000F743C" w:rsidRPr="00B83A30">
        <w:rPr>
          <w:rFonts w:ascii="Times New Roman" w:eastAsia="Calibri" w:hAnsi="Times New Roman"/>
          <w:sz w:val="24"/>
          <w:szCs w:val="28"/>
        </w:rPr>
        <w:t>Юридического лица,</w:t>
      </w:r>
      <w:r w:rsidRPr="00B83A30">
        <w:rPr>
          <w:rFonts w:ascii="Times New Roman" w:eastAsia="Calibri" w:hAnsi="Times New Roman"/>
          <w:sz w:val="24"/>
          <w:szCs w:val="28"/>
        </w:rPr>
        <w:t xml:space="preserve"> указанного в графе</w:t>
      </w:r>
      <w:r w:rsidR="000F743C" w:rsidRPr="00B83A30">
        <w:rPr>
          <w:rFonts w:ascii="Times New Roman" w:eastAsia="Calibri" w:hAnsi="Times New Roman"/>
          <w:sz w:val="24"/>
          <w:szCs w:val="28"/>
        </w:rPr>
        <w:t xml:space="preserve"> </w:t>
      </w:r>
      <w:r w:rsidRPr="00B83A30">
        <w:rPr>
          <w:rFonts w:ascii="Times New Roman" w:eastAsia="Calibri" w:hAnsi="Times New Roman"/>
          <w:sz w:val="24"/>
          <w:szCs w:val="28"/>
        </w:rPr>
        <w:t>11</w:t>
      </w:r>
    </w:p>
    <w:p w14:paraId="1F294241" w14:textId="30E1B5C2" w:rsidR="00DB4E29" w:rsidRPr="00B83A30" w:rsidRDefault="00DB4E29" w:rsidP="00BA23C7">
      <w:pPr>
        <w:numPr>
          <w:ilvl w:val="0"/>
          <w:numId w:val="24"/>
        </w:numPr>
        <w:tabs>
          <w:tab w:val="left" w:pos="1134"/>
        </w:tabs>
        <w:spacing w:before="200" w:after="120" w:line="240" w:lineRule="auto"/>
        <w:ind w:left="1134" w:hanging="1134"/>
        <w:jc w:val="both"/>
        <w:rPr>
          <w:rFonts w:ascii="Times New Roman" w:eastAsia="Calibri" w:hAnsi="Times New Roman"/>
          <w:sz w:val="24"/>
          <w:szCs w:val="28"/>
        </w:rPr>
      </w:pPr>
      <w:r w:rsidRPr="00B83A30">
        <w:rPr>
          <w:rFonts w:ascii="Times New Roman" w:eastAsia="Calibri" w:hAnsi="Times New Roman"/>
          <w:sz w:val="24"/>
          <w:szCs w:val="28"/>
        </w:rPr>
        <w:t>В графе 11 указывается Ф.И.О. участника или наименование организации участника (акционера) из цепочки собственников контрагента. Либо Ф.И.О. руководителя (-</w:t>
      </w:r>
      <w:r w:rsidR="00AC3983" w:rsidRPr="00B83A30">
        <w:rPr>
          <w:rFonts w:ascii="Times New Roman" w:eastAsia="Calibri" w:hAnsi="Times New Roman"/>
          <w:sz w:val="24"/>
          <w:szCs w:val="28"/>
        </w:rPr>
        <w:t>ей в случае, если</w:t>
      </w:r>
      <w:r w:rsidRPr="00B83A30">
        <w:rPr>
          <w:rFonts w:ascii="Times New Roman" w:eastAsia="Calibri" w:hAnsi="Times New Roman"/>
          <w:sz w:val="24"/>
          <w:szCs w:val="28"/>
        </w:rPr>
        <w:t xml:space="preserve"> их несколько), в случае если в цепочке собственников раскрываются юридические лица.</w:t>
      </w:r>
    </w:p>
    <w:p w14:paraId="0CDF6C71" w14:textId="77777777" w:rsidR="00DB4E29" w:rsidRPr="00B83A30" w:rsidRDefault="00DB4E29" w:rsidP="00BA23C7">
      <w:pPr>
        <w:numPr>
          <w:ilvl w:val="0"/>
          <w:numId w:val="24"/>
        </w:numPr>
        <w:tabs>
          <w:tab w:val="left" w:pos="1134"/>
        </w:tabs>
        <w:spacing w:before="200" w:after="120" w:line="240" w:lineRule="auto"/>
        <w:ind w:left="1134" w:hanging="1134"/>
        <w:jc w:val="both"/>
        <w:rPr>
          <w:rFonts w:ascii="Times New Roman" w:eastAsia="Calibri" w:hAnsi="Times New Roman"/>
          <w:sz w:val="24"/>
          <w:szCs w:val="28"/>
        </w:rPr>
      </w:pPr>
      <w:r w:rsidRPr="00B83A30">
        <w:rPr>
          <w:rFonts w:ascii="Times New Roman" w:eastAsia="Calibri" w:hAnsi="Times New Roman"/>
          <w:sz w:val="24"/>
          <w:szCs w:val="28"/>
        </w:rPr>
        <w:t>В графе 12 указывается адрес регистрации юридического лица или адрес регистрации акционера (участника) физического лица с обязательным указанием почтового индекса.</w:t>
      </w:r>
    </w:p>
    <w:p w14:paraId="724FE0B2" w14:textId="77777777" w:rsidR="00DB4E29" w:rsidRPr="00B83A30" w:rsidRDefault="00DB4E29" w:rsidP="00BA23C7">
      <w:pPr>
        <w:numPr>
          <w:ilvl w:val="0"/>
          <w:numId w:val="24"/>
        </w:numPr>
        <w:tabs>
          <w:tab w:val="left" w:pos="1134"/>
        </w:tabs>
        <w:spacing w:before="200" w:after="120" w:line="240" w:lineRule="auto"/>
        <w:ind w:left="1134" w:hanging="1134"/>
        <w:jc w:val="both"/>
        <w:rPr>
          <w:rFonts w:ascii="Times New Roman" w:eastAsia="Calibri" w:hAnsi="Times New Roman"/>
          <w:sz w:val="24"/>
          <w:szCs w:val="28"/>
        </w:rPr>
      </w:pPr>
      <w:r w:rsidRPr="00B83A30">
        <w:rPr>
          <w:rFonts w:ascii="Times New Roman" w:eastAsia="Calibri" w:hAnsi="Times New Roman"/>
          <w:sz w:val="24"/>
          <w:szCs w:val="28"/>
        </w:rPr>
        <w:t>В графе 13 указывается только серия и номер паспорта (в формате ХХХХ УУУУУУ).</w:t>
      </w:r>
    </w:p>
    <w:p w14:paraId="7D6C0EF6" w14:textId="77777777" w:rsidR="00DB4E29" w:rsidRPr="00B83A30" w:rsidRDefault="00DB4E29" w:rsidP="00BA23C7">
      <w:pPr>
        <w:numPr>
          <w:ilvl w:val="0"/>
          <w:numId w:val="24"/>
        </w:numPr>
        <w:tabs>
          <w:tab w:val="left" w:pos="1134"/>
        </w:tabs>
        <w:spacing w:before="200" w:after="120" w:line="240" w:lineRule="auto"/>
        <w:ind w:left="1134" w:hanging="1134"/>
        <w:jc w:val="both"/>
        <w:rPr>
          <w:rFonts w:ascii="Times New Roman" w:eastAsia="Calibri" w:hAnsi="Times New Roman"/>
          <w:sz w:val="24"/>
          <w:szCs w:val="28"/>
        </w:rPr>
      </w:pPr>
      <w:r w:rsidRPr="00B83A30">
        <w:rPr>
          <w:rFonts w:ascii="Times New Roman" w:eastAsia="Calibri" w:hAnsi="Times New Roman"/>
          <w:sz w:val="24"/>
          <w:szCs w:val="28"/>
        </w:rPr>
        <w:t>В графе</w:t>
      </w:r>
      <w:r w:rsidR="00964E1E" w:rsidRPr="00B83A30">
        <w:rPr>
          <w:rFonts w:ascii="Times New Roman" w:eastAsia="Calibri" w:hAnsi="Times New Roman"/>
          <w:sz w:val="24"/>
          <w:szCs w:val="28"/>
        </w:rPr>
        <w:t xml:space="preserve"> </w:t>
      </w:r>
      <w:r w:rsidRPr="00B83A30">
        <w:rPr>
          <w:rFonts w:ascii="Times New Roman" w:eastAsia="Calibri" w:hAnsi="Times New Roman"/>
          <w:sz w:val="24"/>
          <w:szCs w:val="28"/>
        </w:rPr>
        <w:t xml:space="preserve">14 указывается принадлежность </w:t>
      </w:r>
      <w:r w:rsidR="00964E1E" w:rsidRPr="00B83A30">
        <w:rPr>
          <w:rFonts w:ascii="Times New Roman" w:eastAsia="Calibri" w:hAnsi="Times New Roman"/>
          <w:sz w:val="24"/>
          <w:szCs w:val="28"/>
        </w:rPr>
        <w:t>лица,</w:t>
      </w:r>
      <w:r w:rsidRPr="00B83A30">
        <w:rPr>
          <w:rFonts w:ascii="Times New Roman" w:eastAsia="Calibri" w:hAnsi="Times New Roman"/>
          <w:sz w:val="24"/>
          <w:szCs w:val="28"/>
        </w:rPr>
        <w:t xml:space="preserve"> отраженного в графе 11 к текущему раскрываемому обществу (руководитель / акционер (участник) / бенефициар (</w:t>
      </w:r>
      <w:r w:rsidR="00964E1E" w:rsidRPr="00B83A30">
        <w:rPr>
          <w:rFonts w:ascii="Times New Roman" w:eastAsia="Calibri" w:hAnsi="Times New Roman"/>
          <w:sz w:val="24"/>
          <w:szCs w:val="28"/>
        </w:rPr>
        <w:t>для контрагента,</w:t>
      </w:r>
      <w:r w:rsidRPr="00B83A30">
        <w:rPr>
          <w:rFonts w:ascii="Times New Roman" w:eastAsia="Calibri" w:hAnsi="Times New Roman"/>
          <w:sz w:val="24"/>
          <w:szCs w:val="28"/>
        </w:rPr>
        <w:t xml:space="preserve"> указанного в левой части таблицы).</w:t>
      </w:r>
    </w:p>
    <w:p w14:paraId="3586EEC6" w14:textId="220681EB" w:rsidR="00DB4E29" w:rsidRPr="00B83A30" w:rsidRDefault="00DB4E29" w:rsidP="00BA23C7">
      <w:pPr>
        <w:numPr>
          <w:ilvl w:val="0"/>
          <w:numId w:val="24"/>
        </w:numPr>
        <w:tabs>
          <w:tab w:val="left" w:pos="1134"/>
        </w:tabs>
        <w:spacing w:before="200" w:after="120" w:line="240" w:lineRule="auto"/>
        <w:ind w:left="1134" w:hanging="1134"/>
        <w:jc w:val="both"/>
        <w:rPr>
          <w:rFonts w:ascii="Times New Roman" w:eastAsia="Calibri" w:hAnsi="Times New Roman"/>
          <w:sz w:val="24"/>
          <w:szCs w:val="28"/>
        </w:rPr>
      </w:pPr>
      <w:r w:rsidRPr="00B83A30">
        <w:rPr>
          <w:rFonts w:ascii="Times New Roman" w:eastAsia="Calibri" w:hAnsi="Times New Roman"/>
          <w:sz w:val="24"/>
          <w:szCs w:val="28"/>
        </w:rPr>
        <w:t xml:space="preserve">В графе 15 указывается информация о подтверждающих документах. Документы, отраженные </w:t>
      </w:r>
      <w:r w:rsidR="00AC3983" w:rsidRPr="00B83A30">
        <w:rPr>
          <w:rFonts w:ascii="Times New Roman" w:eastAsia="Calibri" w:hAnsi="Times New Roman"/>
          <w:sz w:val="24"/>
          <w:szCs w:val="28"/>
        </w:rPr>
        <w:t>в этой графе,</w:t>
      </w:r>
      <w:r w:rsidRPr="00B83A30">
        <w:rPr>
          <w:rFonts w:ascii="Times New Roman" w:eastAsia="Calibri" w:hAnsi="Times New Roman"/>
          <w:sz w:val="24"/>
          <w:szCs w:val="28"/>
        </w:rPr>
        <w:t xml:space="preserve"> должны соответствовать требованиям настоящего Положения (раздел 5) и быть приложены в комплекте документов. </w:t>
      </w:r>
    </w:p>
    <w:p w14:paraId="14830211" w14:textId="34ED6D5B" w:rsidR="00DB4E29" w:rsidRPr="00B83A30" w:rsidRDefault="00DB4E29" w:rsidP="00BA23C7">
      <w:pPr>
        <w:numPr>
          <w:ilvl w:val="0"/>
          <w:numId w:val="24"/>
        </w:numPr>
        <w:tabs>
          <w:tab w:val="left" w:pos="1134"/>
        </w:tabs>
        <w:spacing w:before="200" w:after="120" w:line="240" w:lineRule="auto"/>
        <w:ind w:left="1134" w:hanging="1134"/>
        <w:jc w:val="both"/>
        <w:rPr>
          <w:rFonts w:ascii="Times New Roman" w:eastAsia="Calibri" w:hAnsi="Times New Roman"/>
          <w:sz w:val="24"/>
          <w:szCs w:val="28"/>
        </w:rPr>
      </w:pPr>
      <w:r w:rsidRPr="00B83A30">
        <w:rPr>
          <w:rFonts w:ascii="Times New Roman" w:eastAsia="Calibri" w:hAnsi="Times New Roman"/>
          <w:sz w:val="24"/>
          <w:szCs w:val="28"/>
        </w:rPr>
        <w:t xml:space="preserve">Форма по раскрытию информации заверяется печатью организации и </w:t>
      </w:r>
      <w:r w:rsidR="00AC3983" w:rsidRPr="00B83A30">
        <w:rPr>
          <w:rFonts w:ascii="Times New Roman" w:eastAsia="Calibri" w:hAnsi="Times New Roman"/>
          <w:sz w:val="24"/>
          <w:szCs w:val="28"/>
        </w:rPr>
        <w:t>подписью руководителя организации или лица,</w:t>
      </w:r>
      <w:r w:rsidRPr="00B83A30">
        <w:rPr>
          <w:rFonts w:ascii="Times New Roman" w:eastAsia="Calibri" w:hAnsi="Times New Roman"/>
          <w:sz w:val="24"/>
          <w:szCs w:val="28"/>
        </w:rPr>
        <w:t xml:space="preserve"> имеющего право подписи в соответствии с доверенностью от организации.</w:t>
      </w:r>
    </w:p>
    <w:p w14:paraId="00F2FB61" w14:textId="77777777" w:rsidR="00DB4E29" w:rsidRPr="00B83A30" w:rsidRDefault="00DB4E29" w:rsidP="00DB4E29">
      <w:pPr>
        <w:spacing w:after="0" w:line="240" w:lineRule="auto"/>
        <w:jc w:val="right"/>
        <w:rPr>
          <w:rFonts w:ascii="Times New Roman" w:eastAsia="Calibri" w:hAnsi="Times New Roman"/>
          <w:b/>
          <w:sz w:val="28"/>
          <w:szCs w:val="28"/>
        </w:rPr>
      </w:pPr>
    </w:p>
    <w:p w14:paraId="04A26A5F" w14:textId="77777777" w:rsidR="00DB4E29" w:rsidRPr="00B83A30" w:rsidRDefault="00DB4E29" w:rsidP="00DB4E29">
      <w:pPr>
        <w:spacing w:after="0" w:line="240" w:lineRule="auto"/>
        <w:rPr>
          <w:rFonts w:ascii="Times New Roman" w:eastAsia="Calibri" w:hAnsi="Times New Roman"/>
          <w:b/>
          <w:sz w:val="28"/>
          <w:szCs w:val="28"/>
        </w:rPr>
        <w:sectPr w:rsidR="00DB4E29" w:rsidRPr="00B83A30">
          <w:pgSz w:w="11906" w:h="16838"/>
          <w:pgMar w:top="1134" w:right="850" w:bottom="1134" w:left="1276" w:header="708" w:footer="708" w:gutter="0"/>
          <w:cols w:space="720"/>
        </w:sectPr>
      </w:pPr>
    </w:p>
    <w:p w14:paraId="65D75F7B" w14:textId="77777777" w:rsidR="00DB4E29" w:rsidRPr="00B83A30" w:rsidRDefault="00DB4E29" w:rsidP="00DB4E29">
      <w:pPr>
        <w:spacing w:beforeLines="60" w:before="144" w:after="0" w:line="240" w:lineRule="auto"/>
        <w:ind w:firstLine="708"/>
        <w:contextualSpacing/>
        <w:jc w:val="right"/>
        <w:rPr>
          <w:rFonts w:ascii="Times New Roman" w:eastAsia="Calibri" w:hAnsi="Times New Roman"/>
          <w:sz w:val="24"/>
          <w:szCs w:val="28"/>
        </w:rPr>
      </w:pPr>
      <w:r w:rsidRPr="00B83A30">
        <w:rPr>
          <w:rFonts w:ascii="Times New Roman" w:eastAsia="Calibri" w:hAnsi="Times New Roman"/>
          <w:sz w:val="24"/>
          <w:szCs w:val="28"/>
        </w:rPr>
        <w:lastRenderedPageBreak/>
        <w:t>Приложение №</w:t>
      </w:r>
      <w:r w:rsidR="008205AF" w:rsidRPr="00B83A30">
        <w:rPr>
          <w:rFonts w:ascii="Times New Roman" w:eastAsia="Calibri" w:hAnsi="Times New Roman"/>
          <w:sz w:val="24"/>
          <w:szCs w:val="28"/>
        </w:rPr>
        <w:t xml:space="preserve"> </w:t>
      </w:r>
      <w:r w:rsidRPr="00B83A30">
        <w:rPr>
          <w:rFonts w:ascii="Times New Roman" w:eastAsia="Calibri" w:hAnsi="Times New Roman"/>
          <w:sz w:val="24"/>
          <w:szCs w:val="28"/>
        </w:rPr>
        <w:t>4</w:t>
      </w:r>
    </w:p>
    <w:p w14:paraId="1276D407" w14:textId="77777777" w:rsidR="00DB4E29" w:rsidRPr="00B83A30" w:rsidRDefault="00DB4E29" w:rsidP="00DB4E29">
      <w:pPr>
        <w:spacing w:after="0" w:line="240" w:lineRule="auto"/>
        <w:jc w:val="right"/>
        <w:rPr>
          <w:rFonts w:ascii="Times New Roman" w:eastAsia="Calibri" w:hAnsi="Times New Roman"/>
          <w:sz w:val="24"/>
          <w:szCs w:val="24"/>
        </w:rPr>
      </w:pPr>
      <w:r w:rsidRPr="00B83A30">
        <w:rPr>
          <w:rFonts w:ascii="Times New Roman" w:eastAsia="Calibri" w:hAnsi="Times New Roman"/>
          <w:sz w:val="24"/>
          <w:szCs w:val="24"/>
        </w:rPr>
        <w:t xml:space="preserve">к временному Положению о раскрытии информации в отношении </w:t>
      </w:r>
    </w:p>
    <w:p w14:paraId="73B0B8B4" w14:textId="77777777" w:rsidR="00DB4E29" w:rsidRPr="00B83A30" w:rsidRDefault="00DB4E29" w:rsidP="00DB4E29">
      <w:pPr>
        <w:spacing w:after="0" w:line="240" w:lineRule="auto"/>
        <w:jc w:val="right"/>
        <w:rPr>
          <w:rFonts w:ascii="Times New Roman" w:eastAsia="Calibri" w:hAnsi="Times New Roman"/>
          <w:sz w:val="24"/>
          <w:szCs w:val="24"/>
        </w:rPr>
      </w:pPr>
      <w:r w:rsidRPr="00B83A30">
        <w:rPr>
          <w:rFonts w:ascii="Times New Roman" w:eastAsia="Calibri" w:hAnsi="Times New Roman"/>
          <w:sz w:val="24"/>
          <w:szCs w:val="24"/>
        </w:rPr>
        <w:t xml:space="preserve">всей цепочки собственников контрагента, включая бенефициаров </w:t>
      </w:r>
    </w:p>
    <w:p w14:paraId="5DAAB904" w14:textId="77777777" w:rsidR="00DB4E29" w:rsidRPr="00B83A30" w:rsidRDefault="00DB4E29" w:rsidP="00DB4E29">
      <w:pPr>
        <w:spacing w:after="0" w:line="240" w:lineRule="auto"/>
        <w:jc w:val="right"/>
        <w:rPr>
          <w:rFonts w:ascii="Times New Roman" w:eastAsia="Calibri" w:hAnsi="Times New Roman"/>
          <w:sz w:val="24"/>
          <w:szCs w:val="24"/>
        </w:rPr>
      </w:pPr>
      <w:r w:rsidRPr="00B83A30">
        <w:rPr>
          <w:rFonts w:ascii="Times New Roman" w:eastAsia="Calibri" w:hAnsi="Times New Roman"/>
          <w:sz w:val="24"/>
          <w:szCs w:val="24"/>
        </w:rPr>
        <w:t>(в том числе, конечных), ______________________</w:t>
      </w:r>
    </w:p>
    <w:p w14:paraId="7988B062" w14:textId="77777777" w:rsidR="00DB4E29" w:rsidRPr="00B83A30" w:rsidRDefault="00DB4E29" w:rsidP="00DB4E29">
      <w:pPr>
        <w:spacing w:after="0" w:line="240" w:lineRule="auto"/>
        <w:rPr>
          <w:rFonts w:ascii="Times New Roman" w:eastAsia="Calibri" w:hAnsi="Times New Roman"/>
          <w:b/>
          <w:sz w:val="28"/>
          <w:szCs w:val="28"/>
        </w:rPr>
      </w:pPr>
    </w:p>
    <w:p w14:paraId="0BE388F4" w14:textId="77777777" w:rsidR="00DB4E29" w:rsidRPr="00B83A30" w:rsidRDefault="00DB4E29" w:rsidP="00DB4E29">
      <w:pPr>
        <w:spacing w:after="0" w:line="240" w:lineRule="auto"/>
        <w:rPr>
          <w:rFonts w:ascii="Times New Roman" w:eastAsia="Calibri" w:hAnsi="Times New Roman"/>
          <w:sz w:val="24"/>
          <w:szCs w:val="24"/>
        </w:rPr>
      </w:pPr>
      <w:r w:rsidRPr="00B83A30">
        <w:rPr>
          <w:rFonts w:ascii="Times New Roman" w:eastAsia="Calibri" w:hAnsi="Times New Roman"/>
          <w:sz w:val="24"/>
          <w:szCs w:val="24"/>
        </w:rPr>
        <w:t>Бланк организации</w:t>
      </w:r>
    </w:p>
    <w:p w14:paraId="3309BB1A" w14:textId="77777777" w:rsidR="00DB4E29" w:rsidRPr="00B83A30" w:rsidRDefault="00DB4E29" w:rsidP="00DB4E29">
      <w:pPr>
        <w:spacing w:after="0" w:line="240" w:lineRule="auto"/>
        <w:rPr>
          <w:rFonts w:ascii="Times New Roman" w:eastAsia="Calibri" w:hAnsi="Times New Roman"/>
          <w:sz w:val="24"/>
          <w:szCs w:val="24"/>
        </w:rPr>
      </w:pPr>
    </w:p>
    <w:p w14:paraId="175BB2B5" w14:textId="77777777" w:rsidR="00DB4E29" w:rsidRPr="00B83A30" w:rsidRDefault="00DB4E29" w:rsidP="00DB4E29">
      <w:pPr>
        <w:spacing w:after="0" w:line="240" w:lineRule="auto"/>
        <w:jc w:val="right"/>
        <w:rPr>
          <w:rFonts w:ascii="Times New Roman" w:eastAsia="Calibri" w:hAnsi="Times New Roman"/>
          <w:sz w:val="24"/>
          <w:szCs w:val="24"/>
        </w:rPr>
      </w:pPr>
      <w:r w:rsidRPr="00B83A30">
        <w:rPr>
          <w:rFonts w:ascii="Times New Roman" w:eastAsia="Calibri" w:hAnsi="Times New Roman"/>
          <w:sz w:val="24"/>
          <w:szCs w:val="24"/>
        </w:rPr>
        <w:t>По назначению</w:t>
      </w:r>
    </w:p>
    <w:p w14:paraId="33E39090" w14:textId="77777777" w:rsidR="00DB4E29" w:rsidRPr="00B83A30" w:rsidRDefault="00DB4E29" w:rsidP="00DB4E29">
      <w:pPr>
        <w:spacing w:after="0" w:line="240" w:lineRule="auto"/>
        <w:rPr>
          <w:rFonts w:ascii="Times New Roman" w:eastAsia="Calibri" w:hAnsi="Times New Roman"/>
          <w:i/>
          <w:sz w:val="24"/>
          <w:szCs w:val="24"/>
        </w:rPr>
      </w:pPr>
    </w:p>
    <w:p w14:paraId="3C2DB0BD" w14:textId="77777777" w:rsidR="00DB4E29" w:rsidRPr="00B83A30" w:rsidRDefault="00DB4E29" w:rsidP="00DB4E29">
      <w:pPr>
        <w:spacing w:after="0" w:line="240" w:lineRule="auto"/>
        <w:rPr>
          <w:rFonts w:ascii="Times New Roman" w:eastAsia="Calibri" w:hAnsi="Times New Roman"/>
          <w:i/>
          <w:sz w:val="24"/>
          <w:szCs w:val="24"/>
        </w:rPr>
      </w:pPr>
    </w:p>
    <w:p w14:paraId="3FE226FD" w14:textId="77777777" w:rsidR="00DB4E29" w:rsidRPr="00B83A30" w:rsidRDefault="00DB4E29" w:rsidP="00DB4E29">
      <w:pPr>
        <w:spacing w:after="0" w:line="240" w:lineRule="auto"/>
        <w:rPr>
          <w:rFonts w:ascii="Times New Roman" w:eastAsia="Calibri" w:hAnsi="Times New Roman"/>
          <w:i/>
          <w:sz w:val="24"/>
          <w:szCs w:val="24"/>
        </w:rPr>
      </w:pPr>
    </w:p>
    <w:p w14:paraId="61FE9A11" w14:textId="77777777" w:rsidR="00DB4E29" w:rsidRPr="00B83A30" w:rsidRDefault="00DB4E29" w:rsidP="00DB4E29">
      <w:pPr>
        <w:spacing w:after="0" w:line="240" w:lineRule="auto"/>
        <w:rPr>
          <w:rFonts w:ascii="Times New Roman" w:eastAsia="Calibri" w:hAnsi="Times New Roman"/>
          <w:i/>
          <w:sz w:val="24"/>
          <w:szCs w:val="24"/>
        </w:rPr>
      </w:pPr>
    </w:p>
    <w:p w14:paraId="7F695610" w14:textId="77777777" w:rsidR="00DB4E29" w:rsidRPr="00B83A30" w:rsidRDefault="00DB4E29" w:rsidP="00DB4E29">
      <w:pPr>
        <w:spacing w:after="0" w:line="240" w:lineRule="auto"/>
        <w:rPr>
          <w:rFonts w:ascii="Times New Roman" w:eastAsia="Calibri" w:hAnsi="Times New Roman"/>
          <w:i/>
          <w:sz w:val="24"/>
          <w:szCs w:val="24"/>
        </w:rPr>
      </w:pPr>
    </w:p>
    <w:p w14:paraId="0717A67E" w14:textId="77777777" w:rsidR="00DB4E29" w:rsidRPr="00B83A30" w:rsidRDefault="00DB4E29" w:rsidP="00DB4E29">
      <w:pPr>
        <w:spacing w:after="0" w:line="240" w:lineRule="auto"/>
        <w:rPr>
          <w:rFonts w:ascii="Times New Roman" w:eastAsia="Calibri" w:hAnsi="Times New Roman"/>
          <w:i/>
          <w:sz w:val="24"/>
          <w:szCs w:val="24"/>
        </w:rPr>
      </w:pPr>
    </w:p>
    <w:p w14:paraId="315ADADC" w14:textId="77777777" w:rsidR="00DB4E29" w:rsidRPr="00B83A30" w:rsidRDefault="00DB4E29" w:rsidP="00DB4E29">
      <w:pPr>
        <w:spacing w:after="0" w:line="240" w:lineRule="auto"/>
        <w:rPr>
          <w:rFonts w:ascii="Times New Roman" w:eastAsia="Calibri" w:hAnsi="Times New Roman"/>
          <w:i/>
          <w:sz w:val="24"/>
          <w:szCs w:val="24"/>
        </w:rPr>
      </w:pPr>
    </w:p>
    <w:p w14:paraId="058AEE69" w14:textId="77777777" w:rsidR="00DB4E29" w:rsidRPr="00B83A30" w:rsidRDefault="00DB4E29" w:rsidP="00DB4E29">
      <w:pPr>
        <w:spacing w:after="0" w:line="240" w:lineRule="auto"/>
        <w:rPr>
          <w:rFonts w:ascii="Times New Roman" w:eastAsia="Calibri" w:hAnsi="Times New Roman"/>
          <w:i/>
          <w:sz w:val="24"/>
          <w:szCs w:val="24"/>
        </w:rPr>
      </w:pPr>
      <w:r w:rsidRPr="00B83A30">
        <w:rPr>
          <w:rFonts w:ascii="Times New Roman" w:eastAsia="Calibri" w:hAnsi="Times New Roman"/>
          <w:i/>
          <w:sz w:val="24"/>
          <w:szCs w:val="24"/>
        </w:rPr>
        <w:t>№ и дата исходящего письма</w:t>
      </w:r>
    </w:p>
    <w:p w14:paraId="3DE8E65F" w14:textId="77777777" w:rsidR="00DB4E29" w:rsidRPr="00B83A30" w:rsidRDefault="00DB4E29" w:rsidP="00DB4E29">
      <w:pPr>
        <w:spacing w:after="0" w:line="240" w:lineRule="auto"/>
        <w:ind w:firstLine="277"/>
        <w:rPr>
          <w:rFonts w:ascii="Times New Roman" w:eastAsia="Calibri" w:hAnsi="Times New Roman"/>
          <w:sz w:val="24"/>
          <w:szCs w:val="24"/>
        </w:rPr>
      </w:pPr>
    </w:p>
    <w:p w14:paraId="2ADA9524" w14:textId="77777777" w:rsidR="00DB4E29" w:rsidRPr="00B83A30" w:rsidRDefault="00DB4E29" w:rsidP="00DB4E29">
      <w:pPr>
        <w:spacing w:after="0" w:line="240" w:lineRule="auto"/>
        <w:ind w:firstLine="277"/>
        <w:rPr>
          <w:rFonts w:ascii="Times New Roman" w:eastAsia="Calibri" w:hAnsi="Times New Roman"/>
          <w:sz w:val="20"/>
          <w:szCs w:val="20"/>
        </w:rPr>
      </w:pPr>
      <w:r w:rsidRPr="00B83A30">
        <w:rPr>
          <w:rFonts w:ascii="Times New Roman" w:eastAsia="Calibri" w:hAnsi="Times New Roman"/>
          <w:sz w:val="20"/>
          <w:szCs w:val="20"/>
        </w:rPr>
        <w:t>Об отсутствии изменений в цепочке собственников</w:t>
      </w:r>
    </w:p>
    <w:p w14:paraId="1E985C9F" w14:textId="77777777" w:rsidR="00DB4E29" w:rsidRPr="00B83A30" w:rsidRDefault="00DB4E29" w:rsidP="00DB4E29">
      <w:pPr>
        <w:spacing w:after="0" w:line="240" w:lineRule="auto"/>
        <w:ind w:firstLine="277"/>
        <w:rPr>
          <w:rFonts w:ascii="Times New Roman" w:eastAsia="Calibri" w:hAnsi="Times New Roman"/>
          <w:sz w:val="24"/>
          <w:szCs w:val="24"/>
        </w:rPr>
      </w:pPr>
    </w:p>
    <w:p w14:paraId="562611BB" w14:textId="77777777" w:rsidR="00DB4E29" w:rsidRPr="00B83A30" w:rsidRDefault="00DB4E29" w:rsidP="00DB4E29">
      <w:pPr>
        <w:spacing w:after="0" w:line="240" w:lineRule="auto"/>
        <w:ind w:firstLine="277"/>
        <w:rPr>
          <w:rFonts w:ascii="Times New Roman" w:eastAsia="Calibri" w:hAnsi="Times New Roman"/>
          <w:sz w:val="24"/>
          <w:szCs w:val="24"/>
        </w:rPr>
      </w:pPr>
    </w:p>
    <w:p w14:paraId="0D832833" w14:textId="77777777" w:rsidR="00DB4E29" w:rsidRPr="00B83A30" w:rsidRDefault="00DB4E29" w:rsidP="00DB4E29">
      <w:pPr>
        <w:spacing w:before="120" w:after="120" w:line="240" w:lineRule="auto"/>
        <w:ind w:firstLine="567"/>
        <w:jc w:val="both"/>
        <w:rPr>
          <w:rFonts w:ascii="Times New Roman" w:eastAsia="Calibri" w:hAnsi="Times New Roman"/>
          <w:sz w:val="24"/>
          <w:szCs w:val="24"/>
        </w:rPr>
      </w:pPr>
      <w:r w:rsidRPr="00B83A30">
        <w:rPr>
          <w:rFonts w:ascii="Times New Roman" w:eastAsia="Calibri" w:hAnsi="Times New Roman"/>
          <w:sz w:val="24"/>
          <w:szCs w:val="24"/>
        </w:rPr>
        <w:t xml:space="preserve">Нашей организацией в рамках </w:t>
      </w:r>
      <w:r w:rsidRPr="00B83A30">
        <w:rPr>
          <w:rFonts w:ascii="Times New Roman" w:eastAsia="Calibri" w:hAnsi="Times New Roman"/>
          <w:i/>
          <w:color w:val="548DD4"/>
          <w:sz w:val="24"/>
          <w:szCs w:val="24"/>
        </w:rPr>
        <w:t>(Закупочной процедуры от «</w:t>
      </w:r>
      <w:proofErr w:type="gramStart"/>
      <w:r w:rsidRPr="00B83A30">
        <w:rPr>
          <w:rFonts w:ascii="Times New Roman" w:eastAsia="Calibri" w:hAnsi="Times New Roman"/>
          <w:i/>
          <w:color w:val="548DD4"/>
          <w:sz w:val="24"/>
          <w:szCs w:val="24"/>
        </w:rPr>
        <w:t>_»_</w:t>
      </w:r>
      <w:proofErr w:type="gramEnd"/>
      <w:r w:rsidRPr="00B83A30">
        <w:rPr>
          <w:rFonts w:ascii="Times New Roman" w:eastAsia="Calibri" w:hAnsi="Times New Roman"/>
          <w:i/>
          <w:color w:val="548DD4"/>
          <w:sz w:val="24"/>
          <w:szCs w:val="24"/>
        </w:rPr>
        <w:t>________; заключения договора №__ от «__»__________; аккредитации)</w:t>
      </w:r>
      <w:r w:rsidRPr="00B83A30">
        <w:rPr>
          <w:rFonts w:ascii="Times New Roman" w:eastAsia="Calibri" w:hAnsi="Times New Roman"/>
          <w:sz w:val="24"/>
          <w:szCs w:val="24"/>
        </w:rPr>
        <w:t xml:space="preserve"> был представлен комплект документов по раскрытию информации в отношении цепочки собственников, включая бенефициаров (в том числе, конечных), </w:t>
      </w:r>
    </w:p>
    <w:p w14:paraId="7BA9EA44" w14:textId="77777777" w:rsidR="00DB4E29" w:rsidRPr="00B83A30" w:rsidRDefault="00DB4E29" w:rsidP="00DB4E29">
      <w:pPr>
        <w:spacing w:before="120" w:after="120" w:line="240" w:lineRule="auto"/>
        <w:ind w:firstLine="567"/>
        <w:jc w:val="both"/>
        <w:rPr>
          <w:rFonts w:ascii="Times New Roman" w:eastAsia="Calibri" w:hAnsi="Times New Roman"/>
          <w:sz w:val="24"/>
          <w:szCs w:val="24"/>
        </w:rPr>
      </w:pPr>
      <w:r w:rsidRPr="00B83A30">
        <w:rPr>
          <w:rFonts w:ascii="Times New Roman" w:eastAsia="Calibri" w:hAnsi="Times New Roman"/>
          <w:sz w:val="24"/>
          <w:szCs w:val="24"/>
        </w:rPr>
        <w:t xml:space="preserve">Настоящим письмом гарантирую, что за прошедший период времени изменений в цепочке собственников (бенефициаров) </w:t>
      </w:r>
      <w:r w:rsidRPr="00B83A30">
        <w:rPr>
          <w:rFonts w:ascii="Times New Roman" w:eastAsia="Calibri" w:hAnsi="Times New Roman"/>
          <w:i/>
          <w:color w:val="548DD4"/>
          <w:sz w:val="24"/>
          <w:szCs w:val="24"/>
        </w:rPr>
        <w:t>«Наименование компании»</w:t>
      </w:r>
      <w:r w:rsidRPr="00B83A30">
        <w:rPr>
          <w:rFonts w:ascii="Times New Roman" w:eastAsia="Calibri" w:hAnsi="Times New Roman"/>
          <w:sz w:val="24"/>
          <w:szCs w:val="24"/>
        </w:rPr>
        <w:t xml:space="preserve"> </w:t>
      </w:r>
      <w:r w:rsidRPr="00B83A30">
        <w:rPr>
          <w:rFonts w:ascii="Times New Roman" w:eastAsia="Calibri" w:hAnsi="Times New Roman"/>
          <w:b/>
          <w:sz w:val="24"/>
          <w:szCs w:val="24"/>
        </w:rPr>
        <w:t>не произошло</w:t>
      </w:r>
      <w:r w:rsidRPr="00B83A30">
        <w:rPr>
          <w:rFonts w:ascii="Times New Roman" w:eastAsia="Calibri" w:hAnsi="Times New Roman"/>
          <w:sz w:val="24"/>
          <w:szCs w:val="24"/>
        </w:rPr>
        <w:t>.</w:t>
      </w:r>
    </w:p>
    <w:p w14:paraId="408D2651" w14:textId="77777777" w:rsidR="00DB4E29" w:rsidRPr="00B83A30" w:rsidRDefault="00DB4E29" w:rsidP="00DB4E29">
      <w:pPr>
        <w:spacing w:before="120" w:after="120" w:line="240" w:lineRule="auto"/>
        <w:ind w:firstLine="567"/>
        <w:jc w:val="both"/>
        <w:rPr>
          <w:rFonts w:ascii="Times New Roman" w:eastAsia="Calibri" w:hAnsi="Times New Roman"/>
          <w:sz w:val="24"/>
          <w:szCs w:val="24"/>
        </w:rPr>
      </w:pPr>
      <w:r w:rsidRPr="00B83A30">
        <w:rPr>
          <w:rFonts w:ascii="Times New Roman" w:eastAsia="Calibri" w:hAnsi="Times New Roman"/>
          <w:sz w:val="24"/>
          <w:szCs w:val="24"/>
        </w:rPr>
        <w:t xml:space="preserve">Прошу Вас при рассмотрении </w:t>
      </w:r>
      <w:r w:rsidRPr="00B83A30">
        <w:rPr>
          <w:rFonts w:ascii="Times New Roman" w:eastAsia="Calibri" w:hAnsi="Times New Roman"/>
          <w:i/>
          <w:color w:val="548DD4"/>
          <w:sz w:val="24"/>
          <w:szCs w:val="24"/>
        </w:rPr>
        <w:t>(Заявки на участие в Закупочной процедуре; при согласовании договора)</w:t>
      </w:r>
      <w:r w:rsidRPr="00B83A30">
        <w:rPr>
          <w:rFonts w:ascii="Times New Roman" w:eastAsia="Calibri" w:hAnsi="Times New Roman"/>
          <w:i/>
          <w:sz w:val="24"/>
          <w:szCs w:val="24"/>
        </w:rPr>
        <w:t xml:space="preserve"> </w:t>
      </w:r>
      <w:r w:rsidRPr="00B83A30">
        <w:rPr>
          <w:rFonts w:ascii="Times New Roman" w:eastAsia="Calibri" w:hAnsi="Times New Roman"/>
          <w:sz w:val="24"/>
          <w:szCs w:val="24"/>
        </w:rPr>
        <w:t>принять к сведению ранее представленную информацию.</w:t>
      </w:r>
    </w:p>
    <w:p w14:paraId="0203D5C2" w14:textId="77777777" w:rsidR="00DB4E29" w:rsidRPr="00B83A30" w:rsidRDefault="00DB4E29" w:rsidP="00DB4E29">
      <w:pPr>
        <w:spacing w:after="0" w:line="240" w:lineRule="auto"/>
        <w:ind w:firstLine="277"/>
        <w:rPr>
          <w:rFonts w:ascii="Times New Roman" w:eastAsia="Calibri" w:hAnsi="Times New Roman"/>
          <w:sz w:val="28"/>
          <w:szCs w:val="28"/>
        </w:rPr>
      </w:pPr>
    </w:p>
    <w:p w14:paraId="682C2F44" w14:textId="77777777" w:rsidR="00DB4E29" w:rsidRPr="00B83A30" w:rsidRDefault="00DB4E29" w:rsidP="00DB4E29">
      <w:pPr>
        <w:spacing w:after="0" w:line="240" w:lineRule="auto"/>
        <w:ind w:firstLine="277"/>
        <w:rPr>
          <w:rFonts w:ascii="Times New Roman" w:eastAsia="Calibri" w:hAnsi="Times New Roman"/>
          <w:sz w:val="28"/>
          <w:szCs w:val="28"/>
        </w:rPr>
      </w:pPr>
    </w:p>
    <w:tbl>
      <w:tblPr>
        <w:tblW w:w="0" w:type="auto"/>
        <w:tblInd w:w="4928" w:type="dxa"/>
        <w:tblLook w:val="04A0" w:firstRow="1" w:lastRow="0" w:firstColumn="1" w:lastColumn="0" w:noHBand="0" w:noVBand="1"/>
      </w:tblPr>
      <w:tblGrid>
        <w:gridCol w:w="4644"/>
      </w:tblGrid>
      <w:tr w:rsidR="00DB4E29" w:rsidRPr="00B83A30" w14:paraId="5A1DDD2C" w14:textId="77777777" w:rsidTr="00DB4E29">
        <w:tc>
          <w:tcPr>
            <w:tcW w:w="4644" w:type="dxa"/>
          </w:tcPr>
          <w:p w14:paraId="021E41F7" w14:textId="77777777" w:rsidR="00DB4E29" w:rsidRPr="00B83A30" w:rsidRDefault="00DB4E29">
            <w:pPr>
              <w:pBdr>
                <w:bottom w:val="single" w:sz="12" w:space="1" w:color="auto"/>
              </w:pBdr>
              <w:spacing w:after="0" w:line="240" w:lineRule="auto"/>
              <w:jc w:val="right"/>
              <w:rPr>
                <w:rFonts w:ascii="Times New Roman" w:eastAsia="Calibri" w:hAnsi="Times New Roman"/>
                <w:i/>
                <w:sz w:val="26"/>
                <w:szCs w:val="26"/>
              </w:rPr>
            </w:pPr>
          </w:p>
          <w:p w14:paraId="5DD54751" w14:textId="77777777" w:rsidR="00DB4E29" w:rsidRPr="00B83A30" w:rsidRDefault="00DB4E29">
            <w:pPr>
              <w:tabs>
                <w:tab w:val="left" w:pos="34"/>
              </w:tabs>
              <w:spacing w:after="0" w:line="240" w:lineRule="auto"/>
              <w:jc w:val="center"/>
              <w:rPr>
                <w:rFonts w:ascii="Times New Roman" w:eastAsia="Calibri" w:hAnsi="Times New Roman"/>
                <w:i/>
                <w:sz w:val="26"/>
                <w:szCs w:val="26"/>
                <w:vertAlign w:val="superscript"/>
              </w:rPr>
            </w:pPr>
            <w:r w:rsidRPr="00B83A30">
              <w:rPr>
                <w:rFonts w:ascii="Times New Roman" w:eastAsia="Calibri" w:hAnsi="Times New Roman"/>
                <w:i/>
                <w:sz w:val="26"/>
                <w:szCs w:val="26"/>
                <w:vertAlign w:val="superscript"/>
              </w:rPr>
              <w:t>(подпись Руководителя Организации, М.П.)</w:t>
            </w:r>
          </w:p>
        </w:tc>
      </w:tr>
      <w:tr w:rsidR="00DB4E29" w:rsidRPr="00B83A30" w14:paraId="73DFA9EE" w14:textId="77777777" w:rsidTr="00DB4E29">
        <w:tc>
          <w:tcPr>
            <w:tcW w:w="4644" w:type="dxa"/>
          </w:tcPr>
          <w:p w14:paraId="46BABD4C" w14:textId="77777777" w:rsidR="00DB4E29" w:rsidRPr="00B83A30" w:rsidRDefault="00DB4E29">
            <w:pPr>
              <w:pBdr>
                <w:bottom w:val="single" w:sz="12" w:space="1" w:color="auto"/>
              </w:pBdr>
              <w:spacing w:after="0" w:line="240" w:lineRule="auto"/>
              <w:jc w:val="right"/>
              <w:rPr>
                <w:rFonts w:ascii="Times New Roman" w:eastAsia="Calibri" w:hAnsi="Times New Roman"/>
                <w:i/>
                <w:sz w:val="26"/>
                <w:szCs w:val="26"/>
              </w:rPr>
            </w:pPr>
          </w:p>
          <w:p w14:paraId="04FCDE0F" w14:textId="77777777" w:rsidR="00DB4E29" w:rsidRPr="00B83A30" w:rsidRDefault="00DB4E29">
            <w:pPr>
              <w:tabs>
                <w:tab w:val="left" w:pos="4428"/>
              </w:tabs>
              <w:spacing w:after="0" w:line="240" w:lineRule="auto"/>
              <w:jc w:val="center"/>
              <w:rPr>
                <w:rFonts w:ascii="Times New Roman" w:eastAsia="Calibri" w:hAnsi="Times New Roman"/>
                <w:i/>
                <w:sz w:val="26"/>
                <w:szCs w:val="26"/>
                <w:vertAlign w:val="superscript"/>
              </w:rPr>
            </w:pPr>
            <w:r w:rsidRPr="00B83A30">
              <w:rPr>
                <w:rFonts w:ascii="Times New Roman" w:eastAsia="Calibri" w:hAnsi="Times New Roman"/>
                <w:i/>
                <w:sz w:val="26"/>
                <w:szCs w:val="26"/>
                <w:vertAlign w:val="superscript"/>
              </w:rPr>
              <w:t>(фамилия, имя, отчество подписавшего)</w:t>
            </w:r>
          </w:p>
        </w:tc>
      </w:tr>
    </w:tbl>
    <w:p w14:paraId="66871069" w14:textId="77777777" w:rsidR="00DB4E29" w:rsidRPr="00B83A30" w:rsidRDefault="00DB4E29" w:rsidP="00DB4E29">
      <w:pPr>
        <w:spacing w:after="0" w:line="240" w:lineRule="auto"/>
        <w:ind w:firstLine="277"/>
        <w:rPr>
          <w:rFonts w:ascii="Times New Roman" w:eastAsia="Calibri" w:hAnsi="Times New Roman"/>
          <w:sz w:val="24"/>
          <w:szCs w:val="24"/>
        </w:rPr>
      </w:pPr>
    </w:p>
    <w:p w14:paraId="668D7D36" w14:textId="77777777" w:rsidR="00DB4E29" w:rsidRPr="00B83A30" w:rsidRDefault="00DB4E29" w:rsidP="00DB4E29">
      <w:pPr>
        <w:spacing w:after="0" w:line="240" w:lineRule="auto"/>
        <w:rPr>
          <w:rFonts w:ascii="Times New Roman" w:eastAsia="Calibri" w:hAnsi="Times New Roman"/>
          <w:sz w:val="24"/>
          <w:szCs w:val="24"/>
        </w:rPr>
      </w:pPr>
    </w:p>
    <w:p w14:paraId="5D095E20" w14:textId="77777777" w:rsidR="00DB4E29" w:rsidRPr="00B83A30" w:rsidRDefault="00DB4E29" w:rsidP="00DB4E29">
      <w:pPr>
        <w:spacing w:after="0" w:line="240" w:lineRule="auto"/>
        <w:rPr>
          <w:rFonts w:ascii="Times New Roman" w:eastAsia="Calibri" w:hAnsi="Times New Roman"/>
          <w:sz w:val="24"/>
          <w:szCs w:val="24"/>
        </w:rPr>
        <w:sectPr w:rsidR="00DB4E29" w:rsidRPr="00B83A30">
          <w:pgSz w:w="11906" w:h="16838"/>
          <w:pgMar w:top="1134" w:right="746" w:bottom="1134" w:left="1260" w:header="709" w:footer="709" w:gutter="0"/>
          <w:cols w:space="720"/>
        </w:sectPr>
      </w:pPr>
    </w:p>
    <w:p w14:paraId="4B6CE5D7" w14:textId="77777777" w:rsidR="00893F37" w:rsidRPr="00B83A30" w:rsidRDefault="00893F37" w:rsidP="0099006C">
      <w:pPr>
        <w:tabs>
          <w:tab w:val="center" w:pos="4677"/>
          <w:tab w:val="right" w:pos="9355"/>
        </w:tabs>
        <w:spacing w:after="0" w:line="240" w:lineRule="auto"/>
        <w:jc w:val="center"/>
        <w:rPr>
          <w:rFonts w:ascii="Times New Roman" w:eastAsia="Calibri" w:hAnsi="Times New Roman"/>
          <w:b/>
          <w:sz w:val="24"/>
          <w:szCs w:val="24"/>
        </w:rPr>
      </w:pPr>
      <w:r w:rsidRPr="00B83A30">
        <w:rPr>
          <w:rFonts w:ascii="Times New Roman" w:eastAsia="Calibri" w:hAnsi="Times New Roman"/>
          <w:b/>
          <w:sz w:val="24"/>
          <w:szCs w:val="24"/>
        </w:rPr>
        <w:lastRenderedPageBreak/>
        <w:t>Образец заполнения</w:t>
      </w:r>
    </w:p>
    <w:p w14:paraId="2BBA3862" w14:textId="77777777" w:rsidR="00DB4E29" w:rsidRPr="00B83A30" w:rsidRDefault="00DB4E29" w:rsidP="00DB4E29">
      <w:pPr>
        <w:tabs>
          <w:tab w:val="center" w:pos="4677"/>
          <w:tab w:val="right" w:pos="9355"/>
        </w:tabs>
        <w:spacing w:after="0" w:line="240" w:lineRule="auto"/>
        <w:jc w:val="center"/>
        <w:rPr>
          <w:rFonts w:ascii="Times New Roman" w:eastAsia="Calibri" w:hAnsi="Times New Roman"/>
          <w:b/>
          <w:sz w:val="24"/>
          <w:szCs w:val="24"/>
        </w:rPr>
      </w:pPr>
      <w:r w:rsidRPr="00B83A30">
        <w:rPr>
          <w:rFonts w:ascii="Times New Roman" w:eastAsia="Calibri" w:hAnsi="Times New Roman"/>
          <w:b/>
          <w:sz w:val="24"/>
          <w:szCs w:val="24"/>
        </w:rPr>
        <w:t>Форма по раскрытию информации в отношении всей цепочки собственников,</w:t>
      </w:r>
    </w:p>
    <w:p w14:paraId="2211C1D3" w14:textId="77777777" w:rsidR="00DB4E29" w:rsidRPr="00B83A30" w:rsidRDefault="00DB4E29" w:rsidP="00DB4E29">
      <w:pPr>
        <w:tabs>
          <w:tab w:val="center" w:pos="4677"/>
          <w:tab w:val="right" w:pos="9355"/>
        </w:tabs>
        <w:spacing w:after="0" w:line="240" w:lineRule="auto"/>
        <w:jc w:val="center"/>
        <w:rPr>
          <w:rFonts w:ascii="Times New Roman" w:eastAsia="Calibri" w:hAnsi="Times New Roman"/>
          <w:b/>
          <w:sz w:val="24"/>
          <w:szCs w:val="24"/>
        </w:rPr>
      </w:pPr>
      <w:r w:rsidRPr="00B83A30">
        <w:rPr>
          <w:rFonts w:ascii="Times New Roman" w:eastAsia="Calibri" w:hAnsi="Times New Roman"/>
          <w:b/>
          <w:sz w:val="24"/>
          <w:szCs w:val="24"/>
        </w:rPr>
        <w:t>включая бенефициаров (в том числе, конечных)</w:t>
      </w:r>
    </w:p>
    <w:p w14:paraId="1E45744D" w14:textId="77777777" w:rsidR="00DB4E29" w:rsidRPr="00B83A30" w:rsidRDefault="00DB4E29" w:rsidP="00DB4E29">
      <w:pPr>
        <w:tabs>
          <w:tab w:val="center" w:pos="4677"/>
          <w:tab w:val="right" w:pos="9355"/>
        </w:tabs>
        <w:spacing w:before="120" w:after="0" w:line="240" w:lineRule="auto"/>
        <w:jc w:val="center"/>
        <w:rPr>
          <w:rFonts w:ascii="Times New Roman" w:eastAsia="Calibri" w:hAnsi="Times New Roman"/>
          <w:i/>
        </w:rPr>
      </w:pPr>
      <w:r w:rsidRPr="00B83A30">
        <w:rPr>
          <w:rFonts w:ascii="Times New Roman" w:eastAsia="Calibri" w:hAnsi="Times New Roman"/>
          <w:i/>
        </w:rPr>
        <w:t>Организационно-правовая форма (полностью) «Наименование контрагента»</w:t>
      </w:r>
    </w:p>
    <w:p w14:paraId="698B6DBC" w14:textId="77777777" w:rsidR="00DB4E29" w:rsidRPr="00B83A30" w:rsidRDefault="00DB4E29" w:rsidP="00DB4E29">
      <w:pPr>
        <w:tabs>
          <w:tab w:val="center" w:pos="4677"/>
          <w:tab w:val="right" w:pos="9355"/>
        </w:tabs>
        <w:spacing w:before="120" w:after="0" w:line="240" w:lineRule="auto"/>
        <w:jc w:val="right"/>
        <w:rPr>
          <w:rFonts w:ascii="Times New Roman" w:eastAsia="Calibri" w:hAnsi="Times New Roman"/>
        </w:rPr>
      </w:pPr>
      <w:r w:rsidRPr="00B83A30">
        <w:rPr>
          <w:rFonts w:ascii="Times New Roman" w:eastAsia="Calibri" w:hAnsi="Times New Roman"/>
        </w:rPr>
        <w:t xml:space="preserve">Дата </w:t>
      </w:r>
      <w:r w:rsidRPr="00B83A30">
        <w:rPr>
          <w:rFonts w:ascii="Times New Roman" w:eastAsia="Calibri" w:hAnsi="Times New Roman"/>
          <w:i/>
        </w:rPr>
        <w:t>заполнения число / месяц / год</w:t>
      </w:r>
    </w:p>
    <w:tbl>
      <w:tblPr>
        <w:tblpPr w:leftFromText="180" w:rightFromText="180" w:bottomFromText="16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DB4E29" w:rsidRPr="00B83A30" w14:paraId="4E3E1B19" w14:textId="77777777" w:rsidTr="00DB4E29">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24FDB53E" w14:textId="77777777" w:rsidR="00DB4E29" w:rsidRPr="00B83A30" w:rsidRDefault="00DB4E29">
            <w:pPr>
              <w:spacing w:before="40" w:after="40" w:line="240" w:lineRule="auto"/>
              <w:jc w:val="center"/>
              <w:rPr>
                <w:rFonts w:ascii="Times New Roman" w:eastAsia="Calibri" w:hAnsi="Times New Roman"/>
                <w:color w:val="000000"/>
                <w:sz w:val="16"/>
                <w:szCs w:val="16"/>
              </w:rPr>
            </w:pPr>
            <w:r w:rsidRPr="00B83A30">
              <w:rPr>
                <w:rFonts w:ascii="Times New Roman" w:eastAsia="Calibri" w:hAnsi="Times New Roman"/>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341ECD3D" w14:textId="77777777" w:rsidR="00DB4E29" w:rsidRPr="00B83A30" w:rsidRDefault="00DB4E29">
            <w:pPr>
              <w:spacing w:before="40" w:after="40" w:line="240" w:lineRule="auto"/>
              <w:jc w:val="center"/>
              <w:rPr>
                <w:rFonts w:ascii="Times New Roman" w:eastAsia="Calibri" w:hAnsi="Times New Roman"/>
                <w:color w:val="000000"/>
                <w:sz w:val="16"/>
                <w:szCs w:val="16"/>
              </w:rPr>
            </w:pPr>
            <w:r w:rsidRPr="00B83A30">
              <w:rPr>
                <w:rFonts w:ascii="Times New Roman" w:eastAsia="Calibri" w:hAnsi="Times New Roman"/>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1CB45C1A" w14:textId="77777777" w:rsidR="00DB4E29" w:rsidRPr="00B83A30" w:rsidRDefault="00DB4E29">
            <w:pPr>
              <w:spacing w:before="40" w:after="40" w:line="240" w:lineRule="auto"/>
              <w:rPr>
                <w:rFonts w:ascii="Times New Roman" w:eastAsia="Calibri" w:hAnsi="Times New Roman"/>
                <w:sz w:val="16"/>
                <w:szCs w:val="16"/>
              </w:rPr>
            </w:pPr>
            <w:r w:rsidRPr="00B83A30">
              <w:rPr>
                <w:rFonts w:ascii="Times New Roman" w:eastAsia="Calibri" w:hAnsi="Times New Roman"/>
                <w:sz w:val="16"/>
                <w:szCs w:val="16"/>
              </w:rPr>
              <w:t>Информация в отношении всей цепочки собственников, включая бенефициаров (в том числе конечных)</w:t>
            </w:r>
          </w:p>
        </w:tc>
      </w:tr>
      <w:tr w:rsidR="00DB4E29" w:rsidRPr="00B83A30" w14:paraId="6F3DC2EB" w14:textId="77777777" w:rsidTr="00DB4E29">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3FA27D20" w14:textId="77777777" w:rsidR="00DB4E29" w:rsidRPr="00B83A30" w:rsidRDefault="00DB4E29">
            <w:pPr>
              <w:spacing w:after="0"/>
              <w:rPr>
                <w:rFonts w:ascii="Times New Roman" w:eastAsia="Calibri" w:hAnsi="Times New Roman"/>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hideMark/>
          </w:tcPr>
          <w:p w14:paraId="57A715CE" w14:textId="77777777" w:rsidR="00DB4E29" w:rsidRPr="00B83A30" w:rsidRDefault="00DB4E29">
            <w:pPr>
              <w:spacing w:before="40" w:after="40" w:line="240" w:lineRule="auto"/>
              <w:jc w:val="center"/>
              <w:rPr>
                <w:rFonts w:ascii="Times New Roman" w:eastAsia="Calibri" w:hAnsi="Times New Roman"/>
                <w:color w:val="000000"/>
                <w:sz w:val="16"/>
                <w:szCs w:val="16"/>
              </w:rPr>
            </w:pPr>
            <w:r w:rsidRPr="00B83A30">
              <w:rPr>
                <w:rFonts w:ascii="Times New Roman" w:eastAsia="Calibri" w:hAnsi="Times New Roman"/>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hideMark/>
          </w:tcPr>
          <w:p w14:paraId="3FFC703B" w14:textId="77777777" w:rsidR="00DB4E29" w:rsidRPr="00B83A30" w:rsidRDefault="00DB4E29">
            <w:pPr>
              <w:spacing w:before="40" w:after="40" w:line="240" w:lineRule="auto"/>
              <w:jc w:val="center"/>
              <w:rPr>
                <w:rFonts w:ascii="Times New Roman" w:eastAsia="Calibri" w:hAnsi="Times New Roman"/>
                <w:color w:val="000000"/>
                <w:sz w:val="16"/>
                <w:szCs w:val="16"/>
              </w:rPr>
            </w:pPr>
            <w:r w:rsidRPr="00B83A30">
              <w:rPr>
                <w:rFonts w:ascii="Times New Roman" w:eastAsia="Calibri" w:hAnsi="Times New Roman"/>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hideMark/>
          </w:tcPr>
          <w:p w14:paraId="526A4C97" w14:textId="77777777" w:rsidR="00DB4E29" w:rsidRPr="00B83A30" w:rsidRDefault="00DB4E29">
            <w:pPr>
              <w:spacing w:before="40" w:after="40" w:line="240" w:lineRule="auto"/>
              <w:jc w:val="center"/>
              <w:rPr>
                <w:rFonts w:ascii="Times New Roman" w:eastAsia="Calibri" w:hAnsi="Times New Roman"/>
                <w:color w:val="000000"/>
                <w:sz w:val="16"/>
                <w:szCs w:val="16"/>
              </w:rPr>
            </w:pPr>
            <w:r w:rsidRPr="00B83A30">
              <w:rPr>
                <w:rFonts w:ascii="Times New Roman" w:eastAsia="Calibri" w:hAnsi="Times New Roman"/>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53092FCB" w14:textId="77777777" w:rsidR="00DB4E29" w:rsidRPr="00B83A30" w:rsidRDefault="00DB4E29">
            <w:pPr>
              <w:spacing w:before="40" w:after="40" w:line="240" w:lineRule="auto"/>
              <w:jc w:val="center"/>
              <w:rPr>
                <w:rFonts w:ascii="Times New Roman" w:eastAsia="Calibri" w:hAnsi="Times New Roman"/>
                <w:color w:val="000000"/>
                <w:sz w:val="16"/>
                <w:szCs w:val="16"/>
              </w:rPr>
            </w:pPr>
            <w:r w:rsidRPr="00B83A30">
              <w:rPr>
                <w:rFonts w:ascii="Times New Roman" w:eastAsia="Calibri" w:hAnsi="Times New Roman"/>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227B7104" w14:textId="77777777" w:rsidR="00DB4E29" w:rsidRPr="00B83A30" w:rsidRDefault="00DB4E29">
            <w:pPr>
              <w:spacing w:before="40" w:after="40" w:line="240" w:lineRule="auto"/>
              <w:jc w:val="center"/>
              <w:rPr>
                <w:rFonts w:ascii="Times New Roman" w:eastAsia="Calibri" w:hAnsi="Times New Roman"/>
                <w:color w:val="000000"/>
                <w:sz w:val="16"/>
                <w:szCs w:val="16"/>
              </w:rPr>
            </w:pPr>
            <w:r w:rsidRPr="00B83A30">
              <w:rPr>
                <w:rFonts w:ascii="Times New Roman" w:eastAsia="Calibri" w:hAnsi="Times New Roman"/>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74AB5A00" w14:textId="77777777" w:rsidR="00DB4E29" w:rsidRPr="00B83A30" w:rsidRDefault="00DB4E29">
            <w:pPr>
              <w:spacing w:before="40" w:after="40" w:line="240" w:lineRule="auto"/>
              <w:jc w:val="center"/>
              <w:rPr>
                <w:rFonts w:ascii="Times New Roman" w:eastAsia="Calibri" w:hAnsi="Times New Roman"/>
                <w:color w:val="000000"/>
                <w:sz w:val="16"/>
                <w:szCs w:val="16"/>
              </w:rPr>
            </w:pPr>
            <w:r w:rsidRPr="00B83A30">
              <w:rPr>
                <w:rFonts w:ascii="Times New Roman" w:eastAsia="Calibri" w:hAnsi="Times New Roman"/>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CA8B100" w14:textId="77777777" w:rsidR="00DB4E29" w:rsidRPr="00B83A30" w:rsidRDefault="00DB4E29">
            <w:pPr>
              <w:spacing w:before="40" w:after="40" w:line="240" w:lineRule="auto"/>
              <w:jc w:val="center"/>
              <w:rPr>
                <w:rFonts w:ascii="Times New Roman" w:eastAsia="Calibri" w:hAnsi="Times New Roman"/>
                <w:color w:val="000000"/>
                <w:sz w:val="16"/>
                <w:szCs w:val="16"/>
              </w:rPr>
            </w:pPr>
            <w:r w:rsidRPr="00B83A30">
              <w:rPr>
                <w:rFonts w:ascii="Times New Roman" w:eastAsia="Calibri" w:hAnsi="Times New Roman"/>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hideMark/>
          </w:tcPr>
          <w:p w14:paraId="1E9B48B5" w14:textId="77777777" w:rsidR="00DB4E29" w:rsidRPr="00B83A30" w:rsidRDefault="00DB4E29">
            <w:pPr>
              <w:spacing w:before="40" w:after="40" w:line="240" w:lineRule="auto"/>
              <w:jc w:val="center"/>
              <w:rPr>
                <w:rFonts w:ascii="Times New Roman" w:eastAsia="Calibri" w:hAnsi="Times New Roman"/>
                <w:color w:val="000000"/>
                <w:sz w:val="16"/>
                <w:szCs w:val="16"/>
              </w:rPr>
            </w:pPr>
            <w:r w:rsidRPr="00B83A30">
              <w:rPr>
                <w:rFonts w:ascii="Times New Roman" w:eastAsia="Calibri" w:hAnsi="Times New Roman"/>
                <w:color w:val="000000"/>
                <w:sz w:val="16"/>
                <w:szCs w:val="16"/>
              </w:rPr>
              <w:t xml:space="preserve">ИНН </w:t>
            </w:r>
          </w:p>
          <w:p w14:paraId="46411D66" w14:textId="77777777" w:rsidR="00DB4E29" w:rsidRPr="00B83A30" w:rsidRDefault="00DB4E29">
            <w:pPr>
              <w:spacing w:before="40" w:after="40" w:line="240" w:lineRule="auto"/>
              <w:jc w:val="center"/>
              <w:rPr>
                <w:rFonts w:ascii="Times New Roman" w:eastAsia="Calibri" w:hAnsi="Times New Roman"/>
                <w:color w:val="000000"/>
                <w:sz w:val="16"/>
                <w:szCs w:val="16"/>
              </w:rPr>
            </w:pPr>
            <w:r w:rsidRPr="00B83A30">
              <w:rPr>
                <w:rFonts w:ascii="Times New Roman" w:eastAsia="Calibri" w:hAnsi="Times New Roman"/>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B119D22" w14:textId="77777777" w:rsidR="00DB4E29" w:rsidRPr="00B83A30" w:rsidRDefault="00DB4E29">
            <w:pPr>
              <w:spacing w:before="40" w:after="40" w:line="240" w:lineRule="auto"/>
              <w:jc w:val="center"/>
              <w:rPr>
                <w:rFonts w:ascii="Times New Roman" w:eastAsia="Calibri" w:hAnsi="Times New Roman"/>
                <w:color w:val="000000"/>
                <w:sz w:val="16"/>
                <w:szCs w:val="16"/>
              </w:rPr>
            </w:pPr>
            <w:r w:rsidRPr="00B83A30">
              <w:rPr>
                <w:rFonts w:ascii="Times New Roman" w:eastAsia="Calibri" w:hAnsi="Times New Roman"/>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hideMark/>
          </w:tcPr>
          <w:p w14:paraId="7DC5FB56" w14:textId="77777777" w:rsidR="00DB4E29" w:rsidRPr="00B83A30" w:rsidRDefault="00DB4E29">
            <w:pPr>
              <w:spacing w:before="40" w:after="40" w:line="240" w:lineRule="auto"/>
              <w:jc w:val="center"/>
              <w:rPr>
                <w:rFonts w:ascii="Times New Roman" w:eastAsia="Calibri" w:hAnsi="Times New Roman"/>
                <w:color w:val="000000"/>
                <w:sz w:val="16"/>
                <w:szCs w:val="16"/>
              </w:rPr>
            </w:pPr>
            <w:r w:rsidRPr="00B83A30">
              <w:rPr>
                <w:rFonts w:ascii="Times New Roman" w:eastAsia="Calibri" w:hAnsi="Times New Roman"/>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2F481837" w14:textId="77777777" w:rsidR="00DB4E29" w:rsidRPr="00B83A30" w:rsidRDefault="00DB4E29">
            <w:pPr>
              <w:spacing w:before="40" w:after="40" w:line="240" w:lineRule="auto"/>
              <w:jc w:val="center"/>
              <w:rPr>
                <w:rFonts w:ascii="Times New Roman" w:eastAsia="Calibri" w:hAnsi="Times New Roman"/>
                <w:color w:val="000000"/>
                <w:sz w:val="16"/>
                <w:szCs w:val="16"/>
              </w:rPr>
            </w:pPr>
            <w:r w:rsidRPr="00B83A30">
              <w:rPr>
                <w:rFonts w:ascii="Times New Roman" w:eastAsia="Calibri" w:hAnsi="Times New Roman"/>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7BD5C720" w14:textId="77777777" w:rsidR="00DB4E29" w:rsidRPr="00B83A30" w:rsidRDefault="00DB4E29">
            <w:pPr>
              <w:spacing w:before="40" w:after="40" w:line="240" w:lineRule="auto"/>
              <w:jc w:val="center"/>
              <w:rPr>
                <w:rFonts w:ascii="Times New Roman" w:eastAsia="Calibri" w:hAnsi="Times New Roman"/>
                <w:color w:val="000000"/>
                <w:sz w:val="16"/>
                <w:szCs w:val="16"/>
              </w:rPr>
            </w:pPr>
            <w:r w:rsidRPr="00B83A30">
              <w:rPr>
                <w:rFonts w:ascii="Times New Roman" w:eastAsia="Calibri" w:hAnsi="Times New Roman"/>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53450BF6" w14:textId="77777777" w:rsidR="00DB4E29" w:rsidRPr="00B83A30" w:rsidRDefault="00DB4E29">
            <w:pPr>
              <w:spacing w:before="40" w:after="40" w:line="240" w:lineRule="auto"/>
              <w:jc w:val="center"/>
              <w:rPr>
                <w:rFonts w:ascii="Times New Roman" w:eastAsia="Calibri" w:hAnsi="Times New Roman"/>
                <w:color w:val="000000"/>
                <w:sz w:val="16"/>
                <w:szCs w:val="16"/>
              </w:rPr>
            </w:pPr>
            <w:r w:rsidRPr="00B83A30">
              <w:rPr>
                <w:rFonts w:ascii="Times New Roman" w:eastAsia="Calibri" w:hAnsi="Times New Roman"/>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1AE8C798" w14:textId="77777777" w:rsidR="00DB4E29" w:rsidRPr="00B83A30" w:rsidRDefault="00DB4E29">
            <w:pPr>
              <w:spacing w:before="40" w:after="40" w:line="240" w:lineRule="auto"/>
              <w:jc w:val="center"/>
              <w:rPr>
                <w:rFonts w:ascii="Times New Roman" w:eastAsia="Calibri" w:hAnsi="Times New Roman"/>
                <w:color w:val="000000"/>
                <w:sz w:val="16"/>
                <w:szCs w:val="16"/>
              </w:rPr>
            </w:pPr>
            <w:r w:rsidRPr="00B83A30">
              <w:rPr>
                <w:rFonts w:ascii="Times New Roman" w:eastAsia="Calibri" w:hAnsi="Times New Roman"/>
                <w:color w:val="000000"/>
                <w:sz w:val="16"/>
                <w:szCs w:val="16"/>
              </w:rPr>
              <w:t>Информация о подтверждающих документах (наименование, номера и т.д.)</w:t>
            </w:r>
          </w:p>
        </w:tc>
      </w:tr>
      <w:tr w:rsidR="00DB4E29" w:rsidRPr="00B83A30" w14:paraId="57947ED3" w14:textId="77777777" w:rsidTr="00DB4E29">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2F6BB41F" w14:textId="77777777" w:rsidR="00DB4E29" w:rsidRPr="00B83A30" w:rsidRDefault="00DB4E29">
            <w:pPr>
              <w:spacing w:before="40" w:after="4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hideMark/>
          </w:tcPr>
          <w:p w14:paraId="51E9E1C0" w14:textId="77777777" w:rsidR="00DB4E29" w:rsidRPr="00B83A30" w:rsidRDefault="00DB4E29">
            <w:pPr>
              <w:spacing w:before="40" w:after="4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hideMark/>
          </w:tcPr>
          <w:p w14:paraId="14867073" w14:textId="77777777" w:rsidR="00DB4E29" w:rsidRPr="00B83A30" w:rsidRDefault="00DB4E29">
            <w:pPr>
              <w:spacing w:before="40" w:after="4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hideMark/>
          </w:tcPr>
          <w:p w14:paraId="04949C43" w14:textId="77777777" w:rsidR="00DB4E29" w:rsidRPr="00B83A30" w:rsidRDefault="00DB4E29">
            <w:pPr>
              <w:spacing w:before="40" w:after="4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hideMark/>
          </w:tcPr>
          <w:p w14:paraId="543B5775" w14:textId="77777777" w:rsidR="00DB4E29" w:rsidRPr="00B83A30" w:rsidRDefault="00DB4E29">
            <w:pPr>
              <w:spacing w:before="40" w:after="4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hideMark/>
          </w:tcPr>
          <w:p w14:paraId="03970849" w14:textId="77777777" w:rsidR="00DB4E29" w:rsidRPr="00B83A30" w:rsidRDefault="00DB4E29">
            <w:pPr>
              <w:spacing w:before="40" w:after="4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hideMark/>
          </w:tcPr>
          <w:p w14:paraId="542597C2" w14:textId="77777777" w:rsidR="00DB4E29" w:rsidRPr="00B83A30" w:rsidRDefault="00DB4E29">
            <w:pPr>
              <w:spacing w:before="40" w:after="4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hideMark/>
          </w:tcPr>
          <w:p w14:paraId="413BD301" w14:textId="77777777" w:rsidR="00DB4E29" w:rsidRPr="00B83A30" w:rsidRDefault="00DB4E29">
            <w:pPr>
              <w:spacing w:before="40" w:after="4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hideMark/>
          </w:tcPr>
          <w:p w14:paraId="2F1AABED" w14:textId="77777777" w:rsidR="00DB4E29" w:rsidRPr="00B83A30" w:rsidRDefault="00DB4E29">
            <w:pPr>
              <w:spacing w:before="40" w:after="4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hideMark/>
          </w:tcPr>
          <w:p w14:paraId="2D425F6B" w14:textId="77777777" w:rsidR="00DB4E29" w:rsidRPr="00B83A30" w:rsidRDefault="00DB4E29">
            <w:pPr>
              <w:spacing w:before="40" w:after="4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hideMark/>
          </w:tcPr>
          <w:p w14:paraId="665347D0" w14:textId="77777777" w:rsidR="00DB4E29" w:rsidRPr="00B83A30" w:rsidRDefault="00DB4E29">
            <w:pPr>
              <w:spacing w:before="40" w:after="4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hideMark/>
          </w:tcPr>
          <w:p w14:paraId="23F6DC64" w14:textId="77777777" w:rsidR="00DB4E29" w:rsidRPr="00B83A30" w:rsidRDefault="00DB4E29">
            <w:pPr>
              <w:spacing w:before="40" w:after="4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hideMark/>
          </w:tcPr>
          <w:p w14:paraId="5071BC66" w14:textId="77777777" w:rsidR="00DB4E29" w:rsidRPr="00B83A30" w:rsidRDefault="00DB4E29">
            <w:pPr>
              <w:spacing w:before="40" w:after="4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hideMark/>
          </w:tcPr>
          <w:p w14:paraId="36556740" w14:textId="77777777" w:rsidR="00DB4E29" w:rsidRPr="00B83A30" w:rsidRDefault="00DB4E29">
            <w:pPr>
              <w:spacing w:before="40" w:after="4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hideMark/>
          </w:tcPr>
          <w:p w14:paraId="0566E60F" w14:textId="77777777" w:rsidR="00DB4E29" w:rsidRPr="00B83A30" w:rsidRDefault="00DB4E29">
            <w:pPr>
              <w:spacing w:before="40" w:after="4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15</w:t>
            </w:r>
          </w:p>
        </w:tc>
      </w:tr>
      <w:tr w:rsidR="00DB4E29" w:rsidRPr="00B83A30" w14:paraId="18E79087" w14:textId="77777777" w:rsidTr="00DB4E29">
        <w:trPr>
          <w:trHeight w:val="315"/>
        </w:trPr>
        <w:tc>
          <w:tcPr>
            <w:tcW w:w="582" w:type="dxa"/>
            <w:tcBorders>
              <w:top w:val="nil"/>
              <w:left w:val="single" w:sz="4" w:space="0" w:color="auto"/>
              <w:bottom w:val="single" w:sz="4" w:space="0" w:color="auto"/>
              <w:right w:val="single" w:sz="4" w:space="0" w:color="auto"/>
            </w:tcBorders>
            <w:noWrap/>
          </w:tcPr>
          <w:p w14:paraId="76D25963" w14:textId="77777777" w:rsidR="00DB4E29" w:rsidRPr="00B83A30" w:rsidRDefault="00DB4E29" w:rsidP="00BA23C7">
            <w:pPr>
              <w:numPr>
                <w:ilvl w:val="0"/>
                <w:numId w:val="26"/>
              </w:numPr>
              <w:spacing w:before="40" w:after="40" w:line="240" w:lineRule="auto"/>
              <w:rPr>
                <w:rFonts w:ascii="Times New Roman" w:eastAsia="Calibri" w:hAnsi="Times New Roman"/>
                <w:color w:val="000000"/>
                <w:sz w:val="16"/>
                <w:szCs w:val="16"/>
              </w:rPr>
            </w:pPr>
          </w:p>
        </w:tc>
        <w:tc>
          <w:tcPr>
            <w:tcW w:w="886" w:type="dxa"/>
            <w:tcBorders>
              <w:top w:val="nil"/>
              <w:left w:val="nil"/>
              <w:bottom w:val="single" w:sz="4" w:space="0" w:color="auto"/>
              <w:right w:val="single" w:sz="4" w:space="0" w:color="auto"/>
            </w:tcBorders>
            <w:noWrap/>
            <w:hideMark/>
          </w:tcPr>
          <w:p w14:paraId="7EBC2B04"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7734567890</w:t>
            </w:r>
          </w:p>
        </w:tc>
        <w:tc>
          <w:tcPr>
            <w:tcW w:w="904" w:type="dxa"/>
            <w:tcBorders>
              <w:top w:val="nil"/>
              <w:left w:val="nil"/>
              <w:bottom w:val="single" w:sz="4" w:space="0" w:color="auto"/>
              <w:right w:val="single" w:sz="4" w:space="0" w:color="auto"/>
            </w:tcBorders>
            <w:noWrap/>
            <w:hideMark/>
          </w:tcPr>
          <w:p w14:paraId="13CB22A1"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1044567890123</w:t>
            </w:r>
          </w:p>
        </w:tc>
        <w:tc>
          <w:tcPr>
            <w:tcW w:w="1173" w:type="dxa"/>
            <w:tcBorders>
              <w:top w:val="nil"/>
              <w:left w:val="nil"/>
              <w:bottom w:val="single" w:sz="4" w:space="0" w:color="auto"/>
              <w:right w:val="single" w:sz="4" w:space="0" w:color="auto"/>
            </w:tcBorders>
            <w:noWrap/>
            <w:hideMark/>
          </w:tcPr>
          <w:p w14:paraId="72FC3CCC"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ООО «Ромашка»</w:t>
            </w:r>
          </w:p>
        </w:tc>
        <w:tc>
          <w:tcPr>
            <w:tcW w:w="958" w:type="dxa"/>
            <w:tcBorders>
              <w:top w:val="nil"/>
              <w:left w:val="nil"/>
              <w:bottom w:val="single" w:sz="4" w:space="0" w:color="auto"/>
              <w:right w:val="single" w:sz="4" w:space="0" w:color="auto"/>
            </w:tcBorders>
            <w:noWrap/>
            <w:hideMark/>
          </w:tcPr>
          <w:p w14:paraId="51B554CC"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45.</w:t>
            </w:r>
            <w:proofErr w:type="gramStart"/>
            <w:r w:rsidRPr="00B83A30">
              <w:rPr>
                <w:rFonts w:ascii="Times New Roman" w:hAnsi="Times New Roman"/>
                <w:sz w:val="16"/>
                <w:szCs w:val="16"/>
              </w:rPr>
              <w:t>xx.xx</w:t>
            </w:r>
            <w:proofErr w:type="gramEnd"/>
          </w:p>
        </w:tc>
        <w:tc>
          <w:tcPr>
            <w:tcW w:w="1134" w:type="dxa"/>
            <w:tcBorders>
              <w:top w:val="nil"/>
              <w:left w:val="nil"/>
              <w:bottom w:val="single" w:sz="4" w:space="0" w:color="auto"/>
              <w:right w:val="single" w:sz="4" w:space="0" w:color="auto"/>
            </w:tcBorders>
            <w:noWrap/>
            <w:hideMark/>
          </w:tcPr>
          <w:p w14:paraId="3482E529"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Иванов Иван Степанович</w:t>
            </w:r>
          </w:p>
        </w:tc>
        <w:tc>
          <w:tcPr>
            <w:tcW w:w="1134" w:type="dxa"/>
            <w:tcBorders>
              <w:top w:val="nil"/>
              <w:left w:val="nil"/>
              <w:bottom w:val="single" w:sz="4" w:space="0" w:color="auto"/>
              <w:right w:val="single" w:sz="4" w:space="0" w:color="auto"/>
            </w:tcBorders>
            <w:noWrap/>
            <w:hideMark/>
          </w:tcPr>
          <w:p w14:paraId="1C9E2193"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5003 143877</w:t>
            </w:r>
          </w:p>
        </w:tc>
        <w:tc>
          <w:tcPr>
            <w:tcW w:w="567" w:type="dxa"/>
            <w:tcBorders>
              <w:top w:val="nil"/>
              <w:left w:val="nil"/>
              <w:bottom w:val="single" w:sz="4" w:space="0" w:color="auto"/>
              <w:right w:val="single" w:sz="4" w:space="0" w:color="auto"/>
            </w:tcBorders>
            <w:noWrap/>
            <w:hideMark/>
          </w:tcPr>
          <w:p w14:paraId="797AC968" w14:textId="77777777" w:rsidR="00DB4E29" w:rsidRPr="00B83A30" w:rsidRDefault="00DB4E29">
            <w:pPr>
              <w:spacing w:before="40" w:after="40" w:line="240" w:lineRule="auto"/>
              <w:rPr>
                <w:rFonts w:ascii="Times New Roman" w:hAnsi="Times New Roman"/>
                <w:bCs/>
                <w:sz w:val="16"/>
                <w:szCs w:val="16"/>
              </w:rPr>
            </w:pPr>
            <w:r w:rsidRPr="00B83A30">
              <w:rPr>
                <w:rFonts w:ascii="Times New Roman" w:hAnsi="Times New Roman"/>
                <w:bCs/>
                <w:sz w:val="16"/>
                <w:szCs w:val="16"/>
              </w:rPr>
              <w:t>1.1</w:t>
            </w:r>
          </w:p>
        </w:tc>
        <w:tc>
          <w:tcPr>
            <w:tcW w:w="806" w:type="dxa"/>
            <w:tcBorders>
              <w:top w:val="nil"/>
              <w:left w:val="nil"/>
              <w:bottom w:val="single" w:sz="4" w:space="0" w:color="auto"/>
              <w:right w:val="single" w:sz="4" w:space="0" w:color="auto"/>
            </w:tcBorders>
            <w:noWrap/>
            <w:hideMark/>
          </w:tcPr>
          <w:p w14:paraId="768DA625"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7754467990</w:t>
            </w:r>
          </w:p>
        </w:tc>
        <w:tc>
          <w:tcPr>
            <w:tcW w:w="753" w:type="dxa"/>
            <w:tcBorders>
              <w:top w:val="nil"/>
              <w:left w:val="nil"/>
              <w:bottom w:val="single" w:sz="4" w:space="0" w:color="auto"/>
              <w:right w:val="single" w:sz="4" w:space="0" w:color="auto"/>
            </w:tcBorders>
            <w:noWrap/>
            <w:hideMark/>
          </w:tcPr>
          <w:p w14:paraId="332BD3F3"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108323232323232</w:t>
            </w:r>
          </w:p>
        </w:tc>
        <w:tc>
          <w:tcPr>
            <w:tcW w:w="957" w:type="dxa"/>
            <w:tcBorders>
              <w:top w:val="nil"/>
              <w:left w:val="nil"/>
              <w:bottom w:val="single" w:sz="4" w:space="0" w:color="auto"/>
              <w:right w:val="single" w:sz="4" w:space="0" w:color="auto"/>
            </w:tcBorders>
            <w:noWrap/>
            <w:hideMark/>
          </w:tcPr>
          <w:p w14:paraId="336EEA85"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ЗАО «Свет 1»</w:t>
            </w:r>
          </w:p>
        </w:tc>
        <w:tc>
          <w:tcPr>
            <w:tcW w:w="1311" w:type="dxa"/>
            <w:tcBorders>
              <w:top w:val="nil"/>
              <w:left w:val="nil"/>
              <w:bottom w:val="single" w:sz="4" w:space="0" w:color="auto"/>
              <w:right w:val="single" w:sz="4" w:space="0" w:color="auto"/>
            </w:tcBorders>
            <w:noWrap/>
            <w:hideMark/>
          </w:tcPr>
          <w:p w14:paraId="4127B09B"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Москва, ул. Лубянка, 3</w:t>
            </w:r>
          </w:p>
        </w:tc>
        <w:tc>
          <w:tcPr>
            <w:tcW w:w="1134" w:type="dxa"/>
            <w:tcBorders>
              <w:top w:val="nil"/>
              <w:left w:val="nil"/>
              <w:bottom w:val="single" w:sz="4" w:space="0" w:color="auto"/>
              <w:right w:val="single" w:sz="4" w:space="0" w:color="auto"/>
            </w:tcBorders>
            <w:noWrap/>
            <w:hideMark/>
          </w:tcPr>
          <w:p w14:paraId="2AAEFE4E"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277" w:type="dxa"/>
            <w:tcBorders>
              <w:top w:val="nil"/>
              <w:left w:val="nil"/>
              <w:bottom w:val="single" w:sz="4" w:space="0" w:color="auto"/>
              <w:right w:val="single" w:sz="4" w:space="0" w:color="auto"/>
            </w:tcBorders>
            <w:noWrap/>
            <w:hideMark/>
          </w:tcPr>
          <w:p w14:paraId="165EC191"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Участник</w:t>
            </w:r>
          </w:p>
        </w:tc>
        <w:tc>
          <w:tcPr>
            <w:tcW w:w="1734" w:type="dxa"/>
            <w:tcBorders>
              <w:top w:val="nil"/>
              <w:left w:val="nil"/>
              <w:bottom w:val="single" w:sz="4" w:space="0" w:color="auto"/>
              <w:right w:val="single" w:sz="4" w:space="0" w:color="auto"/>
            </w:tcBorders>
            <w:noWrap/>
            <w:hideMark/>
          </w:tcPr>
          <w:p w14:paraId="4C34993D"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Выписка из ЕГРЮЛ ООО «Ромашка» от 23.01.2012</w:t>
            </w:r>
          </w:p>
        </w:tc>
      </w:tr>
      <w:tr w:rsidR="00DB4E29" w:rsidRPr="00B83A30" w14:paraId="43C91B1C" w14:textId="77777777" w:rsidTr="00DB4E29">
        <w:trPr>
          <w:trHeight w:val="315"/>
        </w:trPr>
        <w:tc>
          <w:tcPr>
            <w:tcW w:w="582" w:type="dxa"/>
            <w:tcBorders>
              <w:top w:val="nil"/>
              <w:left w:val="single" w:sz="4" w:space="0" w:color="auto"/>
              <w:bottom w:val="single" w:sz="4" w:space="0" w:color="auto"/>
              <w:right w:val="single" w:sz="4" w:space="0" w:color="auto"/>
            </w:tcBorders>
            <w:noWrap/>
            <w:vAlign w:val="center"/>
            <w:hideMark/>
          </w:tcPr>
          <w:p w14:paraId="06A05CF2" w14:textId="77777777" w:rsidR="00DB4E29" w:rsidRPr="00B83A30" w:rsidRDefault="00DB4E29">
            <w:pPr>
              <w:spacing w:before="40" w:after="40" w:line="240" w:lineRule="auto"/>
              <w:jc w:val="center"/>
              <w:rPr>
                <w:rFonts w:ascii="Times New Roman" w:hAnsi="Times New Roman"/>
                <w:b/>
                <w:bCs/>
                <w:sz w:val="16"/>
                <w:szCs w:val="16"/>
              </w:rPr>
            </w:pPr>
            <w:r w:rsidRPr="00B83A30">
              <w:rPr>
                <w:rFonts w:ascii="Times New Roman" w:hAnsi="Times New Roman"/>
                <w:b/>
                <w:bCs/>
                <w:sz w:val="16"/>
                <w:szCs w:val="16"/>
              </w:rPr>
              <w:t> </w:t>
            </w:r>
          </w:p>
        </w:tc>
        <w:tc>
          <w:tcPr>
            <w:tcW w:w="886" w:type="dxa"/>
            <w:tcBorders>
              <w:top w:val="nil"/>
              <w:left w:val="nil"/>
              <w:bottom w:val="single" w:sz="4" w:space="0" w:color="auto"/>
              <w:right w:val="single" w:sz="4" w:space="0" w:color="auto"/>
            </w:tcBorders>
            <w:noWrap/>
            <w:vAlign w:val="center"/>
            <w:hideMark/>
          </w:tcPr>
          <w:p w14:paraId="511A517B"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04" w:type="dxa"/>
            <w:tcBorders>
              <w:top w:val="nil"/>
              <w:left w:val="nil"/>
              <w:bottom w:val="single" w:sz="4" w:space="0" w:color="auto"/>
              <w:right w:val="single" w:sz="4" w:space="0" w:color="auto"/>
            </w:tcBorders>
            <w:noWrap/>
            <w:vAlign w:val="center"/>
            <w:hideMark/>
          </w:tcPr>
          <w:p w14:paraId="79B4C3E8"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73" w:type="dxa"/>
            <w:tcBorders>
              <w:top w:val="nil"/>
              <w:left w:val="nil"/>
              <w:bottom w:val="single" w:sz="4" w:space="0" w:color="auto"/>
              <w:right w:val="single" w:sz="4" w:space="0" w:color="auto"/>
            </w:tcBorders>
            <w:noWrap/>
            <w:vAlign w:val="center"/>
            <w:hideMark/>
          </w:tcPr>
          <w:p w14:paraId="26CC8E86"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58" w:type="dxa"/>
            <w:tcBorders>
              <w:top w:val="nil"/>
              <w:left w:val="nil"/>
              <w:bottom w:val="single" w:sz="4" w:space="0" w:color="auto"/>
              <w:right w:val="single" w:sz="4" w:space="0" w:color="auto"/>
            </w:tcBorders>
            <w:noWrap/>
            <w:vAlign w:val="center"/>
            <w:hideMark/>
          </w:tcPr>
          <w:p w14:paraId="10846C3F"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nil"/>
              <w:left w:val="nil"/>
              <w:bottom w:val="single" w:sz="4" w:space="0" w:color="auto"/>
              <w:right w:val="single" w:sz="4" w:space="0" w:color="auto"/>
            </w:tcBorders>
            <w:noWrap/>
            <w:vAlign w:val="center"/>
            <w:hideMark/>
          </w:tcPr>
          <w:p w14:paraId="43395DE4"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nil"/>
              <w:left w:val="nil"/>
              <w:bottom w:val="single" w:sz="4" w:space="0" w:color="auto"/>
              <w:right w:val="single" w:sz="4" w:space="0" w:color="auto"/>
            </w:tcBorders>
            <w:noWrap/>
            <w:vAlign w:val="center"/>
            <w:hideMark/>
          </w:tcPr>
          <w:p w14:paraId="0AD3C5BA"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567" w:type="dxa"/>
            <w:tcBorders>
              <w:top w:val="nil"/>
              <w:left w:val="nil"/>
              <w:bottom w:val="single" w:sz="4" w:space="0" w:color="auto"/>
              <w:right w:val="single" w:sz="4" w:space="0" w:color="auto"/>
            </w:tcBorders>
            <w:noWrap/>
            <w:vAlign w:val="center"/>
            <w:hideMark/>
          </w:tcPr>
          <w:p w14:paraId="79553880" w14:textId="77777777" w:rsidR="00DB4E29" w:rsidRPr="00B83A30" w:rsidRDefault="00DB4E29">
            <w:pPr>
              <w:spacing w:before="40" w:after="40" w:line="240" w:lineRule="auto"/>
              <w:jc w:val="center"/>
              <w:rPr>
                <w:rFonts w:ascii="Times New Roman" w:hAnsi="Times New Roman"/>
                <w:bCs/>
                <w:sz w:val="16"/>
                <w:szCs w:val="16"/>
              </w:rPr>
            </w:pPr>
            <w:r w:rsidRPr="00B83A30">
              <w:rPr>
                <w:rFonts w:ascii="Times New Roman" w:hAnsi="Times New Roman"/>
                <w:bCs/>
                <w:sz w:val="16"/>
                <w:szCs w:val="16"/>
              </w:rPr>
              <w:t>1.1.1</w:t>
            </w:r>
          </w:p>
        </w:tc>
        <w:tc>
          <w:tcPr>
            <w:tcW w:w="806" w:type="dxa"/>
            <w:tcBorders>
              <w:top w:val="nil"/>
              <w:left w:val="nil"/>
              <w:bottom w:val="single" w:sz="4" w:space="0" w:color="auto"/>
              <w:right w:val="single" w:sz="4" w:space="0" w:color="auto"/>
            </w:tcBorders>
            <w:noWrap/>
            <w:vAlign w:val="center"/>
            <w:hideMark/>
          </w:tcPr>
          <w:p w14:paraId="55656EB9"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111222333444</w:t>
            </w:r>
          </w:p>
        </w:tc>
        <w:tc>
          <w:tcPr>
            <w:tcW w:w="753" w:type="dxa"/>
            <w:tcBorders>
              <w:top w:val="nil"/>
              <w:left w:val="nil"/>
              <w:bottom w:val="single" w:sz="4" w:space="0" w:color="auto"/>
              <w:right w:val="single" w:sz="4" w:space="0" w:color="auto"/>
            </w:tcBorders>
            <w:noWrap/>
            <w:vAlign w:val="center"/>
            <w:hideMark/>
          </w:tcPr>
          <w:p w14:paraId="2F55A286"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57" w:type="dxa"/>
            <w:tcBorders>
              <w:top w:val="nil"/>
              <w:left w:val="nil"/>
              <w:bottom w:val="single" w:sz="4" w:space="0" w:color="auto"/>
              <w:right w:val="single" w:sz="4" w:space="0" w:color="auto"/>
            </w:tcBorders>
            <w:noWrap/>
            <w:vAlign w:val="center"/>
            <w:hideMark/>
          </w:tcPr>
          <w:p w14:paraId="0348B710"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17A3A620"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Москва, ул. Щепкина, 33</w:t>
            </w:r>
          </w:p>
        </w:tc>
        <w:tc>
          <w:tcPr>
            <w:tcW w:w="1134" w:type="dxa"/>
            <w:tcBorders>
              <w:top w:val="nil"/>
              <w:left w:val="nil"/>
              <w:bottom w:val="single" w:sz="4" w:space="0" w:color="auto"/>
              <w:right w:val="single" w:sz="4" w:space="0" w:color="auto"/>
            </w:tcBorders>
            <w:noWrap/>
            <w:vAlign w:val="center"/>
            <w:hideMark/>
          </w:tcPr>
          <w:p w14:paraId="7C28CDC6"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4455 666777</w:t>
            </w:r>
          </w:p>
        </w:tc>
        <w:tc>
          <w:tcPr>
            <w:tcW w:w="1277" w:type="dxa"/>
            <w:tcBorders>
              <w:top w:val="nil"/>
              <w:left w:val="nil"/>
              <w:bottom w:val="single" w:sz="4" w:space="0" w:color="auto"/>
              <w:right w:val="single" w:sz="4" w:space="0" w:color="auto"/>
            </w:tcBorders>
            <w:noWrap/>
            <w:vAlign w:val="center"/>
            <w:hideMark/>
          </w:tcPr>
          <w:p w14:paraId="446B25F5"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Руководитель</w:t>
            </w:r>
          </w:p>
        </w:tc>
        <w:tc>
          <w:tcPr>
            <w:tcW w:w="1734" w:type="dxa"/>
            <w:tcBorders>
              <w:top w:val="nil"/>
              <w:left w:val="nil"/>
              <w:bottom w:val="single" w:sz="4" w:space="0" w:color="auto"/>
              <w:right w:val="single" w:sz="4" w:space="0" w:color="auto"/>
            </w:tcBorders>
            <w:noWrap/>
            <w:vAlign w:val="center"/>
            <w:hideMark/>
          </w:tcPr>
          <w:p w14:paraId="5D9BF9C0"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устав, приказ №45-л/с от 22.03.12</w:t>
            </w:r>
          </w:p>
        </w:tc>
      </w:tr>
      <w:tr w:rsidR="00DB4E29" w:rsidRPr="00B83A30" w14:paraId="4F0D5B72" w14:textId="77777777" w:rsidTr="00DB4E29">
        <w:trPr>
          <w:trHeight w:val="315"/>
        </w:trPr>
        <w:tc>
          <w:tcPr>
            <w:tcW w:w="582" w:type="dxa"/>
            <w:tcBorders>
              <w:top w:val="nil"/>
              <w:left w:val="single" w:sz="4" w:space="0" w:color="auto"/>
              <w:bottom w:val="single" w:sz="4" w:space="0" w:color="auto"/>
              <w:right w:val="single" w:sz="4" w:space="0" w:color="auto"/>
            </w:tcBorders>
            <w:noWrap/>
            <w:vAlign w:val="center"/>
            <w:hideMark/>
          </w:tcPr>
          <w:p w14:paraId="1521CB47" w14:textId="77777777" w:rsidR="00DB4E29" w:rsidRPr="00B83A30" w:rsidRDefault="00DB4E29">
            <w:pPr>
              <w:spacing w:before="40" w:after="40" w:line="240" w:lineRule="auto"/>
              <w:jc w:val="center"/>
              <w:rPr>
                <w:rFonts w:ascii="Times New Roman" w:hAnsi="Times New Roman"/>
                <w:b/>
                <w:bCs/>
                <w:sz w:val="16"/>
                <w:szCs w:val="16"/>
              </w:rPr>
            </w:pPr>
            <w:r w:rsidRPr="00B83A30">
              <w:rPr>
                <w:rFonts w:ascii="Times New Roman" w:hAnsi="Times New Roman"/>
                <w:b/>
                <w:bCs/>
                <w:sz w:val="16"/>
                <w:szCs w:val="16"/>
              </w:rPr>
              <w:t> </w:t>
            </w:r>
          </w:p>
        </w:tc>
        <w:tc>
          <w:tcPr>
            <w:tcW w:w="886" w:type="dxa"/>
            <w:tcBorders>
              <w:top w:val="nil"/>
              <w:left w:val="nil"/>
              <w:bottom w:val="single" w:sz="4" w:space="0" w:color="auto"/>
              <w:right w:val="single" w:sz="4" w:space="0" w:color="auto"/>
            </w:tcBorders>
            <w:noWrap/>
            <w:vAlign w:val="center"/>
            <w:hideMark/>
          </w:tcPr>
          <w:p w14:paraId="4C802EEB"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04" w:type="dxa"/>
            <w:tcBorders>
              <w:top w:val="nil"/>
              <w:left w:val="nil"/>
              <w:bottom w:val="single" w:sz="4" w:space="0" w:color="auto"/>
              <w:right w:val="single" w:sz="4" w:space="0" w:color="auto"/>
            </w:tcBorders>
            <w:noWrap/>
            <w:vAlign w:val="center"/>
            <w:hideMark/>
          </w:tcPr>
          <w:p w14:paraId="6C94DC30"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73" w:type="dxa"/>
            <w:tcBorders>
              <w:top w:val="nil"/>
              <w:left w:val="nil"/>
              <w:bottom w:val="single" w:sz="4" w:space="0" w:color="auto"/>
              <w:right w:val="single" w:sz="4" w:space="0" w:color="auto"/>
            </w:tcBorders>
            <w:noWrap/>
            <w:vAlign w:val="center"/>
            <w:hideMark/>
          </w:tcPr>
          <w:p w14:paraId="25D01014"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58" w:type="dxa"/>
            <w:tcBorders>
              <w:top w:val="nil"/>
              <w:left w:val="nil"/>
              <w:bottom w:val="single" w:sz="4" w:space="0" w:color="auto"/>
              <w:right w:val="single" w:sz="4" w:space="0" w:color="auto"/>
            </w:tcBorders>
            <w:noWrap/>
            <w:vAlign w:val="center"/>
            <w:hideMark/>
          </w:tcPr>
          <w:p w14:paraId="3A05A5CF"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nil"/>
              <w:left w:val="nil"/>
              <w:bottom w:val="single" w:sz="4" w:space="0" w:color="auto"/>
              <w:right w:val="single" w:sz="4" w:space="0" w:color="auto"/>
            </w:tcBorders>
            <w:noWrap/>
            <w:vAlign w:val="center"/>
            <w:hideMark/>
          </w:tcPr>
          <w:p w14:paraId="05B6C82D"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nil"/>
              <w:left w:val="nil"/>
              <w:bottom w:val="single" w:sz="4" w:space="0" w:color="auto"/>
              <w:right w:val="single" w:sz="4" w:space="0" w:color="auto"/>
            </w:tcBorders>
            <w:noWrap/>
            <w:vAlign w:val="center"/>
            <w:hideMark/>
          </w:tcPr>
          <w:p w14:paraId="502A0EE2"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567" w:type="dxa"/>
            <w:tcBorders>
              <w:top w:val="nil"/>
              <w:left w:val="nil"/>
              <w:bottom w:val="single" w:sz="4" w:space="0" w:color="auto"/>
              <w:right w:val="single" w:sz="4" w:space="0" w:color="auto"/>
            </w:tcBorders>
            <w:noWrap/>
            <w:vAlign w:val="center"/>
            <w:hideMark/>
          </w:tcPr>
          <w:p w14:paraId="7889D834" w14:textId="77777777" w:rsidR="00DB4E29" w:rsidRPr="00B83A30" w:rsidRDefault="00DB4E29">
            <w:pPr>
              <w:spacing w:before="40" w:after="40" w:line="240" w:lineRule="auto"/>
              <w:jc w:val="center"/>
              <w:rPr>
                <w:rFonts w:ascii="Times New Roman" w:hAnsi="Times New Roman"/>
                <w:bCs/>
                <w:sz w:val="16"/>
                <w:szCs w:val="16"/>
              </w:rPr>
            </w:pPr>
            <w:r w:rsidRPr="00B83A30">
              <w:rPr>
                <w:rFonts w:ascii="Times New Roman" w:hAnsi="Times New Roman"/>
                <w:bCs/>
                <w:sz w:val="16"/>
                <w:szCs w:val="16"/>
              </w:rPr>
              <w:t>1.1.2</w:t>
            </w:r>
          </w:p>
        </w:tc>
        <w:tc>
          <w:tcPr>
            <w:tcW w:w="806" w:type="dxa"/>
            <w:tcBorders>
              <w:top w:val="nil"/>
              <w:left w:val="nil"/>
              <w:bottom w:val="single" w:sz="4" w:space="0" w:color="auto"/>
              <w:right w:val="single" w:sz="4" w:space="0" w:color="auto"/>
            </w:tcBorders>
            <w:noWrap/>
            <w:vAlign w:val="center"/>
            <w:hideMark/>
          </w:tcPr>
          <w:p w14:paraId="5B383681"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333222444555</w:t>
            </w:r>
          </w:p>
        </w:tc>
        <w:tc>
          <w:tcPr>
            <w:tcW w:w="753" w:type="dxa"/>
            <w:tcBorders>
              <w:top w:val="nil"/>
              <w:left w:val="nil"/>
              <w:bottom w:val="single" w:sz="4" w:space="0" w:color="auto"/>
              <w:right w:val="single" w:sz="4" w:space="0" w:color="auto"/>
            </w:tcBorders>
            <w:noWrap/>
            <w:vAlign w:val="center"/>
            <w:hideMark/>
          </w:tcPr>
          <w:p w14:paraId="168FD732"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57" w:type="dxa"/>
            <w:tcBorders>
              <w:top w:val="nil"/>
              <w:left w:val="nil"/>
              <w:bottom w:val="single" w:sz="4" w:space="0" w:color="auto"/>
              <w:right w:val="single" w:sz="4" w:space="0" w:color="auto"/>
            </w:tcBorders>
            <w:noWrap/>
            <w:vAlign w:val="center"/>
            <w:hideMark/>
          </w:tcPr>
          <w:p w14:paraId="273F54F5"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43AB12E5"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Саратов, ул. Ленина, 45-34</w:t>
            </w:r>
          </w:p>
        </w:tc>
        <w:tc>
          <w:tcPr>
            <w:tcW w:w="1134" w:type="dxa"/>
            <w:tcBorders>
              <w:top w:val="nil"/>
              <w:left w:val="nil"/>
              <w:bottom w:val="single" w:sz="4" w:space="0" w:color="auto"/>
              <w:right w:val="single" w:sz="4" w:space="0" w:color="auto"/>
            </w:tcBorders>
            <w:noWrap/>
            <w:vAlign w:val="center"/>
            <w:hideMark/>
          </w:tcPr>
          <w:p w14:paraId="1500B782"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5566 777888</w:t>
            </w:r>
          </w:p>
        </w:tc>
        <w:tc>
          <w:tcPr>
            <w:tcW w:w="1277" w:type="dxa"/>
            <w:tcBorders>
              <w:top w:val="nil"/>
              <w:left w:val="nil"/>
              <w:bottom w:val="single" w:sz="4" w:space="0" w:color="auto"/>
              <w:right w:val="single" w:sz="4" w:space="0" w:color="auto"/>
            </w:tcBorders>
            <w:noWrap/>
            <w:vAlign w:val="center"/>
            <w:hideMark/>
          </w:tcPr>
          <w:p w14:paraId="578CA14F"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Акционер</w:t>
            </w:r>
          </w:p>
        </w:tc>
        <w:tc>
          <w:tcPr>
            <w:tcW w:w="1734" w:type="dxa"/>
            <w:tcBorders>
              <w:top w:val="nil"/>
              <w:left w:val="nil"/>
              <w:bottom w:val="single" w:sz="4" w:space="0" w:color="auto"/>
              <w:right w:val="single" w:sz="4" w:space="0" w:color="auto"/>
            </w:tcBorders>
            <w:noWrap/>
            <w:vAlign w:val="center"/>
            <w:hideMark/>
          </w:tcPr>
          <w:p w14:paraId="49153E8C"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Выписка из реестра акционеров ЗАО «Свет 1» от 23.01.2012</w:t>
            </w:r>
          </w:p>
        </w:tc>
      </w:tr>
      <w:tr w:rsidR="00DB4E29" w:rsidRPr="00B83A30" w14:paraId="60F438FC" w14:textId="77777777" w:rsidTr="00DB4E29">
        <w:trPr>
          <w:trHeight w:val="315"/>
        </w:trPr>
        <w:tc>
          <w:tcPr>
            <w:tcW w:w="582" w:type="dxa"/>
            <w:tcBorders>
              <w:top w:val="nil"/>
              <w:left w:val="single" w:sz="4" w:space="0" w:color="auto"/>
              <w:bottom w:val="single" w:sz="4" w:space="0" w:color="auto"/>
              <w:right w:val="single" w:sz="4" w:space="0" w:color="auto"/>
            </w:tcBorders>
            <w:noWrap/>
            <w:vAlign w:val="center"/>
            <w:hideMark/>
          </w:tcPr>
          <w:p w14:paraId="4E7A1568" w14:textId="77777777" w:rsidR="00DB4E29" w:rsidRPr="00B83A30" w:rsidRDefault="00DB4E29">
            <w:pPr>
              <w:spacing w:before="40" w:after="40" w:line="240" w:lineRule="auto"/>
              <w:jc w:val="center"/>
              <w:rPr>
                <w:rFonts w:ascii="Times New Roman" w:hAnsi="Times New Roman"/>
                <w:b/>
                <w:bCs/>
                <w:sz w:val="16"/>
                <w:szCs w:val="16"/>
              </w:rPr>
            </w:pPr>
            <w:r w:rsidRPr="00B83A30">
              <w:rPr>
                <w:rFonts w:ascii="Times New Roman" w:hAnsi="Times New Roman"/>
                <w:b/>
                <w:bCs/>
                <w:sz w:val="16"/>
                <w:szCs w:val="16"/>
              </w:rPr>
              <w:t> </w:t>
            </w:r>
          </w:p>
        </w:tc>
        <w:tc>
          <w:tcPr>
            <w:tcW w:w="886" w:type="dxa"/>
            <w:tcBorders>
              <w:top w:val="nil"/>
              <w:left w:val="nil"/>
              <w:bottom w:val="single" w:sz="4" w:space="0" w:color="auto"/>
              <w:right w:val="single" w:sz="4" w:space="0" w:color="auto"/>
            </w:tcBorders>
            <w:noWrap/>
            <w:vAlign w:val="center"/>
            <w:hideMark/>
          </w:tcPr>
          <w:p w14:paraId="3C940D53"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04" w:type="dxa"/>
            <w:tcBorders>
              <w:top w:val="nil"/>
              <w:left w:val="nil"/>
              <w:bottom w:val="single" w:sz="4" w:space="0" w:color="auto"/>
              <w:right w:val="single" w:sz="4" w:space="0" w:color="auto"/>
            </w:tcBorders>
            <w:noWrap/>
            <w:vAlign w:val="center"/>
            <w:hideMark/>
          </w:tcPr>
          <w:p w14:paraId="16CFFB20"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73" w:type="dxa"/>
            <w:tcBorders>
              <w:top w:val="nil"/>
              <w:left w:val="nil"/>
              <w:bottom w:val="single" w:sz="4" w:space="0" w:color="auto"/>
              <w:right w:val="single" w:sz="4" w:space="0" w:color="auto"/>
            </w:tcBorders>
            <w:noWrap/>
            <w:vAlign w:val="center"/>
            <w:hideMark/>
          </w:tcPr>
          <w:p w14:paraId="43E1C986"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58" w:type="dxa"/>
            <w:tcBorders>
              <w:top w:val="nil"/>
              <w:left w:val="nil"/>
              <w:bottom w:val="single" w:sz="4" w:space="0" w:color="auto"/>
              <w:right w:val="single" w:sz="4" w:space="0" w:color="auto"/>
            </w:tcBorders>
            <w:noWrap/>
            <w:vAlign w:val="center"/>
            <w:hideMark/>
          </w:tcPr>
          <w:p w14:paraId="47FCFDC9"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nil"/>
              <w:left w:val="nil"/>
              <w:bottom w:val="single" w:sz="4" w:space="0" w:color="auto"/>
              <w:right w:val="single" w:sz="4" w:space="0" w:color="auto"/>
            </w:tcBorders>
            <w:noWrap/>
            <w:vAlign w:val="center"/>
            <w:hideMark/>
          </w:tcPr>
          <w:p w14:paraId="4FA0D545"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nil"/>
              <w:left w:val="nil"/>
              <w:bottom w:val="single" w:sz="4" w:space="0" w:color="auto"/>
              <w:right w:val="single" w:sz="4" w:space="0" w:color="auto"/>
            </w:tcBorders>
            <w:noWrap/>
            <w:vAlign w:val="center"/>
            <w:hideMark/>
          </w:tcPr>
          <w:p w14:paraId="68229C51"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567" w:type="dxa"/>
            <w:tcBorders>
              <w:top w:val="nil"/>
              <w:left w:val="nil"/>
              <w:bottom w:val="single" w:sz="4" w:space="0" w:color="auto"/>
              <w:right w:val="single" w:sz="4" w:space="0" w:color="auto"/>
            </w:tcBorders>
            <w:noWrap/>
            <w:vAlign w:val="center"/>
            <w:hideMark/>
          </w:tcPr>
          <w:p w14:paraId="12D3D0FB" w14:textId="77777777" w:rsidR="00DB4E29" w:rsidRPr="00B83A30" w:rsidRDefault="00DB4E29">
            <w:pPr>
              <w:spacing w:before="40" w:after="40" w:line="240" w:lineRule="auto"/>
              <w:jc w:val="center"/>
              <w:rPr>
                <w:rFonts w:ascii="Times New Roman" w:hAnsi="Times New Roman"/>
                <w:bCs/>
                <w:sz w:val="16"/>
                <w:szCs w:val="16"/>
              </w:rPr>
            </w:pPr>
            <w:r w:rsidRPr="00B83A30">
              <w:rPr>
                <w:rFonts w:ascii="Times New Roman" w:hAnsi="Times New Roman"/>
                <w:bCs/>
                <w:sz w:val="16"/>
                <w:szCs w:val="16"/>
              </w:rPr>
              <w:t>1.1.3</w:t>
            </w:r>
          </w:p>
        </w:tc>
        <w:tc>
          <w:tcPr>
            <w:tcW w:w="806" w:type="dxa"/>
            <w:tcBorders>
              <w:top w:val="nil"/>
              <w:left w:val="nil"/>
              <w:bottom w:val="single" w:sz="4" w:space="0" w:color="auto"/>
              <w:right w:val="single" w:sz="4" w:space="0" w:color="auto"/>
            </w:tcBorders>
            <w:noWrap/>
            <w:vAlign w:val="center"/>
            <w:hideMark/>
          </w:tcPr>
          <w:p w14:paraId="6304E2D5"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6277777777</w:t>
            </w:r>
          </w:p>
        </w:tc>
        <w:tc>
          <w:tcPr>
            <w:tcW w:w="753" w:type="dxa"/>
            <w:tcBorders>
              <w:top w:val="nil"/>
              <w:left w:val="nil"/>
              <w:bottom w:val="single" w:sz="4" w:space="0" w:color="auto"/>
              <w:right w:val="single" w:sz="4" w:space="0" w:color="auto"/>
            </w:tcBorders>
            <w:noWrap/>
            <w:vAlign w:val="center"/>
            <w:hideMark/>
          </w:tcPr>
          <w:p w14:paraId="4D7EE151" w14:textId="77777777" w:rsidR="00DB4E29" w:rsidRPr="00B83A30" w:rsidRDefault="00DB4E29">
            <w:pPr>
              <w:spacing w:before="40" w:after="40" w:line="240" w:lineRule="auto"/>
              <w:jc w:val="right"/>
              <w:rPr>
                <w:rFonts w:ascii="Times New Roman" w:hAnsi="Times New Roman"/>
                <w:sz w:val="16"/>
                <w:szCs w:val="16"/>
              </w:rPr>
            </w:pPr>
            <w:r w:rsidRPr="00B83A30">
              <w:rPr>
                <w:rFonts w:ascii="Times New Roman" w:hAnsi="Times New Roman"/>
                <w:sz w:val="16"/>
                <w:szCs w:val="16"/>
              </w:rPr>
              <w:t>104567567567436</w:t>
            </w:r>
          </w:p>
        </w:tc>
        <w:tc>
          <w:tcPr>
            <w:tcW w:w="957" w:type="dxa"/>
            <w:tcBorders>
              <w:top w:val="nil"/>
              <w:left w:val="nil"/>
              <w:bottom w:val="single" w:sz="4" w:space="0" w:color="auto"/>
              <w:right w:val="single" w:sz="4" w:space="0" w:color="auto"/>
            </w:tcBorders>
            <w:noWrap/>
            <w:vAlign w:val="center"/>
            <w:hideMark/>
          </w:tcPr>
          <w:p w14:paraId="1796B566"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ООО «Черепашка»</w:t>
            </w:r>
          </w:p>
        </w:tc>
        <w:tc>
          <w:tcPr>
            <w:tcW w:w="1311" w:type="dxa"/>
            <w:tcBorders>
              <w:top w:val="nil"/>
              <w:left w:val="nil"/>
              <w:bottom w:val="single" w:sz="4" w:space="0" w:color="auto"/>
              <w:right w:val="single" w:sz="4" w:space="0" w:color="auto"/>
            </w:tcBorders>
            <w:noWrap/>
            <w:vAlign w:val="center"/>
            <w:hideMark/>
          </w:tcPr>
          <w:p w14:paraId="0BB9BCC9"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Саратов, ул. Ленина, 45</w:t>
            </w:r>
          </w:p>
        </w:tc>
        <w:tc>
          <w:tcPr>
            <w:tcW w:w="1134" w:type="dxa"/>
            <w:tcBorders>
              <w:top w:val="nil"/>
              <w:left w:val="nil"/>
              <w:bottom w:val="single" w:sz="4" w:space="0" w:color="auto"/>
              <w:right w:val="single" w:sz="4" w:space="0" w:color="auto"/>
            </w:tcBorders>
            <w:noWrap/>
            <w:vAlign w:val="center"/>
            <w:hideMark/>
          </w:tcPr>
          <w:p w14:paraId="6F8C1D5E"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277" w:type="dxa"/>
            <w:tcBorders>
              <w:top w:val="nil"/>
              <w:left w:val="nil"/>
              <w:bottom w:val="single" w:sz="4" w:space="0" w:color="auto"/>
              <w:right w:val="single" w:sz="4" w:space="0" w:color="auto"/>
            </w:tcBorders>
            <w:noWrap/>
            <w:vAlign w:val="center"/>
            <w:hideMark/>
          </w:tcPr>
          <w:p w14:paraId="6D4FA1BF"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Акционер</w:t>
            </w:r>
          </w:p>
        </w:tc>
        <w:tc>
          <w:tcPr>
            <w:tcW w:w="1734" w:type="dxa"/>
            <w:tcBorders>
              <w:top w:val="nil"/>
              <w:left w:val="nil"/>
              <w:bottom w:val="single" w:sz="4" w:space="0" w:color="auto"/>
              <w:right w:val="single" w:sz="4" w:space="0" w:color="auto"/>
            </w:tcBorders>
            <w:noWrap/>
            <w:vAlign w:val="center"/>
            <w:hideMark/>
          </w:tcPr>
          <w:p w14:paraId="22FD0D4E"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Выписка из реестра акционеров ЗАО «Свет 1» от 23.01.2012</w:t>
            </w:r>
          </w:p>
        </w:tc>
      </w:tr>
      <w:tr w:rsidR="00DB4E29" w:rsidRPr="00B83A30" w14:paraId="49049609" w14:textId="77777777" w:rsidTr="00DB4E29">
        <w:trPr>
          <w:trHeight w:val="315"/>
        </w:trPr>
        <w:tc>
          <w:tcPr>
            <w:tcW w:w="582" w:type="dxa"/>
            <w:tcBorders>
              <w:top w:val="nil"/>
              <w:left w:val="single" w:sz="4" w:space="0" w:color="auto"/>
              <w:bottom w:val="single" w:sz="4" w:space="0" w:color="auto"/>
              <w:right w:val="single" w:sz="4" w:space="0" w:color="auto"/>
            </w:tcBorders>
            <w:noWrap/>
            <w:vAlign w:val="center"/>
            <w:hideMark/>
          </w:tcPr>
          <w:p w14:paraId="143AF89C" w14:textId="77777777" w:rsidR="00DB4E29" w:rsidRPr="00B83A30" w:rsidRDefault="00DB4E29">
            <w:pPr>
              <w:spacing w:before="40" w:after="40" w:line="240" w:lineRule="auto"/>
              <w:jc w:val="center"/>
              <w:rPr>
                <w:rFonts w:ascii="Times New Roman" w:hAnsi="Times New Roman"/>
                <w:b/>
                <w:bCs/>
                <w:sz w:val="16"/>
                <w:szCs w:val="16"/>
              </w:rPr>
            </w:pPr>
            <w:r w:rsidRPr="00B83A30">
              <w:rPr>
                <w:rFonts w:ascii="Times New Roman" w:hAnsi="Times New Roman"/>
                <w:b/>
                <w:bCs/>
                <w:sz w:val="16"/>
                <w:szCs w:val="16"/>
              </w:rPr>
              <w:t> </w:t>
            </w:r>
          </w:p>
        </w:tc>
        <w:tc>
          <w:tcPr>
            <w:tcW w:w="886" w:type="dxa"/>
            <w:tcBorders>
              <w:top w:val="nil"/>
              <w:left w:val="nil"/>
              <w:bottom w:val="single" w:sz="4" w:space="0" w:color="auto"/>
              <w:right w:val="single" w:sz="4" w:space="0" w:color="auto"/>
            </w:tcBorders>
            <w:noWrap/>
            <w:vAlign w:val="center"/>
            <w:hideMark/>
          </w:tcPr>
          <w:p w14:paraId="35604314"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04" w:type="dxa"/>
            <w:tcBorders>
              <w:top w:val="nil"/>
              <w:left w:val="nil"/>
              <w:bottom w:val="single" w:sz="4" w:space="0" w:color="auto"/>
              <w:right w:val="single" w:sz="4" w:space="0" w:color="auto"/>
            </w:tcBorders>
            <w:noWrap/>
            <w:vAlign w:val="center"/>
            <w:hideMark/>
          </w:tcPr>
          <w:p w14:paraId="48FA17E7"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73" w:type="dxa"/>
            <w:tcBorders>
              <w:top w:val="nil"/>
              <w:left w:val="nil"/>
              <w:bottom w:val="single" w:sz="4" w:space="0" w:color="auto"/>
              <w:right w:val="single" w:sz="4" w:space="0" w:color="auto"/>
            </w:tcBorders>
            <w:noWrap/>
            <w:vAlign w:val="center"/>
            <w:hideMark/>
          </w:tcPr>
          <w:p w14:paraId="3D73D741"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58" w:type="dxa"/>
            <w:tcBorders>
              <w:top w:val="nil"/>
              <w:left w:val="nil"/>
              <w:bottom w:val="single" w:sz="4" w:space="0" w:color="auto"/>
              <w:right w:val="single" w:sz="4" w:space="0" w:color="auto"/>
            </w:tcBorders>
            <w:noWrap/>
            <w:vAlign w:val="center"/>
            <w:hideMark/>
          </w:tcPr>
          <w:p w14:paraId="2015A664"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nil"/>
              <w:left w:val="nil"/>
              <w:bottom w:val="single" w:sz="4" w:space="0" w:color="auto"/>
              <w:right w:val="single" w:sz="4" w:space="0" w:color="auto"/>
            </w:tcBorders>
            <w:noWrap/>
            <w:vAlign w:val="center"/>
            <w:hideMark/>
          </w:tcPr>
          <w:p w14:paraId="799D12A1"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nil"/>
              <w:left w:val="nil"/>
              <w:bottom w:val="single" w:sz="4" w:space="0" w:color="auto"/>
              <w:right w:val="single" w:sz="4" w:space="0" w:color="auto"/>
            </w:tcBorders>
            <w:noWrap/>
            <w:vAlign w:val="center"/>
            <w:hideMark/>
          </w:tcPr>
          <w:p w14:paraId="19E0B58F"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567" w:type="dxa"/>
            <w:tcBorders>
              <w:top w:val="nil"/>
              <w:left w:val="nil"/>
              <w:bottom w:val="single" w:sz="4" w:space="0" w:color="auto"/>
              <w:right w:val="single" w:sz="4" w:space="0" w:color="auto"/>
            </w:tcBorders>
            <w:noWrap/>
            <w:vAlign w:val="center"/>
            <w:hideMark/>
          </w:tcPr>
          <w:p w14:paraId="5CA1E738" w14:textId="77777777" w:rsidR="00DB4E29" w:rsidRPr="00B83A30" w:rsidRDefault="00DB4E29">
            <w:pPr>
              <w:spacing w:before="40" w:after="40" w:line="240" w:lineRule="auto"/>
              <w:jc w:val="center"/>
              <w:rPr>
                <w:rFonts w:ascii="Times New Roman" w:hAnsi="Times New Roman"/>
                <w:bCs/>
                <w:sz w:val="16"/>
                <w:szCs w:val="16"/>
              </w:rPr>
            </w:pPr>
            <w:r w:rsidRPr="00B83A30">
              <w:rPr>
                <w:rFonts w:ascii="Times New Roman" w:hAnsi="Times New Roman"/>
                <w:bCs/>
                <w:sz w:val="16"/>
                <w:szCs w:val="16"/>
              </w:rPr>
              <w:t>1.1.3.1</w:t>
            </w:r>
          </w:p>
        </w:tc>
        <w:tc>
          <w:tcPr>
            <w:tcW w:w="806" w:type="dxa"/>
            <w:tcBorders>
              <w:top w:val="nil"/>
              <w:left w:val="nil"/>
              <w:bottom w:val="single" w:sz="4" w:space="0" w:color="auto"/>
              <w:right w:val="single" w:sz="4" w:space="0" w:color="auto"/>
            </w:tcBorders>
            <w:noWrap/>
            <w:vAlign w:val="center"/>
            <w:hideMark/>
          </w:tcPr>
          <w:p w14:paraId="4A3038FE"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749567285762</w:t>
            </w:r>
          </w:p>
        </w:tc>
        <w:tc>
          <w:tcPr>
            <w:tcW w:w="753" w:type="dxa"/>
            <w:tcBorders>
              <w:top w:val="nil"/>
              <w:left w:val="nil"/>
              <w:bottom w:val="single" w:sz="4" w:space="0" w:color="auto"/>
              <w:right w:val="single" w:sz="4" w:space="0" w:color="auto"/>
            </w:tcBorders>
            <w:noWrap/>
            <w:vAlign w:val="center"/>
            <w:hideMark/>
          </w:tcPr>
          <w:p w14:paraId="37074676"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57" w:type="dxa"/>
            <w:tcBorders>
              <w:top w:val="nil"/>
              <w:left w:val="nil"/>
              <w:bottom w:val="single" w:sz="4" w:space="0" w:color="auto"/>
              <w:right w:val="single" w:sz="4" w:space="0" w:color="auto"/>
            </w:tcBorders>
            <w:noWrap/>
            <w:vAlign w:val="center"/>
            <w:hideMark/>
          </w:tcPr>
          <w:p w14:paraId="2D26DCB5" w14:textId="77777777" w:rsidR="00DB4E29" w:rsidRPr="00B83A30" w:rsidRDefault="00DB4E29">
            <w:pPr>
              <w:spacing w:before="40" w:after="40" w:line="240" w:lineRule="auto"/>
              <w:rPr>
                <w:rFonts w:ascii="Times New Roman" w:hAnsi="Times New Roman"/>
                <w:sz w:val="16"/>
                <w:szCs w:val="16"/>
              </w:rPr>
            </w:pPr>
            <w:proofErr w:type="spellStart"/>
            <w:r w:rsidRPr="00B83A30">
              <w:rPr>
                <w:rFonts w:ascii="Times New Roman" w:hAnsi="Times New Roman"/>
                <w:sz w:val="16"/>
                <w:szCs w:val="16"/>
              </w:rPr>
              <w:t>Мухов</w:t>
            </w:r>
            <w:proofErr w:type="spellEnd"/>
            <w:r w:rsidRPr="00B83A30">
              <w:rPr>
                <w:rFonts w:ascii="Times New Roman" w:hAnsi="Times New Roman"/>
                <w:sz w:val="16"/>
                <w:szCs w:val="16"/>
              </w:rPr>
              <w:t xml:space="preserve"> Амир </w:t>
            </w:r>
            <w:proofErr w:type="spellStart"/>
            <w:r w:rsidRPr="00B83A30">
              <w:rPr>
                <w:rFonts w:ascii="Times New Roman" w:hAnsi="Times New Roman"/>
                <w:sz w:val="16"/>
                <w:szCs w:val="16"/>
              </w:rPr>
              <w:t>Мазиевич</w:t>
            </w:r>
            <w:proofErr w:type="spellEnd"/>
          </w:p>
        </w:tc>
        <w:tc>
          <w:tcPr>
            <w:tcW w:w="1311" w:type="dxa"/>
            <w:tcBorders>
              <w:top w:val="nil"/>
              <w:left w:val="nil"/>
              <w:bottom w:val="single" w:sz="4" w:space="0" w:color="auto"/>
              <w:right w:val="single" w:sz="4" w:space="0" w:color="auto"/>
            </w:tcBorders>
            <w:noWrap/>
            <w:vAlign w:val="center"/>
            <w:hideMark/>
          </w:tcPr>
          <w:p w14:paraId="46EDDC4D"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Саратов, ул. Ленина, 45</w:t>
            </w:r>
          </w:p>
        </w:tc>
        <w:tc>
          <w:tcPr>
            <w:tcW w:w="1134" w:type="dxa"/>
            <w:tcBorders>
              <w:top w:val="nil"/>
              <w:left w:val="nil"/>
              <w:bottom w:val="single" w:sz="4" w:space="0" w:color="auto"/>
              <w:right w:val="single" w:sz="4" w:space="0" w:color="auto"/>
            </w:tcBorders>
            <w:noWrap/>
            <w:vAlign w:val="center"/>
            <w:hideMark/>
          </w:tcPr>
          <w:p w14:paraId="2E2959EE"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6678 455434</w:t>
            </w:r>
          </w:p>
        </w:tc>
        <w:tc>
          <w:tcPr>
            <w:tcW w:w="1277" w:type="dxa"/>
            <w:tcBorders>
              <w:top w:val="nil"/>
              <w:left w:val="nil"/>
              <w:bottom w:val="single" w:sz="4" w:space="0" w:color="auto"/>
              <w:right w:val="single" w:sz="4" w:space="0" w:color="auto"/>
            </w:tcBorders>
            <w:noWrap/>
            <w:vAlign w:val="center"/>
            <w:hideMark/>
          </w:tcPr>
          <w:p w14:paraId="036BBEC8"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Руководитель</w:t>
            </w:r>
          </w:p>
        </w:tc>
        <w:tc>
          <w:tcPr>
            <w:tcW w:w="1734" w:type="dxa"/>
            <w:tcBorders>
              <w:top w:val="nil"/>
              <w:left w:val="nil"/>
              <w:bottom w:val="single" w:sz="4" w:space="0" w:color="auto"/>
              <w:right w:val="single" w:sz="4" w:space="0" w:color="auto"/>
            </w:tcBorders>
            <w:noWrap/>
            <w:vAlign w:val="center"/>
            <w:hideMark/>
          </w:tcPr>
          <w:p w14:paraId="57829E6D"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устав, приказ №77-л/с от 22.05.11 / Выписка из ЕГРЮЛ от 12.03.2012</w:t>
            </w:r>
          </w:p>
        </w:tc>
      </w:tr>
      <w:tr w:rsidR="00DB4E29" w:rsidRPr="00B83A30" w14:paraId="16A41AF8" w14:textId="77777777" w:rsidTr="00DB4E29">
        <w:trPr>
          <w:trHeight w:val="315"/>
        </w:trPr>
        <w:tc>
          <w:tcPr>
            <w:tcW w:w="582" w:type="dxa"/>
            <w:tcBorders>
              <w:top w:val="nil"/>
              <w:left w:val="single" w:sz="4" w:space="0" w:color="auto"/>
              <w:bottom w:val="single" w:sz="4" w:space="0" w:color="auto"/>
              <w:right w:val="single" w:sz="4" w:space="0" w:color="auto"/>
            </w:tcBorders>
            <w:noWrap/>
            <w:vAlign w:val="center"/>
            <w:hideMark/>
          </w:tcPr>
          <w:p w14:paraId="4FFCBA53" w14:textId="77777777" w:rsidR="00DB4E29" w:rsidRPr="00B83A30" w:rsidRDefault="00DB4E29">
            <w:pPr>
              <w:spacing w:before="40" w:after="40" w:line="240" w:lineRule="auto"/>
              <w:jc w:val="center"/>
              <w:rPr>
                <w:rFonts w:ascii="Times New Roman" w:hAnsi="Times New Roman"/>
                <w:b/>
                <w:bCs/>
                <w:sz w:val="16"/>
                <w:szCs w:val="16"/>
              </w:rPr>
            </w:pPr>
            <w:r w:rsidRPr="00B83A30">
              <w:rPr>
                <w:rFonts w:ascii="Times New Roman" w:hAnsi="Times New Roman"/>
                <w:b/>
                <w:bCs/>
                <w:sz w:val="16"/>
                <w:szCs w:val="16"/>
              </w:rPr>
              <w:t> </w:t>
            </w:r>
          </w:p>
        </w:tc>
        <w:tc>
          <w:tcPr>
            <w:tcW w:w="886" w:type="dxa"/>
            <w:tcBorders>
              <w:top w:val="nil"/>
              <w:left w:val="nil"/>
              <w:bottom w:val="single" w:sz="4" w:space="0" w:color="auto"/>
              <w:right w:val="single" w:sz="4" w:space="0" w:color="auto"/>
            </w:tcBorders>
            <w:noWrap/>
            <w:vAlign w:val="center"/>
            <w:hideMark/>
          </w:tcPr>
          <w:p w14:paraId="2D84E0F0"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04" w:type="dxa"/>
            <w:tcBorders>
              <w:top w:val="nil"/>
              <w:left w:val="nil"/>
              <w:bottom w:val="single" w:sz="4" w:space="0" w:color="auto"/>
              <w:right w:val="single" w:sz="4" w:space="0" w:color="auto"/>
            </w:tcBorders>
            <w:noWrap/>
            <w:vAlign w:val="center"/>
            <w:hideMark/>
          </w:tcPr>
          <w:p w14:paraId="5DB62869"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73" w:type="dxa"/>
            <w:tcBorders>
              <w:top w:val="nil"/>
              <w:left w:val="nil"/>
              <w:bottom w:val="single" w:sz="4" w:space="0" w:color="auto"/>
              <w:right w:val="single" w:sz="4" w:space="0" w:color="auto"/>
            </w:tcBorders>
            <w:noWrap/>
            <w:vAlign w:val="center"/>
            <w:hideMark/>
          </w:tcPr>
          <w:p w14:paraId="30391A17"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58" w:type="dxa"/>
            <w:tcBorders>
              <w:top w:val="nil"/>
              <w:left w:val="nil"/>
              <w:bottom w:val="single" w:sz="4" w:space="0" w:color="auto"/>
              <w:right w:val="single" w:sz="4" w:space="0" w:color="auto"/>
            </w:tcBorders>
            <w:noWrap/>
            <w:vAlign w:val="center"/>
            <w:hideMark/>
          </w:tcPr>
          <w:p w14:paraId="19AAA4F2"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nil"/>
              <w:left w:val="nil"/>
              <w:bottom w:val="single" w:sz="4" w:space="0" w:color="auto"/>
              <w:right w:val="single" w:sz="4" w:space="0" w:color="auto"/>
            </w:tcBorders>
            <w:noWrap/>
            <w:vAlign w:val="center"/>
            <w:hideMark/>
          </w:tcPr>
          <w:p w14:paraId="4286A16B"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nil"/>
              <w:left w:val="nil"/>
              <w:bottom w:val="single" w:sz="4" w:space="0" w:color="auto"/>
              <w:right w:val="single" w:sz="4" w:space="0" w:color="auto"/>
            </w:tcBorders>
            <w:noWrap/>
            <w:vAlign w:val="center"/>
            <w:hideMark/>
          </w:tcPr>
          <w:p w14:paraId="41EB66FA"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567" w:type="dxa"/>
            <w:tcBorders>
              <w:top w:val="nil"/>
              <w:left w:val="nil"/>
              <w:bottom w:val="single" w:sz="4" w:space="0" w:color="auto"/>
              <w:right w:val="single" w:sz="4" w:space="0" w:color="auto"/>
            </w:tcBorders>
            <w:noWrap/>
            <w:vAlign w:val="center"/>
            <w:hideMark/>
          </w:tcPr>
          <w:p w14:paraId="7EDA6E3E" w14:textId="77777777" w:rsidR="00DB4E29" w:rsidRPr="00B83A30" w:rsidRDefault="00DB4E29">
            <w:pPr>
              <w:spacing w:before="40" w:after="40" w:line="240" w:lineRule="auto"/>
              <w:jc w:val="center"/>
              <w:rPr>
                <w:rFonts w:ascii="Times New Roman" w:hAnsi="Times New Roman"/>
                <w:bCs/>
                <w:sz w:val="16"/>
                <w:szCs w:val="16"/>
              </w:rPr>
            </w:pPr>
            <w:r w:rsidRPr="00B83A30">
              <w:rPr>
                <w:rFonts w:ascii="Times New Roman" w:hAnsi="Times New Roman"/>
                <w:bCs/>
                <w:sz w:val="16"/>
                <w:szCs w:val="16"/>
              </w:rPr>
              <w:t>1.1.3.2</w:t>
            </w:r>
          </w:p>
        </w:tc>
        <w:tc>
          <w:tcPr>
            <w:tcW w:w="806" w:type="dxa"/>
            <w:tcBorders>
              <w:top w:val="nil"/>
              <w:left w:val="nil"/>
              <w:bottom w:val="single" w:sz="4" w:space="0" w:color="auto"/>
              <w:right w:val="single" w:sz="4" w:space="0" w:color="auto"/>
            </w:tcBorders>
            <w:noWrap/>
            <w:vAlign w:val="center"/>
            <w:hideMark/>
          </w:tcPr>
          <w:p w14:paraId="1CC4302B"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8462389547345</w:t>
            </w:r>
          </w:p>
        </w:tc>
        <w:tc>
          <w:tcPr>
            <w:tcW w:w="753" w:type="dxa"/>
            <w:tcBorders>
              <w:top w:val="nil"/>
              <w:left w:val="nil"/>
              <w:bottom w:val="single" w:sz="4" w:space="0" w:color="auto"/>
              <w:right w:val="single" w:sz="4" w:space="0" w:color="auto"/>
            </w:tcBorders>
            <w:noWrap/>
            <w:vAlign w:val="center"/>
            <w:hideMark/>
          </w:tcPr>
          <w:p w14:paraId="2D78ADF9"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57" w:type="dxa"/>
            <w:tcBorders>
              <w:top w:val="nil"/>
              <w:left w:val="nil"/>
              <w:bottom w:val="single" w:sz="4" w:space="0" w:color="auto"/>
              <w:right w:val="single" w:sz="4" w:space="0" w:color="auto"/>
            </w:tcBorders>
            <w:noWrap/>
            <w:vAlign w:val="center"/>
            <w:hideMark/>
          </w:tcPr>
          <w:p w14:paraId="09B706D2"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Мазаева Инна Львовна</w:t>
            </w:r>
          </w:p>
        </w:tc>
        <w:tc>
          <w:tcPr>
            <w:tcW w:w="1311" w:type="dxa"/>
            <w:tcBorders>
              <w:top w:val="nil"/>
              <w:left w:val="nil"/>
              <w:bottom w:val="single" w:sz="4" w:space="0" w:color="auto"/>
              <w:right w:val="single" w:sz="4" w:space="0" w:color="auto"/>
            </w:tcBorders>
            <w:noWrap/>
            <w:vAlign w:val="center"/>
            <w:hideMark/>
          </w:tcPr>
          <w:p w14:paraId="4D8D6634"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xml:space="preserve">Саратов, ул. </w:t>
            </w:r>
            <w:proofErr w:type="spellStart"/>
            <w:r w:rsidRPr="00B83A30">
              <w:rPr>
                <w:rFonts w:ascii="Times New Roman" w:hAnsi="Times New Roman"/>
                <w:sz w:val="16"/>
                <w:szCs w:val="16"/>
              </w:rPr>
              <w:t>К.Маркса</w:t>
            </w:r>
            <w:proofErr w:type="spellEnd"/>
            <w:r w:rsidRPr="00B83A30">
              <w:rPr>
                <w:rFonts w:ascii="Times New Roman" w:hAnsi="Times New Roman"/>
                <w:sz w:val="16"/>
                <w:szCs w:val="16"/>
              </w:rPr>
              <w:t>, 5-34</w:t>
            </w:r>
          </w:p>
        </w:tc>
        <w:tc>
          <w:tcPr>
            <w:tcW w:w="1134" w:type="dxa"/>
            <w:tcBorders>
              <w:top w:val="nil"/>
              <w:left w:val="nil"/>
              <w:bottom w:val="single" w:sz="4" w:space="0" w:color="auto"/>
              <w:right w:val="single" w:sz="4" w:space="0" w:color="auto"/>
            </w:tcBorders>
            <w:noWrap/>
            <w:vAlign w:val="center"/>
            <w:hideMark/>
          </w:tcPr>
          <w:p w14:paraId="4496B068"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6703 000444</w:t>
            </w:r>
          </w:p>
        </w:tc>
        <w:tc>
          <w:tcPr>
            <w:tcW w:w="1277" w:type="dxa"/>
            <w:tcBorders>
              <w:top w:val="nil"/>
              <w:left w:val="nil"/>
              <w:bottom w:val="single" w:sz="4" w:space="0" w:color="auto"/>
              <w:right w:val="single" w:sz="4" w:space="0" w:color="auto"/>
            </w:tcBorders>
            <w:noWrap/>
            <w:vAlign w:val="center"/>
            <w:hideMark/>
          </w:tcPr>
          <w:p w14:paraId="63FA659D"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Бенефициар</w:t>
            </w:r>
          </w:p>
        </w:tc>
        <w:tc>
          <w:tcPr>
            <w:tcW w:w="1734" w:type="dxa"/>
            <w:tcBorders>
              <w:top w:val="nil"/>
              <w:left w:val="nil"/>
              <w:bottom w:val="single" w:sz="4" w:space="0" w:color="auto"/>
              <w:right w:val="single" w:sz="4" w:space="0" w:color="auto"/>
            </w:tcBorders>
            <w:noWrap/>
            <w:vAlign w:val="center"/>
            <w:hideMark/>
          </w:tcPr>
          <w:p w14:paraId="18191E17"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Выписка из ЕГРЮЛ ООО «Черепашка» от 12.03.2004</w:t>
            </w:r>
          </w:p>
        </w:tc>
      </w:tr>
      <w:tr w:rsidR="00DB4E29" w:rsidRPr="00B83A30" w14:paraId="0A928007" w14:textId="77777777" w:rsidTr="00DB4E29">
        <w:trPr>
          <w:trHeight w:val="315"/>
        </w:trPr>
        <w:tc>
          <w:tcPr>
            <w:tcW w:w="582" w:type="dxa"/>
            <w:tcBorders>
              <w:top w:val="nil"/>
              <w:left w:val="single" w:sz="4" w:space="0" w:color="auto"/>
              <w:bottom w:val="single" w:sz="4" w:space="0" w:color="auto"/>
              <w:right w:val="single" w:sz="4" w:space="0" w:color="auto"/>
            </w:tcBorders>
            <w:noWrap/>
            <w:vAlign w:val="center"/>
            <w:hideMark/>
          </w:tcPr>
          <w:p w14:paraId="30AB61EE" w14:textId="77777777" w:rsidR="00DB4E29" w:rsidRPr="00B83A30" w:rsidRDefault="00DB4E29">
            <w:pPr>
              <w:spacing w:before="40" w:after="40" w:line="240" w:lineRule="auto"/>
              <w:jc w:val="center"/>
              <w:rPr>
                <w:rFonts w:ascii="Times New Roman" w:hAnsi="Times New Roman"/>
                <w:b/>
                <w:bCs/>
                <w:sz w:val="16"/>
                <w:szCs w:val="16"/>
              </w:rPr>
            </w:pPr>
            <w:r w:rsidRPr="00B83A30">
              <w:rPr>
                <w:rFonts w:ascii="Times New Roman" w:hAnsi="Times New Roman"/>
                <w:b/>
                <w:bCs/>
                <w:sz w:val="16"/>
                <w:szCs w:val="16"/>
              </w:rPr>
              <w:t> </w:t>
            </w:r>
          </w:p>
        </w:tc>
        <w:tc>
          <w:tcPr>
            <w:tcW w:w="886" w:type="dxa"/>
            <w:tcBorders>
              <w:top w:val="nil"/>
              <w:left w:val="nil"/>
              <w:bottom w:val="single" w:sz="4" w:space="0" w:color="auto"/>
              <w:right w:val="single" w:sz="4" w:space="0" w:color="auto"/>
            </w:tcBorders>
            <w:noWrap/>
            <w:vAlign w:val="center"/>
            <w:hideMark/>
          </w:tcPr>
          <w:p w14:paraId="39D8A607"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04" w:type="dxa"/>
            <w:tcBorders>
              <w:top w:val="nil"/>
              <w:left w:val="nil"/>
              <w:bottom w:val="single" w:sz="4" w:space="0" w:color="auto"/>
              <w:right w:val="single" w:sz="4" w:space="0" w:color="auto"/>
            </w:tcBorders>
            <w:noWrap/>
            <w:vAlign w:val="center"/>
            <w:hideMark/>
          </w:tcPr>
          <w:p w14:paraId="476627B8"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73" w:type="dxa"/>
            <w:tcBorders>
              <w:top w:val="nil"/>
              <w:left w:val="nil"/>
              <w:bottom w:val="single" w:sz="4" w:space="0" w:color="auto"/>
              <w:right w:val="single" w:sz="4" w:space="0" w:color="auto"/>
            </w:tcBorders>
            <w:noWrap/>
            <w:vAlign w:val="center"/>
            <w:hideMark/>
          </w:tcPr>
          <w:p w14:paraId="350E9B21"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58" w:type="dxa"/>
            <w:tcBorders>
              <w:top w:val="nil"/>
              <w:left w:val="nil"/>
              <w:bottom w:val="single" w:sz="4" w:space="0" w:color="auto"/>
              <w:right w:val="single" w:sz="4" w:space="0" w:color="auto"/>
            </w:tcBorders>
            <w:noWrap/>
            <w:vAlign w:val="center"/>
            <w:hideMark/>
          </w:tcPr>
          <w:p w14:paraId="0C62204D"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nil"/>
              <w:left w:val="nil"/>
              <w:bottom w:val="single" w:sz="4" w:space="0" w:color="auto"/>
              <w:right w:val="single" w:sz="4" w:space="0" w:color="auto"/>
            </w:tcBorders>
            <w:noWrap/>
            <w:vAlign w:val="center"/>
            <w:hideMark/>
          </w:tcPr>
          <w:p w14:paraId="2B7DDF40"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nil"/>
              <w:left w:val="nil"/>
              <w:bottom w:val="single" w:sz="4" w:space="0" w:color="auto"/>
              <w:right w:val="single" w:sz="4" w:space="0" w:color="auto"/>
            </w:tcBorders>
            <w:noWrap/>
            <w:vAlign w:val="center"/>
            <w:hideMark/>
          </w:tcPr>
          <w:p w14:paraId="16EA5359"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567" w:type="dxa"/>
            <w:tcBorders>
              <w:top w:val="nil"/>
              <w:left w:val="nil"/>
              <w:bottom w:val="single" w:sz="4" w:space="0" w:color="auto"/>
              <w:right w:val="single" w:sz="4" w:space="0" w:color="auto"/>
            </w:tcBorders>
            <w:noWrap/>
            <w:vAlign w:val="center"/>
            <w:hideMark/>
          </w:tcPr>
          <w:p w14:paraId="368C408B" w14:textId="77777777" w:rsidR="00DB4E29" w:rsidRPr="00B83A30" w:rsidRDefault="00DB4E29">
            <w:pPr>
              <w:spacing w:before="40" w:after="40" w:line="240" w:lineRule="auto"/>
              <w:jc w:val="center"/>
              <w:rPr>
                <w:rFonts w:ascii="Times New Roman" w:hAnsi="Times New Roman"/>
                <w:bCs/>
                <w:sz w:val="16"/>
                <w:szCs w:val="16"/>
              </w:rPr>
            </w:pPr>
            <w:r w:rsidRPr="00B83A30">
              <w:rPr>
                <w:rFonts w:ascii="Times New Roman" w:hAnsi="Times New Roman"/>
                <w:bCs/>
                <w:sz w:val="16"/>
                <w:szCs w:val="16"/>
              </w:rPr>
              <w:t>…</w:t>
            </w:r>
          </w:p>
        </w:tc>
        <w:tc>
          <w:tcPr>
            <w:tcW w:w="806" w:type="dxa"/>
            <w:tcBorders>
              <w:top w:val="nil"/>
              <w:left w:val="nil"/>
              <w:bottom w:val="single" w:sz="4" w:space="0" w:color="auto"/>
              <w:right w:val="single" w:sz="4" w:space="0" w:color="auto"/>
            </w:tcBorders>
            <w:noWrap/>
            <w:vAlign w:val="center"/>
            <w:hideMark/>
          </w:tcPr>
          <w:p w14:paraId="3D94EBB7"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753" w:type="dxa"/>
            <w:tcBorders>
              <w:top w:val="nil"/>
              <w:left w:val="nil"/>
              <w:bottom w:val="single" w:sz="4" w:space="0" w:color="auto"/>
              <w:right w:val="single" w:sz="4" w:space="0" w:color="auto"/>
            </w:tcBorders>
            <w:noWrap/>
            <w:vAlign w:val="center"/>
            <w:hideMark/>
          </w:tcPr>
          <w:p w14:paraId="15238F72"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57" w:type="dxa"/>
            <w:tcBorders>
              <w:top w:val="nil"/>
              <w:left w:val="nil"/>
              <w:bottom w:val="single" w:sz="4" w:space="0" w:color="auto"/>
              <w:right w:val="single" w:sz="4" w:space="0" w:color="auto"/>
            </w:tcBorders>
            <w:noWrap/>
            <w:vAlign w:val="center"/>
            <w:hideMark/>
          </w:tcPr>
          <w:p w14:paraId="1042B23A"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311" w:type="dxa"/>
            <w:tcBorders>
              <w:top w:val="nil"/>
              <w:left w:val="nil"/>
              <w:bottom w:val="single" w:sz="4" w:space="0" w:color="auto"/>
              <w:right w:val="single" w:sz="4" w:space="0" w:color="auto"/>
            </w:tcBorders>
            <w:noWrap/>
            <w:vAlign w:val="center"/>
            <w:hideMark/>
          </w:tcPr>
          <w:p w14:paraId="69BC1C2E"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nil"/>
              <w:left w:val="nil"/>
              <w:bottom w:val="single" w:sz="4" w:space="0" w:color="auto"/>
              <w:right w:val="single" w:sz="4" w:space="0" w:color="auto"/>
            </w:tcBorders>
            <w:noWrap/>
            <w:vAlign w:val="center"/>
            <w:hideMark/>
          </w:tcPr>
          <w:p w14:paraId="70920AFE"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277" w:type="dxa"/>
            <w:tcBorders>
              <w:top w:val="nil"/>
              <w:left w:val="nil"/>
              <w:bottom w:val="single" w:sz="4" w:space="0" w:color="auto"/>
              <w:right w:val="single" w:sz="4" w:space="0" w:color="auto"/>
            </w:tcBorders>
            <w:noWrap/>
            <w:vAlign w:val="center"/>
            <w:hideMark/>
          </w:tcPr>
          <w:p w14:paraId="2DBC9CE6"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734" w:type="dxa"/>
            <w:tcBorders>
              <w:top w:val="nil"/>
              <w:left w:val="nil"/>
              <w:bottom w:val="single" w:sz="4" w:space="0" w:color="auto"/>
              <w:right w:val="single" w:sz="4" w:space="0" w:color="auto"/>
            </w:tcBorders>
            <w:noWrap/>
            <w:vAlign w:val="center"/>
            <w:hideMark/>
          </w:tcPr>
          <w:p w14:paraId="37DBE950"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r>
      <w:tr w:rsidR="00DB4E29" w:rsidRPr="00B83A30" w14:paraId="6C64F96D" w14:textId="77777777" w:rsidTr="00DB4E29">
        <w:trPr>
          <w:trHeight w:val="315"/>
        </w:trPr>
        <w:tc>
          <w:tcPr>
            <w:tcW w:w="582" w:type="dxa"/>
            <w:tcBorders>
              <w:top w:val="nil"/>
              <w:left w:val="single" w:sz="4" w:space="0" w:color="auto"/>
              <w:bottom w:val="single" w:sz="4" w:space="0" w:color="auto"/>
              <w:right w:val="single" w:sz="4" w:space="0" w:color="auto"/>
            </w:tcBorders>
            <w:noWrap/>
            <w:vAlign w:val="center"/>
            <w:hideMark/>
          </w:tcPr>
          <w:p w14:paraId="3146377A" w14:textId="77777777" w:rsidR="00DB4E29" w:rsidRPr="00B83A30" w:rsidRDefault="00DB4E29">
            <w:pPr>
              <w:spacing w:before="40" w:after="40" w:line="240" w:lineRule="auto"/>
              <w:jc w:val="center"/>
              <w:rPr>
                <w:rFonts w:ascii="Times New Roman" w:hAnsi="Times New Roman"/>
                <w:b/>
                <w:bCs/>
                <w:sz w:val="16"/>
                <w:szCs w:val="16"/>
              </w:rPr>
            </w:pPr>
            <w:r w:rsidRPr="00B83A30">
              <w:rPr>
                <w:rFonts w:ascii="Times New Roman" w:hAnsi="Times New Roman"/>
                <w:b/>
                <w:bCs/>
                <w:sz w:val="16"/>
                <w:szCs w:val="16"/>
              </w:rPr>
              <w:t> </w:t>
            </w:r>
          </w:p>
        </w:tc>
        <w:tc>
          <w:tcPr>
            <w:tcW w:w="886" w:type="dxa"/>
            <w:tcBorders>
              <w:top w:val="nil"/>
              <w:left w:val="nil"/>
              <w:bottom w:val="single" w:sz="4" w:space="0" w:color="auto"/>
              <w:right w:val="single" w:sz="4" w:space="0" w:color="auto"/>
            </w:tcBorders>
            <w:noWrap/>
            <w:vAlign w:val="center"/>
            <w:hideMark/>
          </w:tcPr>
          <w:p w14:paraId="6DCB203B"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04" w:type="dxa"/>
            <w:tcBorders>
              <w:top w:val="nil"/>
              <w:left w:val="nil"/>
              <w:bottom w:val="single" w:sz="4" w:space="0" w:color="auto"/>
              <w:right w:val="single" w:sz="4" w:space="0" w:color="auto"/>
            </w:tcBorders>
            <w:noWrap/>
            <w:vAlign w:val="center"/>
            <w:hideMark/>
          </w:tcPr>
          <w:p w14:paraId="24A05A44"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73" w:type="dxa"/>
            <w:tcBorders>
              <w:top w:val="nil"/>
              <w:left w:val="nil"/>
              <w:bottom w:val="single" w:sz="4" w:space="0" w:color="auto"/>
              <w:right w:val="single" w:sz="4" w:space="0" w:color="auto"/>
            </w:tcBorders>
            <w:noWrap/>
            <w:vAlign w:val="center"/>
            <w:hideMark/>
          </w:tcPr>
          <w:p w14:paraId="36B3ACA9"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58" w:type="dxa"/>
            <w:tcBorders>
              <w:top w:val="nil"/>
              <w:left w:val="nil"/>
              <w:bottom w:val="single" w:sz="4" w:space="0" w:color="auto"/>
              <w:right w:val="single" w:sz="4" w:space="0" w:color="auto"/>
            </w:tcBorders>
            <w:noWrap/>
            <w:vAlign w:val="center"/>
            <w:hideMark/>
          </w:tcPr>
          <w:p w14:paraId="25F38D96"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nil"/>
              <w:left w:val="nil"/>
              <w:bottom w:val="single" w:sz="4" w:space="0" w:color="auto"/>
              <w:right w:val="single" w:sz="4" w:space="0" w:color="auto"/>
            </w:tcBorders>
            <w:noWrap/>
            <w:vAlign w:val="center"/>
            <w:hideMark/>
          </w:tcPr>
          <w:p w14:paraId="0B8B8432"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nil"/>
              <w:left w:val="nil"/>
              <w:bottom w:val="single" w:sz="4" w:space="0" w:color="auto"/>
              <w:right w:val="single" w:sz="4" w:space="0" w:color="auto"/>
            </w:tcBorders>
            <w:noWrap/>
            <w:vAlign w:val="center"/>
            <w:hideMark/>
          </w:tcPr>
          <w:p w14:paraId="025B1755"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567" w:type="dxa"/>
            <w:tcBorders>
              <w:top w:val="nil"/>
              <w:left w:val="nil"/>
              <w:bottom w:val="single" w:sz="4" w:space="0" w:color="auto"/>
              <w:right w:val="single" w:sz="4" w:space="0" w:color="auto"/>
            </w:tcBorders>
            <w:noWrap/>
            <w:vAlign w:val="center"/>
            <w:hideMark/>
          </w:tcPr>
          <w:p w14:paraId="7B9ACEF3" w14:textId="77777777" w:rsidR="00DB4E29" w:rsidRPr="00B83A30" w:rsidRDefault="00DB4E29">
            <w:pPr>
              <w:spacing w:before="40" w:after="40" w:line="240" w:lineRule="auto"/>
              <w:jc w:val="center"/>
              <w:rPr>
                <w:rFonts w:ascii="Times New Roman" w:hAnsi="Times New Roman"/>
                <w:bCs/>
                <w:sz w:val="16"/>
                <w:szCs w:val="16"/>
              </w:rPr>
            </w:pPr>
            <w:r w:rsidRPr="00B83A30">
              <w:rPr>
                <w:rFonts w:ascii="Times New Roman" w:hAnsi="Times New Roman"/>
                <w:bCs/>
                <w:sz w:val="16"/>
                <w:szCs w:val="16"/>
              </w:rPr>
              <w:t>1.2</w:t>
            </w:r>
          </w:p>
        </w:tc>
        <w:tc>
          <w:tcPr>
            <w:tcW w:w="806" w:type="dxa"/>
            <w:tcBorders>
              <w:top w:val="nil"/>
              <w:left w:val="nil"/>
              <w:bottom w:val="single" w:sz="4" w:space="0" w:color="auto"/>
              <w:right w:val="single" w:sz="4" w:space="0" w:color="auto"/>
            </w:tcBorders>
            <w:noWrap/>
            <w:vAlign w:val="center"/>
            <w:hideMark/>
          </w:tcPr>
          <w:p w14:paraId="7D022D86"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7754456890</w:t>
            </w:r>
          </w:p>
        </w:tc>
        <w:tc>
          <w:tcPr>
            <w:tcW w:w="753" w:type="dxa"/>
            <w:tcBorders>
              <w:top w:val="nil"/>
              <w:left w:val="nil"/>
              <w:bottom w:val="single" w:sz="4" w:space="0" w:color="auto"/>
              <w:right w:val="single" w:sz="4" w:space="0" w:color="auto"/>
            </w:tcBorders>
            <w:noWrap/>
            <w:vAlign w:val="center"/>
            <w:hideMark/>
          </w:tcPr>
          <w:p w14:paraId="57995827" w14:textId="77777777" w:rsidR="00DB4E29" w:rsidRPr="00B83A30" w:rsidRDefault="00DB4E29">
            <w:pPr>
              <w:spacing w:before="40" w:after="40" w:line="240" w:lineRule="auto"/>
              <w:jc w:val="right"/>
              <w:rPr>
                <w:rFonts w:ascii="Times New Roman" w:hAnsi="Times New Roman"/>
                <w:sz w:val="16"/>
                <w:szCs w:val="16"/>
              </w:rPr>
            </w:pPr>
            <w:r w:rsidRPr="00B83A30">
              <w:rPr>
                <w:rFonts w:ascii="Times New Roman" w:hAnsi="Times New Roman"/>
                <w:sz w:val="16"/>
                <w:szCs w:val="16"/>
              </w:rPr>
              <w:t>107656565656565</w:t>
            </w:r>
          </w:p>
        </w:tc>
        <w:tc>
          <w:tcPr>
            <w:tcW w:w="957" w:type="dxa"/>
            <w:tcBorders>
              <w:top w:val="nil"/>
              <w:left w:val="nil"/>
              <w:bottom w:val="single" w:sz="4" w:space="0" w:color="auto"/>
              <w:right w:val="single" w:sz="4" w:space="0" w:color="auto"/>
            </w:tcBorders>
            <w:noWrap/>
            <w:vAlign w:val="center"/>
            <w:hideMark/>
          </w:tcPr>
          <w:p w14:paraId="30D7AE5B"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ООО «Свет 2»</w:t>
            </w:r>
          </w:p>
        </w:tc>
        <w:tc>
          <w:tcPr>
            <w:tcW w:w="1311" w:type="dxa"/>
            <w:tcBorders>
              <w:top w:val="nil"/>
              <w:left w:val="nil"/>
              <w:bottom w:val="single" w:sz="4" w:space="0" w:color="auto"/>
              <w:right w:val="single" w:sz="4" w:space="0" w:color="auto"/>
            </w:tcBorders>
            <w:noWrap/>
            <w:vAlign w:val="center"/>
            <w:hideMark/>
          </w:tcPr>
          <w:p w14:paraId="5D4898E5"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Смоленск, ул. Титова, 34</w:t>
            </w:r>
          </w:p>
        </w:tc>
        <w:tc>
          <w:tcPr>
            <w:tcW w:w="1134" w:type="dxa"/>
            <w:tcBorders>
              <w:top w:val="nil"/>
              <w:left w:val="nil"/>
              <w:bottom w:val="single" w:sz="4" w:space="0" w:color="auto"/>
              <w:right w:val="single" w:sz="4" w:space="0" w:color="auto"/>
            </w:tcBorders>
            <w:noWrap/>
            <w:vAlign w:val="center"/>
            <w:hideMark/>
          </w:tcPr>
          <w:p w14:paraId="451E801A"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277" w:type="dxa"/>
            <w:tcBorders>
              <w:top w:val="nil"/>
              <w:left w:val="nil"/>
              <w:bottom w:val="single" w:sz="4" w:space="0" w:color="auto"/>
              <w:right w:val="single" w:sz="4" w:space="0" w:color="auto"/>
            </w:tcBorders>
            <w:noWrap/>
            <w:vAlign w:val="center"/>
            <w:hideMark/>
          </w:tcPr>
          <w:p w14:paraId="3E254966"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Участник</w:t>
            </w:r>
          </w:p>
        </w:tc>
        <w:tc>
          <w:tcPr>
            <w:tcW w:w="1734" w:type="dxa"/>
            <w:tcBorders>
              <w:top w:val="nil"/>
              <w:left w:val="nil"/>
              <w:bottom w:val="single" w:sz="4" w:space="0" w:color="auto"/>
              <w:right w:val="single" w:sz="4" w:space="0" w:color="auto"/>
            </w:tcBorders>
            <w:noWrap/>
            <w:vAlign w:val="center"/>
            <w:hideMark/>
          </w:tcPr>
          <w:p w14:paraId="377DB3BC"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Выписка из ЕГРЮЛ ООО «Ромашка» от 23.01.2012</w:t>
            </w:r>
          </w:p>
        </w:tc>
      </w:tr>
      <w:tr w:rsidR="00DB4E29" w:rsidRPr="00B83A30" w14:paraId="0EF81E67" w14:textId="77777777" w:rsidTr="00DB4E29">
        <w:trPr>
          <w:trHeight w:val="315"/>
        </w:trPr>
        <w:tc>
          <w:tcPr>
            <w:tcW w:w="582" w:type="dxa"/>
            <w:tcBorders>
              <w:top w:val="nil"/>
              <w:left w:val="single" w:sz="4" w:space="0" w:color="auto"/>
              <w:bottom w:val="single" w:sz="4" w:space="0" w:color="auto"/>
              <w:right w:val="single" w:sz="4" w:space="0" w:color="auto"/>
            </w:tcBorders>
            <w:noWrap/>
            <w:vAlign w:val="center"/>
            <w:hideMark/>
          </w:tcPr>
          <w:p w14:paraId="78C1CB65" w14:textId="77777777" w:rsidR="00DB4E29" w:rsidRPr="00B83A30" w:rsidRDefault="00DB4E29">
            <w:pPr>
              <w:spacing w:before="40" w:after="40" w:line="240" w:lineRule="auto"/>
              <w:jc w:val="center"/>
              <w:rPr>
                <w:rFonts w:ascii="Times New Roman" w:hAnsi="Times New Roman"/>
                <w:b/>
                <w:bCs/>
                <w:sz w:val="16"/>
                <w:szCs w:val="16"/>
              </w:rPr>
            </w:pPr>
            <w:r w:rsidRPr="00B83A30">
              <w:rPr>
                <w:rFonts w:ascii="Times New Roman" w:hAnsi="Times New Roman"/>
                <w:b/>
                <w:bCs/>
                <w:sz w:val="16"/>
                <w:szCs w:val="16"/>
              </w:rPr>
              <w:lastRenderedPageBreak/>
              <w:t> </w:t>
            </w:r>
          </w:p>
        </w:tc>
        <w:tc>
          <w:tcPr>
            <w:tcW w:w="886" w:type="dxa"/>
            <w:tcBorders>
              <w:top w:val="nil"/>
              <w:left w:val="nil"/>
              <w:bottom w:val="single" w:sz="4" w:space="0" w:color="auto"/>
              <w:right w:val="single" w:sz="4" w:space="0" w:color="auto"/>
            </w:tcBorders>
            <w:noWrap/>
            <w:vAlign w:val="center"/>
            <w:hideMark/>
          </w:tcPr>
          <w:p w14:paraId="3DA4EB2F"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04" w:type="dxa"/>
            <w:tcBorders>
              <w:top w:val="nil"/>
              <w:left w:val="nil"/>
              <w:bottom w:val="single" w:sz="4" w:space="0" w:color="auto"/>
              <w:right w:val="single" w:sz="4" w:space="0" w:color="auto"/>
            </w:tcBorders>
            <w:noWrap/>
            <w:vAlign w:val="center"/>
            <w:hideMark/>
          </w:tcPr>
          <w:p w14:paraId="7ADF4FE6"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73" w:type="dxa"/>
            <w:tcBorders>
              <w:top w:val="nil"/>
              <w:left w:val="nil"/>
              <w:bottom w:val="single" w:sz="4" w:space="0" w:color="auto"/>
              <w:right w:val="single" w:sz="4" w:space="0" w:color="auto"/>
            </w:tcBorders>
            <w:noWrap/>
            <w:vAlign w:val="center"/>
            <w:hideMark/>
          </w:tcPr>
          <w:p w14:paraId="640924FC"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58" w:type="dxa"/>
            <w:tcBorders>
              <w:top w:val="nil"/>
              <w:left w:val="nil"/>
              <w:bottom w:val="single" w:sz="4" w:space="0" w:color="auto"/>
              <w:right w:val="single" w:sz="4" w:space="0" w:color="auto"/>
            </w:tcBorders>
            <w:noWrap/>
            <w:vAlign w:val="center"/>
            <w:hideMark/>
          </w:tcPr>
          <w:p w14:paraId="4DDCD041"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nil"/>
              <w:left w:val="nil"/>
              <w:bottom w:val="single" w:sz="4" w:space="0" w:color="auto"/>
              <w:right w:val="single" w:sz="4" w:space="0" w:color="auto"/>
            </w:tcBorders>
            <w:noWrap/>
            <w:vAlign w:val="center"/>
            <w:hideMark/>
          </w:tcPr>
          <w:p w14:paraId="2B2E3F5B"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nil"/>
              <w:left w:val="nil"/>
              <w:bottom w:val="single" w:sz="4" w:space="0" w:color="auto"/>
              <w:right w:val="single" w:sz="4" w:space="0" w:color="auto"/>
            </w:tcBorders>
            <w:noWrap/>
            <w:vAlign w:val="center"/>
            <w:hideMark/>
          </w:tcPr>
          <w:p w14:paraId="2841558F"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567" w:type="dxa"/>
            <w:tcBorders>
              <w:top w:val="nil"/>
              <w:left w:val="nil"/>
              <w:bottom w:val="single" w:sz="4" w:space="0" w:color="auto"/>
              <w:right w:val="single" w:sz="4" w:space="0" w:color="auto"/>
            </w:tcBorders>
            <w:noWrap/>
            <w:vAlign w:val="center"/>
            <w:hideMark/>
          </w:tcPr>
          <w:p w14:paraId="6D7C1E12" w14:textId="77777777" w:rsidR="00DB4E29" w:rsidRPr="00B83A30" w:rsidRDefault="00DB4E29">
            <w:pPr>
              <w:spacing w:before="40" w:after="40" w:line="240" w:lineRule="auto"/>
              <w:jc w:val="center"/>
              <w:rPr>
                <w:rFonts w:ascii="Times New Roman" w:hAnsi="Times New Roman"/>
                <w:bCs/>
                <w:sz w:val="16"/>
                <w:szCs w:val="16"/>
              </w:rPr>
            </w:pPr>
            <w:r w:rsidRPr="00B83A30">
              <w:rPr>
                <w:rFonts w:ascii="Times New Roman" w:hAnsi="Times New Roman"/>
                <w:bCs/>
                <w:sz w:val="16"/>
                <w:szCs w:val="16"/>
              </w:rPr>
              <w:t>1.2.1</w:t>
            </w:r>
          </w:p>
        </w:tc>
        <w:tc>
          <w:tcPr>
            <w:tcW w:w="806" w:type="dxa"/>
            <w:tcBorders>
              <w:top w:val="nil"/>
              <w:left w:val="nil"/>
              <w:bottom w:val="single" w:sz="4" w:space="0" w:color="auto"/>
              <w:right w:val="single" w:sz="4" w:space="0" w:color="auto"/>
            </w:tcBorders>
            <w:noWrap/>
            <w:vAlign w:val="center"/>
            <w:hideMark/>
          </w:tcPr>
          <w:p w14:paraId="4D9A918C"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666555777444</w:t>
            </w:r>
          </w:p>
        </w:tc>
        <w:tc>
          <w:tcPr>
            <w:tcW w:w="753" w:type="dxa"/>
            <w:tcBorders>
              <w:top w:val="nil"/>
              <w:left w:val="nil"/>
              <w:bottom w:val="single" w:sz="4" w:space="0" w:color="auto"/>
              <w:right w:val="single" w:sz="4" w:space="0" w:color="auto"/>
            </w:tcBorders>
            <w:noWrap/>
            <w:vAlign w:val="center"/>
            <w:hideMark/>
          </w:tcPr>
          <w:p w14:paraId="3DCE8F30"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57" w:type="dxa"/>
            <w:tcBorders>
              <w:top w:val="nil"/>
              <w:left w:val="nil"/>
              <w:bottom w:val="single" w:sz="4" w:space="0" w:color="auto"/>
              <w:right w:val="single" w:sz="4" w:space="0" w:color="auto"/>
            </w:tcBorders>
            <w:noWrap/>
            <w:vAlign w:val="center"/>
            <w:hideMark/>
          </w:tcPr>
          <w:p w14:paraId="3857EA6C"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1FC8FDBD"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Смоленск, ул. Титова, 34</w:t>
            </w:r>
          </w:p>
        </w:tc>
        <w:tc>
          <w:tcPr>
            <w:tcW w:w="1134" w:type="dxa"/>
            <w:tcBorders>
              <w:top w:val="nil"/>
              <w:left w:val="nil"/>
              <w:bottom w:val="single" w:sz="4" w:space="0" w:color="auto"/>
              <w:right w:val="single" w:sz="4" w:space="0" w:color="auto"/>
            </w:tcBorders>
            <w:noWrap/>
            <w:vAlign w:val="center"/>
            <w:hideMark/>
          </w:tcPr>
          <w:p w14:paraId="7CBB0097"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6655 444333</w:t>
            </w:r>
          </w:p>
        </w:tc>
        <w:tc>
          <w:tcPr>
            <w:tcW w:w="1277" w:type="dxa"/>
            <w:tcBorders>
              <w:top w:val="nil"/>
              <w:left w:val="nil"/>
              <w:bottom w:val="single" w:sz="4" w:space="0" w:color="auto"/>
              <w:right w:val="single" w:sz="4" w:space="0" w:color="auto"/>
            </w:tcBorders>
            <w:noWrap/>
            <w:vAlign w:val="center"/>
            <w:hideMark/>
          </w:tcPr>
          <w:p w14:paraId="2D12A541"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Руководитель</w:t>
            </w:r>
          </w:p>
        </w:tc>
        <w:tc>
          <w:tcPr>
            <w:tcW w:w="1734" w:type="dxa"/>
            <w:tcBorders>
              <w:top w:val="nil"/>
              <w:left w:val="nil"/>
              <w:bottom w:val="single" w:sz="4" w:space="0" w:color="auto"/>
              <w:right w:val="single" w:sz="4" w:space="0" w:color="auto"/>
            </w:tcBorders>
            <w:noWrap/>
            <w:vAlign w:val="center"/>
            <w:hideMark/>
          </w:tcPr>
          <w:p w14:paraId="3F5A86F4"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устав, приказ №56-л/с от 22.05.12</w:t>
            </w:r>
          </w:p>
        </w:tc>
      </w:tr>
      <w:tr w:rsidR="00DB4E29" w:rsidRPr="00B83A30" w14:paraId="12A25F9D" w14:textId="77777777" w:rsidTr="00DB4E29">
        <w:trPr>
          <w:trHeight w:val="315"/>
        </w:trPr>
        <w:tc>
          <w:tcPr>
            <w:tcW w:w="582" w:type="dxa"/>
            <w:tcBorders>
              <w:top w:val="nil"/>
              <w:left w:val="single" w:sz="4" w:space="0" w:color="auto"/>
              <w:bottom w:val="single" w:sz="4" w:space="0" w:color="auto"/>
              <w:right w:val="single" w:sz="4" w:space="0" w:color="auto"/>
            </w:tcBorders>
            <w:noWrap/>
            <w:vAlign w:val="center"/>
            <w:hideMark/>
          </w:tcPr>
          <w:p w14:paraId="5FB30E23" w14:textId="77777777" w:rsidR="00DB4E29" w:rsidRPr="00B83A30" w:rsidRDefault="00DB4E29">
            <w:pPr>
              <w:spacing w:before="40" w:after="40" w:line="240" w:lineRule="auto"/>
              <w:jc w:val="center"/>
              <w:rPr>
                <w:rFonts w:ascii="Times New Roman" w:hAnsi="Times New Roman"/>
                <w:b/>
                <w:bCs/>
                <w:sz w:val="16"/>
                <w:szCs w:val="16"/>
              </w:rPr>
            </w:pPr>
            <w:r w:rsidRPr="00B83A30">
              <w:rPr>
                <w:rFonts w:ascii="Times New Roman" w:hAnsi="Times New Roman"/>
                <w:b/>
                <w:bCs/>
                <w:sz w:val="16"/>
                <w:szCs w:val="16"/>
              </w:rPr>
              <w:t> </w:t>
            </w:r>
          </w:p>
        </w:tc>
        <w:tc>
          <w:tcPr>
            <w:tcW w:w="886" w:type="dxa"/>
            <w:tcBorders>
              <w:top w:val="nil"/>
              <w:left w:val="nil"/>
              <w:bottom w:val="single" w:sz="4" w:space="0" w:color="auto"/>
              <w:right w:val="single" w:sz="4" w:space="0" w:color="auto"/>
            </w:tcBorders>
            <w:noWrap/>
            <w:vAlign w:val="center"/>
            <w:hideMark/>
          </w:tcPr>
          <w:p w14:paraId="733241CF"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04" w:type="dxa"/>
            <w:tcBorders>
              <w:top w:val="nil"/>
              <w:left w:val="nil"/>
              <w:bottom w:val="single" w:sz="4" w:space="0" w:color="auto"/>
              <w:right w:val="single" w:sz="4" w:space="0" w:color="auto"/>
            </w:tcBorders>
            <w:noWrap/>
            <w:vAlign w:val="center"/>
            <w:hideMark/>
          </w:tcPr>
          <w:p w14:paraId="6A138E05"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73" w:type="dxa"/>
            <w:tcBorders>
              <w:top w:val="nil"/>
              <w:left w:val="nil"/>
              <w:bottom w:val="single" w:sz="4" w:space="0" w:color="auto"/>
              <w:right w:val="single" w:sz="4" w:space="0" w:color="auto"/>
            </w:tcBorders>
            <w:noWrap/>
            <w:vAlign w:val="center"/>
            <w:hideMark/>
          </w:tcPr>
          <w:p w14:paraId="0B3C3E58"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58" w:type="dxa"/>
            <w:tcBorders>
              <w:top w:val="nil"/>
              <w:left w:val="nil"/>
              <w:bottom w:val="single" w:sz="4" w:space="0" w:color="auto"/>
              <w:right w:val="single" w:sz="4" w:space="0" w:color="auto"/>
            </w:tcBorders>
            <w:noWrap/>
            <w:vAlign w:val="center"/>
            <w:hideMark/>
          </w:tcPr>
          <w:p w14:paraId="2130785C"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nil"/>
              <w:left w:val="nil"/>
              <w:bottom w:val="single" w:sz="4" w:space="0" w:color="auto"/>
              <w:right w:val="single" w:sz="4" w:space="0" w:color="auto"/>
            </w:tcBorders>
            <w:noWrap/>
            <w:vAlign w:val="center"/>
            <w:hideMark/>
          </w:tcPr>
          <w:p w14:paraId="5B861259"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nil"/>
              <w:left w:val="nil"/>
              <w:bottom w:val="single" w:sz="4" w:space="0" w:color="auto"/>
              <w:right w:val="single" w:sz="4" w:space="0" w:color="auto"/>
            </w:tcBorders>
            <w:noWrap/>
            <w:vAlign w:val="center"/>
            <w:hideMark/>
          </w:tcPr>
          <w:p w14:paraId="417AD1A0"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567" w:type="dxa"/>
            <w:tcBorders>
              <w:top w:val="nil"/>
              <w:left w:val="nil"/>
              <w:bottom w:val="single" w:sz="4" w:space="0" w:color="auto"/>
              <w:right w:val="single" w:sz="4" w:space="0" w:color="auto"/>
            </w:tcBorders>
            <w:noWrap/>
            <w:vAlign w:val="center"/>
            <w:hideMark/>
          </w:tcPr>
          <w:p w14:paraId="1FC8B32E" w14:textId="77777777" w:rsidR="00DB4E29" w:rsidRPr="00B83A30" w:rsidRDefault="00DB4E29">
            <w:pPr>
              <w:spacing w:before="40" w:after="40" w:line="240" w:lineRule="auto"/>
              <w:jc w:val="center"/>
              <w:rPr>
                <w:rFonts w:ascii="Times New Roman" w:hAnsi="Times New Roman"/>
                <w:bCs/>
                <w:sz w:val="16"/>
                <w:szCs w:val="16"/>
              </w:rPr>
            </w:pPr>
            <w:r w:rsidRPr="00B83A30">
              <w:rPr>
                <w:rFonts w:ascii="Times New Roman" w:hAnsi="Times New Roman"/>
                <w:bCs/>
                <w:sz w:val="16"/>
                <w:szCs w:val="16"/>
              </w:rPr>
              <w:t>1.2.2</w:t>
            </w:r>
          </w:p>
        </w:tc>
        <w:tc>
          <w:tcPr>
            <w:tcW w:w="806" w:type="dxa"/>
            <w:tcBorders>
              <w:top w:val="nil"/>
              <w:left w:val="nil"/>
              <w:bottom w:val="single" w:sz="4" w:space="0" w:color="auto"/>
              <w:right w:val="single" w:sz="4" w:space="0" w:color="auto"/>
            </w:tcBorders>
            <w:noWrap/>
            <w:vAlign w:val="center"/>
            <w:hideMark/>
          </w:tcPr>
          <w:p w14:paraId="718EAD32"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888777666555</w:t>
            </w:r>
          </w:p>
        </w:tc>
        <w:tc>
          <w:tcPr>
            <w:tcW w:w="753" w:type="dxa"/>
            <w:tcBorders>
              <w:top w:val="nil"/>
              <w:left w:val="nil"/>
              <w:bottom w:val="single" w:sz="4" w:space="0" w:color="auto"/>
              <w:right w:val="single" w:sz="4" w:space="0" w:color="auto"/>
            </w:tcBorders>
            <w:noWrap/>
            <w:vAlign w:val="center"/>
            <w:hideMark/>
          </w:tcPr>
          <w:p w14:paraId="09974DEE"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57" w:type="dxa"/>
            <w:tcBorders>
              <w:top w:val="nil"/>
              <w:left w:val="nil"/>
              <w:bottom w:val="single" w:sz="4" w:space="0" w:color="auto"/>
              <w:right w:val="single" w:sz="4" w:space="0" w:color="auto"/>
            </w:tcBorders>
            <w:noWrap/>
            <w:vAlign w:val="center"/>
            <w:hideMark/>
          </w:tcPr>
          <w:p w14:paraId="0C955332"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57A54D53"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7B9450C6"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7755 333444</w:t>
            </w:r>
          </w:p>
        </w:tc>
        <w:tc>
          <w:tcPr>
            <w:tcW w:w="1277" w:type="dxa"/>
            <w:tcBorders>
              <w:top w:val="nil"/>
              <w:left w:val="nil"/>
              <w:bottom w:val="single" w:sz="4" w:space="0" w:color="auto"/>
              <w:right w:val="single" w:sz="4" w:space="0" w:color="auto"/>
            </w:tcBorders>
            <w:noWrap/>
            <w:vAlign w:val="center"/>
            <w:hideMark/>
          </w:tcPr>
          <w:p w14:paraId="03EBC427"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Участник</w:t>
            </w:r>
          </w:p>
        </w:tc>
        <w:tc>
          <w:tcPr>
            <w:tcW w:w="1734" w:type="dxa"/>
            <w:tcBorders>
              <w:top w:val="nil"/>
              <w:left w:val="nil"/>
              <w:bottom w:val="single" w:sz="4" w:space="0" w:color="auto"/>
              <w:right w:val="single" w:sz="4" w:space="0" w:color="auto"/>
            </w:tcBorders>
            <w:noWrap/>
            <w:vAlign w:val="center"/>
            <w:hideMark/>
          </w:tcPr>
          <w:p w14:paraId="06D0C857"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Выписка из ЕГРЮЛ ООО «Свет 2» от 23.01.2006</w:t>
            </w:r>
          </w:p>
        </w:tc>
      </w:tr>
      <w:tr w:rsidR="00DB4E29" w:rsidRPr="00B83A30" w14:paraId="5A5988E6" w14:textId="77777777" w:rsidTr="00DB4E29">
        <w:trPr>
          <w:trHeight w:val="315"/>
        </w:trPr>
        <w:tc>
          <w:tcPr>
            <w:tcW w:w="582" w:type="dxa"/>
            <w:tcBorders>
              <w:top w:val="nil"/>
              <w:left w:val="single" w:sz="4" w:space="0" w:color="auto"/>
              <w:bottom w:val="single" w:sz="4" w:space="0" w:color="auto"/>
              <w:right w:val="single" w:sz="4" w:space="0" w:color="auto"/>
            </w:tcBorders>
            <w:noWrap/>
            <w:vAlign w:val="center"/>
            <w:hideMark/>
          </w:tcPr>
          <w:p w14:paraId="7A3AD1BD" w14:textId="77777777" w:rsidR="00DB4E29" w:rsidRPr="00B83A30" w:rsidRDefault="00DB4E29">
            <w:pPr>
              <w:spacing w:before="40" w:after="40" w:line="240" w:lineRule="auto"/>
              <w:jc w:val="center"/>
              <w:rPr>
                <w:rFonts w:ascii="Times New Roman" w:hAnsi="Times New Roman"/>
                <w:b/>
                <w:bCs/>
                <w:sz w:val="16"/>
                <w:szCs w:val="16"/>
              </w:rPr>
            </w:pPr>
            <w:r w:rsidRPr="00B83A30">
              <w:rPr>
                <w:rFonts w:ascii="Times New Roman" w:hAnsi="Times New Roman"/>
                <w:b/>
                <w:bCs/>
                <w:sz w:val="16"/>
                <w:szCs w:val="16"/>
              </w:rPr>
              <w:t> </w:t>
            </w:r>
          </w:p>
        </w:tc>
        <w:tc>
          <w:tcPr>
            <w:tcW w:w="886" w:type="dxa"/>
            <w:tcBorders>
              <w:top w:val="nil"/>
              <w:left w:val="nil"/>
              <w:bottom w:val="single" w:sz="4" w:space="0" w:color="auto"/>
              <w:right w:val="single" w:sz="4" w:space="0" w:color="auto"/>
            </w:tcBorders>
            <w:noWrap/>
            <w:vAlign w:val="center"/>
            <w:hideMark/>
          </w:tcPr>
          <w:p w14:paraId="3D8D3958"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04" w:type="dxa"/>
            <w:tcBorders>
              <w:top w:val="nil"/>
              <w:left w:val="nil"/>
              <w:bottom w:val="single" w:sz="4" w:space="0" w:color="auto"/>
              <w:right w:val="single" w:sz="4" w:space="0" w:color="auto"/>
            </w:tcBorders>
            <w:noWrap/>
            <w:vAlign w:val="center"/>
            <w:hideMark/>
          </w:tcPr>
          <w:p w14:paraId="6DDDBE35"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73" w:type="dxa"/>
            <w:tcBorders>
              <w:top w:val="nil"/>
              <w:left w:val="nil"/>
              <w:bottom w:val="single" w:sz="4" w:space="0" w:color="auto"/>
              <w:right w:val="single" w:sz="4" w:space="0" w:color="auto"/>
            </w:tcBorders>
            <w:noWrap/>
            <w:vAlign w:val="center"/>
            <w:hideMark/>
          </w:tcPr>
          <w:p w14:paraId="6ED6DDE7"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58" w:type="dxa"/>
            <w:tcBorders>
              <w:top w:val="nil"/>
              <w:left w:val="nil"/>
              <w:bottom w:val="single" w:sz="4" w:space="0" w:color="auto"/>
              <w:right w:val="single" w:sz="4" w:space="0" w:color="auto"/>
            </w:tcBorders>
            <w:noWrap/>
            <w:vAlign w:val="center"/>
            <w:hideMark/>
          </w:tcPr>
          <w:p w14:paraId="440BE16D"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nil"/>
              <w:left w:val="nil"/>
              <w:bottom w:val="single" w:sz="4" w:space="0" w:color="auto"/>
              <w:right w:val="single" w:sz="4" w:space="0" w:color="auto"/>
            </w:tcBorders>
            <w:noWrap/>
            <w:vAlign w:val="center"/>
            <w:hideMark/>
          </w:tcPr>
          <w:p w14:paraId="16D3EBD7"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nil"/>
              <w:left w:val="nil"/>
              <w:bottom w:val="single" w:sz="4" w:space="0" w:color="auto"/>
              <w:right w:val="single" w:sz="4" w:space="0" w:color="auto"/>
            </w:tcBorders>
            <w:noWrap/>
            <w:vAlign w:val="center"/>
            <w:hideMark/>
          </w:tcPr>
          <w:p w14:paraId="5B0B5765"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567" w:type="dxa"/>
            <w:tcBorders>
              <w:top w:val="nil"/>
              <w:left w:val="nil"/>
              <w:bottom w:val="single" w:sz="4" w:space="0" w:color="auto"/>
              <w:right w:val="single" w:sz="4" w:space="0" w:color="auto"/>
            </w:tcBorders>
            <w:noWrap/>
            <w:vAlign w:val="center"/>
            <w:hideMark/>
          </w:tcPr>
          <w:p w14:paraId="5D2491AF" w14:textId="77777777" w:rsidR="00DB4E29" w:rsidRPr="00B83A30" w:rsidRDefault="00DB4E29">
            <w:pPr>
              <w:spacing w:before="40" w:after="40" w:line="240" w:lineRule="auto"/>
              <w:jc w:val="center"/>
              <w:rPr>
                <w:rFonts w:ascii="Times New Roman" w:hAnsi="Times New Roman"/>
                <w:bCs/>
                <w:sz w:val="16"/>
                <w:szCs w:val="16"/>
              </w:rPr>
            </w:pPr>
            <w:r w:rsidRPr="00B83A30">
              <w:rPr>
                <w:rFonts w:ascii="Times New Roman" w:hAnsi="Times New Roman"/>
                <w:bCs/>
                <w:sz w:val="16"/>
                <w:szCs w:val="16"/>
              </w:rPr>
              <w:t>1.2.3</w:t>
            </w:r>
          </w:p>
        </w:tc>
        <w:tc>
          <w:tcPr>
            <w:tcW w:w="806" w:type="dxa"/>
            <w:tcBorders>
              <w:top w:val="nil"/>
              <w:left w:val="nil"/>
              <w:bottom w:val="single" w:sz="4" w:space="0" w:color="auto"/>
              <w:right w:val="single" w:sz="4" w:space="0" w:color="auto"/>
            </w:tcBorders>
            <w:noWrap/>
            <w:vAlign w:val="center"/>
            <w:hideMark/>
          </w:tcPr>
          <w:p w14:paraId="5EF5D82A"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333888444555</w:t>
            </w:r>
          </w:p>
        </w:tc>
        <w:tc>
          <w:tcPr>
            <w:tcW w:w="753" w:type="dxa"/>
            <w:tcBorders>
              <w:top w:val="nil"/>
              <w:left w:val="nil"/>
              <w:bottom w:val="single" w:sz="4" w:space="0" w:color="auto"/>
              <w:right w:val="single" w:sz="4" w:space="0" w:color="auto"/>
            </w:tcBorders>
            <w:noWrap/>
            <w:vAlign w:val="center"/>
            <w:hideMark/>
          </w:tcPr>
          <w:p w14:paraId="1872AB30"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57" w:type="dxa"/>
            <w:tcBorders>
              <w:top w:val="nil"/>
              <w:left w:val="nil"/>
              <w:bottom w:val="single" w:sz="4" w:space="0" w:color="auto"/>
              <w:right w:val="single" w:sz="4" w:space="0" w:color="auto"/>
            </w:tcBorders>
            <w:noWrap/>
            <w:vAlign w:val="center"/>
            <w:hideMark/>
          </w:tcPr>
          <w:p w14:paraId="021E0172"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542A1DF2"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6ECBBB35"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6677 223344</w:t>
            </w:r>
          </w:p>
        </w:tc>
        <w:tc>
          <w:tcPr>
            <w:tcW w:w="1277" w:type="dxa"/>
            <w:tcBorders>
              <w:top w:val="nil"/>
              <w:left w:val="nil"/>
              <w:bottom w:val="single" w:sz="4" w:space="0" w:color="auto"/>
              <w:right w:val="single" w:sz="4" w:space="0" w:color="auto"/>
            </w:tcBorders>
            <w:noWrap/>
            <w:vAlign w:val="center"/>
            <w:hideMark/>
          </w:tcPr>
          <w:p w14:paraId="18D9DF7C"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Участник</w:t>
            </w:r>
          </w:p>
        </w:tc>
        <w:tc>
          <w:tcPr>
            <w:tcW w:w="1734" w:type="dxa"/>
            <w:tcBorders>
              <w:top w:val="nil"/>
              <w:left w:val="nil"/>
              <w:bottom w:val="single" w:sz="4" w:space="0" w:color="auto"/>
              <w:right w:val="single" w:sz="4" w:space="0" w:color="auto"/>
            </w:tcBorders>
            <w:noWrap/>
            <w:vAlign w:val="center"/>
            <w:hideMark/>
          </w:tcPr>
          <w:p w14:paraId="795F5C01"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Выписка из ЕГРЮЛ ООО «Свет 2» от 23.01.2006</w:t>
            </w:r>
          </w:p>
        </w:tc>
      </w:tr>
      <w:tr w:rsidR="00DB4E29" w:rsidRPr="00B83A30" w14:paraId="020DEF35" w14:textId="77777777" w:rsidTr="00DB4E29">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37E5C72E" w14:textId="77777777" w:rsidR="00DB4E29" w:rsidRPr="00B83A30" w:rsidRDefault="00DB4E29">
            <w:pPr>
              <w:spacing w:before="40" w:after="40" w:line="240" w:lineRule="auto"/>
              <w:jc w:val="center"/>
              <w:rPr>
                <w:rFonts w:ascii="Times New Roman" w:hAnsi="Times New Roman"/>
                <w:b/>
                <w:bCs/>
                <w:sz w:val="16"/>
                <w:szCs w:val="16"/>
              </w:rPr>
            </w:pPr>
            <w:r w:rsidRPr="00B83A30">
              <w:rPr>
                <w:rFonts w:ascii="Times New Roman" w:hAnsi="Times New Roman"/>
                <w:b/>
                <w:bCs/>
                <w:sz w:val="16"/>
                <w:szCs w:val="16"/>
              </w:rPr>
              <w:t> </w:t>
            </w:r>
          </w:p>
        </w:tc>
        <w:tc>
          <w:tcPr>
            <w:tcW w:w="886" w:type="dxa"/>
            <w:tcBorders>
              <w:top w:val="single" w:sz="4" w:space="0" w:color="auto"/>
              <w:left w:val="nil"/>
              <w:bottom w:val="single" w:sz="4" w:space="0" w:color="auto"/>
              <w:right w:val="single" w:sz="4" w:space="0" w:color="auto"/>
            </w:tcBorders>
            <w:noWrap/>
            <w:vAlign w:val="center"/>
            <w:hideMark/>
          </w:tcPr>
          <w:p w14:paraId="05171192"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04" w:type="dxa"/>
            <w:tcBorders>
              <w:top w:val="single" w:sz="4" w:space="0" w:color="auto"/>
              <w:left w:val="nil"/>
              <w:bottom w:val="single" w:sz="4" w:space="0" w:color="auto"/>
              <w:right w:val="single" w:sz="4" w:space="0" w:color="auto"/>
            </w:tcBorders>
            <w:noWrap/>
            <w:vAlign w:val="center"/>
            <w:hideMark/>
          </w:tcPr>
          <w:p w14:paraId="6109CA0E"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73" w:type="dxa"/>
            <w:tcBorders>
              <w:top w:val="single" w:sz="4" w:space="0" w:color="auto"/>
              <w:left w:val="nil"/>
              <w:bottom w:val="single" w:sz="4" w:space="0" w:color="auto"/>
              <w:right w:val="single" w:sz="4" w:space="0" w:color="auto"/>
            </w:tcBorders>
            <w:noWrap/>
            <w:vAlign w:val="center"/>
            <w:hideMark/>
          </w:tcPr>
          <w:p w14:paraId="4F9967E2"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58" w:type="dxa"/>
            <w:tcBorders>
              <w:top w:val="single" w:sz="4" w:space="0" w:color="auto"/>
              <w:left w:val="nil"/>
              <w:bottom w:val="single" w:sz="4" w:space="0" w:color="auto"/>
              <w:right w:val="single" w:sz="4" w:space="0" w:color="auto"/>
            </w:tcBorders>
            <w:noWrap/>
            <w:vAlign w:val="center"/>
            <w:hideMark/>
          </w:tcPr>
          <w:p w14:paraId="4B33190D"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single" w:sz="4" w:space="0" w:color="auto"/>
              <w:left w:val="nil"/>
              <w:bottom w:val="single" w:sz="4" w:space="0" w:color="auto"/>
              <w:right w:val="single" w:sz="4" w:space="0" w:color="auto"/>
            </w:tcBorders>
            <w:noWrap/>
            <w:vAlign w:val="center"/>
            <w:hideMark/>
          </w:tcPr>
          <w:p w14:paraId="0254DA4C"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single" w:sz="4" w:space="0" w:color="auto"/>
              <w:left w:val="nil"/>
              <w:bottom w:val="single" w:sz="4" w:space="0" w:color="auto"/>
              <w:right w:val="single" w:sz="4" w:space="0" w:color="auto"/>
            </w:tcBorders>
            <w:noWrap/>
            <w:vAlign w:val="center"/>
            <w:hideMark/>
          </w:tcPr>
          <w:p w14:paraId="0C474F88"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567" w:type="dxa"/>
            <w:tcBorders>
              <w:top w:val="single" w:sz="4" w:space="0" w:color="auto"/>
              <w:left w:val="nil"/>
              <w:bottom w:val="single" w:sz="4" w:space="0" w:color="auto"/>
              <w:right w:val="single" w:sz="4" w:space="0" w:color="auto"/>
            </w:tcBorders>
            <w:noWrap/>
            <w:vAlign w:val="center"/>
            <w:hideMark/>
          </w:tcPr>
          <w:p w14:paraId="26C2D78C" w14:textId="77777777" w:rsidR="00DB4E29" w:rsidRPr="00B83A30" w:rsidRDefault="00DB4E29">
            <w:pPr>
              <w:spacing w:before="40" w:after="40" w:line="240" w:lineRule="auto"/>
              <w:jc w:val="center"/>
              <w:rPr>
                <w:rFonts w:ascii="Times New Roman" w:hAnsi="Times New Roman"/>
                <w:bCs/>
                <w:sz w:val="16"/>
                <w:szCs w:val="16"/>
              </w:rPr>
            </w:pPr>
            <w:r w:rsidRPr="00B83A30">
              <w:rPr>
                <w:rFonts w:ascii="Times New Roman" w:hAnsi="Times New Roman"/>
                <w:bCs/>
                <w:sz w:val="16"/>
                <w:szCs w:val="16"/>
              </w:rPr>
              <w:t>…</w:t>
            </w:r>
          </w:p>
        </w:tc>
        <w:tc>
          <w:tcPr>
            <w:tcW w:w="806" w:type="dxa"/>
            <w:tcBorders>
              <w:top w:val="single" w:sz="4" w:space="0" w:color="auto"/>
              <w:left w:val="nil"/>
              <w:bottom w:val="single" w:sz="4" w:space="0" w:color="auto"/>
              <w:right w:val="single" w:sz="4" w:space="0" w:color="auto"/>
            </w:tcBorders>
            <w:noWrap/>
            <w:vAlign w:val="center"/>
            <w:hideMark/>
          </w:tcPr>
          <w:p w14:paraId="1BD3D6BE"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753" w:type="dxa"/>
            <w:tcBorders>
              <w:top w:val="single" w:sz="4" w:space="0" w:color="auto"/>
              <w:left w:val="nil"/>
              <w:bottom w:val="single" w:sz="4" w:space="0" w:color="auto"/>
              <w:right w:val="single" w:sz="4" w:space="0" w:color="auto"/>
            </w:tcBorders>
            <w:noWrap/>
            <w:vAlign w:val="center"/>
            <w:hideMark/>
          </w:tcPr>
          <w:p w14:paraId="28E1E6CB"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57" w:type="dxa"/>
            <w:tcBorders>
              <w:top w:val="single" w:sz="4" w:space="0" w:color="auto"/>
              <w:left w:val="nil"/>
              <w:bottom w:val="single" w:sz="4" w:space="0" w:color="auto"/>
              <w:right w:val="single" w:sz="4" w:space="0" w:color="auto"/>
            </w:tcBorders>
            <w:noWrap/>
            <w:vAlign w:val="center"/>
            <w:hideMark/>
          </w:tcPr>
          <w:p w14:paraId="7D5FB892"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311" w:type="dxa"/>
            <w:tcBorders>
              <w:top w:val="single" w:sz="4" w:space="0" w:color="auto"/>
              <w:left w:val="nil"/>
              <w:bottom w:val="single" w:sz="4" w:space="0" w:color="auto"/>
              <w:right w:val="single" w:sz="4" w:space="0" w:color="auto"/>
            </w:tcBorders>
            <w:noWrap/>
            <w:vAlign w:val="center"/>
            <w:hideMark/>
          </w:tcPr>
          <w:p w14:paraId="5C38B1C9"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single" w:sz="4" w:space="0" w:color="auto"/>
              <w:left w:val="nil"/>
              <w:bottom w:val="single" w:sz="4" w:space="0" w:color="auto"/>
              <w:right w:val="single" w:sz="4" w:space="0" w:color="auto"/>
            </w:tcBorders>
            <w:noWrap/>
            <w:vAlign w:val="center"/>
            <w:hideMark/>
          </w:tcPr>
          <w:p w14:paraId="06094E1B"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277" w:type="dxa"/>
            <w:tcBorders>
              <w:top w:val="single" w:sz="4" w:space="0" w:color="auto"/>
              <w:left w:val="nil"/>
              <w:bottom w:val="single" w:sz="4" w:space="0" w:color="auto"/>
              <w:right w:val="single" w:sz="4" w:space="0" w:color="auto"/>
            </w:tcBorders>
            <w:noWrap/>
            <w:vAlign w:val="center"/>
            <w:hideMark/>
          </w:tcPr>
          <w:p w14:paraId="2E060C5F"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734" w:type="dxa"/>
            <w:tcBorders>
              <w:top w:val="single" w:sz="4" w:space="0" w:color="auto"/>
              <w:left w:val="nil"/>
              <w:bottom w:val="single" w:sz="4" w:space="0" w:color="auto"/>
              <w:right w:val="single" w:sz="4" w:space="0" w:color="auto"/>
            </w:tcBorders>
            <w:noWrap/>
            <w:vAlign w:val="center"/>
            <w:hideMark/>
          </w:tcPr>
          <w:p w14:paraId="39155295"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r>
      <w:tr w:rsidR="00DB4E29" w:rsidRPr="00B83A30" w14:paraId="36223E81" w14:textId="77777777" w:rsidTr="00DB4E29">
        <w:trPr>
          <w:trHeight w:val="315"/>
        </w:trPr>
        <w:tc>
          <w:tcPr>
            <w:tcW w:w="582" w:type="dxa"/>
            <w:tcBorders>
              <w:top w:val="nil"/>
              <w:left w:val="single" w:sz="4" w:space="0" w:color="auto"/>
              <w:bottom w:val="single" w:sz="4" w:space="0" w:color="auto"/>
              <w:right w:val="single" w:sz="4" w:space="0" w:color="auto"/>
            </w:tcBorders>
            <w:noWrap/>
            <w:vAlign w:val="center"/>
            <w:hideMark/>
          </w:tcPr>
          <w:p w14:paraId="6B9E65E5" w14:textId="77777777" w:rsidR="00DB4E29" w:rsidRPr="00B83A30" w:rsidRDefault="00DB4E29">
            <w:pPr>
              <w:spacing w:before="40" w:after="40" w:line="240" w:lineRule="auto"/>
              <w:jc w:val="center"/>
              <w:rPr>
                <w:rFonts w:ascii="Times New Roman" w:hAnsi="Times New Roman"/>
                <w:b/>
                <w:bCs/>
                <w:sz w:val="16"/>
                <w:szCs w:val="16"/>
              </w:rPr>
            </w:pPr>
            <w:r w:rsidRPr="00B83A30">
              <w:rPr>
                <w:rFonts w:ascii="Times New Roman" w:hAnsi="Times New Roman"/>
                <w:b/>
                <w:bCs/>
                <w:sz w:val="16"/>
                <w:szCs w:val="16"/>
              </w:rPr>
              <w:t> </w:t>
            </w:r>
          </w:p>
        </w:tc>
        <w:tc>
          <w:tcPr>
            <w:tcW w:w="886" w:type="dxa"/>
            <w:tcBorders>
              <w:top w:val="nil"/>
              <w:left w:val="nil"/>
              <w:bottom w:val="single" w:sz="4" w:space="0" w:color="auto"/>
              <w:right w:val="single" w:sz="4" w:space="0" w:color="auto"/>
            </w:tcBorders>
            <w:noWrap/>
            <w:vAlign w:val="center"/>
            <w:hideMark/>
          </w:tcPr>
          <w:p w14:paraId="36B7F163"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04" w:type="dxa"/>
            <w:tcBorders>
              <w:top w:val="nil"/>
              <w:left w:val="nil"/>
              <w:bottom w:val="single" w:sz="4" w:space="0" w:color="auto"/>
              <w:right w:val="single" w:sz="4" w:space="0" w:color="auto"/>
            </w:tcBorders>
            <w:noWrap/>
            <w:vAlign w:val="center"/>
            <w:hideMark/>
          </w:tcPr>
          <w:p w14:paraId="49B442CC"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73" w:type="dxa"/>
            <w:tcBorders>
              <w:top w:val="nil"/>
              <w:left w:val="nil"/>
              <w:bottom w:val="single" w:sz="4" w:space="0" w:color="auto"/>
              <w:right w:val="single" w:sz="4" w:space="0" w:color="auto"/>
            </w:tcBorders>
            <w:noWrap/>
            <w:vAlign w:val="center"/>
            <w:hideMark/>
          </w:tcPr>
          <w:p w14:paraId="2373722A"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58" w:type="dxa"/>
            <w:tcBorders>
              <w:top w:val="nil"/>
              <w:left w:val="nil"/>
              <w:bottom w:val="single" w:sz="4" w:space="0" w:color="auto"/>
              <w:right w:val="single" w:sz="4" w:space="0" w:color="auto"/>
            </w:tcBorders>
            <w:noWrap/>
            <w:vAlign w:val="center"/>
            <w:hideMark/>
          </w:tcPr>
          <w:p w14:paraId="1EEF77DF"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nil"/>
              <w:left w:val="nil"/>
              <w:bottom w:val="single" w:sz="4" w:space="0" w:color="auto"/>
              <w:right w:val="single" w:sz="4" w:space="0" w:color="auto"/>
            </w:tcBorders>
            <w:noWrap/>
            <w:vAlign w:val="center"/>
            <w:hideMark/>
          </w:tcPr>
          <w:p w14:paraId="63D66BD8"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nil"/>
              <w:left w:val="nil"/>
              <w:bottom w:val="single" w:sz="4" w:space="0" w:color="auto"/>
              <w:right w:val="single" w:sz="4" w:space="0" w:color="auto"/>
            </w:tcBorders>
            <w:noWrap/>
            <w:vAlign w:val="center"/>
            <w:hideMark/>
          </w:tcPr>
          <w:p w14:paraId="33F42266"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567" w:type="dxa"/>
            <w:tcBorders>
              <w:top w:val="nil"/>
              <w:left w:val="nil"/>
              <w:bottom w:val="single" w:sz="4" w:space="0" w:color="auto"/>
              <w:right w:val="single" w:sz="4" w:space="0" w:color="auto"/>
            </w:tcBorders>
            <w:noWrap/>
            <w:vAlign w:val="center"/>
            <w:hideMark/>
          </w:tcPr>
          <w:p w14:paraId="37D8703B" w14:textId="77777777" w:rsidR="00DB4E29" w:rsidRPr="00B83A30" w:rsidRDefault="00DB4E29">
            <w:pPr>
              <w:spacing w:before="40" w:after="40" w:line="240" w:lineRule="auto"/>
              <w:jc w:val="center"/>
              <w:rPr>
                <w:rFonts w:ascii="Times New Roman" w:hAnsi="Times New Roman"/>
                <w:bCs/>
                <w:sz w:val="16"/>
                <w:szCs w:val="16"/>
              </w:rPr>
            </w:pPr>
            <w:r w:rsidRPr="00B83A30">
              <w:rPr>
                <w:rFonts w:ascii="Times New Roman" w:hAnsi="Times New Roman"/>
                <w:bCs/>
                <w:sz w:val="16"/>
                <w:szCs w:val="16"/>
              </w:rPr>
              <w:t>1.3</w:t>
            </w:r>
          </w:p>
        </w:tc>
        <w:tc>
          <w:tcPr>
            <w:tcW w:w="806" w:type="dxa"/>
            <w:tcBorders>
              <w:top w:val="nil"/>
              <w:left w:val="nil"/>
              <w:bottom w:val="single" w:sz="4" w:space="0" w:color="auto"/>
              <w:right w:val="single" w:sz="4" w:space="0" w:color="auto"/>
            </w:tcBorders>
            <w:noWrap/>
            <w:vAlign w:val="center"/>
            <w:hideMark/>
          </w:tcPr>
          <w:p w14:paraId="055664B9"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ASU66-54</w:t>
            </w:r>
          </w:p>
        </w:tc>
        <w:tc>
          <w:tcPr>
            <w:tcW w:w="753" w:type="dxa"/>
            <w:tcBorders>
              <w:top w:val="nil"/>
              <w:left w:val="nil"/>
              <w:bottom w:val="single" w:sz="4" w:space="0" w:color="auto"/>
              <w:right w:val="single" w:sz="4" w:space="0" w:color="auto"/>
            </w:tcBorders>
            <w:noWrap/>
            <w:vAlign w:val="center"/>
            <w:hideMark/>
          </w:tcPr>
          <w:p w14:paraId="5E62C627" w14:textId="77777777" w:rsidR="00DB4E29" w:rsidRPr="00B83A30" w:rsidRDefault="00DB4E29">
            <w:pPr>
              <w:spacing w:before="40" w:after="40" w:line="240" w:lineRule="auto"/>
              <w:jc w:val="right"/>
              <w:rPr>
                <w:rFonts w:ascii="Times New Roman" w:hAnsi="Times New Roman"/>
                <w:sz w:val="16"/>
                <w:szCs w:val="16"/>
              </w:rPr>
            </w:pPr>
            <w:r w:rsidRPr="00B83A30">
              <w:rPr>
                <w:rFonts w:ascii="Times New Roman" w:hAnsi="Times New Roman"/>
                <w:sz w:val="16"/>
                <w:szCs w:val="16"/>
              </w:rPr>
              <w:t> </w:t>
            </w:r>
          </w:p>
        </w:tc>
        <w:tc>
          <w:tcPr>
            <w:tcW w:w="957" w:type="dxa"/>
            <w:tcBorders>
              <w:top w:val="nil"/>
              <w:left w:val="nil"/>
              <w:bottom w:val="single" w:sz="4" w:space="0" w:color="auto"/>
              <w:right w:val="single" w:sz="4" w:space="0" w:color="auto"/>
            </w:tcBorders>
            <w:noWrap/>
            <w:vAlign w:val="center"/>
            <w:hideMark/>
          </w:tcPr>
          <w:p w14:paraId="0E58A1CF"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Игуана лтд (Iguana LTD)</w:t>
            </w:r>
          </w:p>
        </w:tc>
        <w:tc>
          <w:tcPr>
            <w:tcW w:w="1311" w:type="dxa"/>
            <w:tcBorders>
              <w:top w:val="nil"/>
              <w:left w:val="nil"/>
              <w:bottom w:val="single" w:sz="4" w:space="0" w:color="auto"/>
              <w:right w:val="single" w:sz="4" w:space="0" w:color="auto"/>
            </w:tcBorders>
            <w:noWrap/>
            <w:vAlign w:val="center"/>
            <w:hideMark/>
          </w:tcPr>
          <w:p w14:paraId="79443B4B"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США, штат Виржиния, 533</w:t>
            </w:r>
          </w:p>
        </w:tc>
        <w:tc>
          <w:tcPr>
            <w:tcW w:w="1134" w:type="dxa"/>
            <w:tcBorders>
              <w:top w:val="nil"/>
              <w:left w:val="nil"/>
              <w:bottom w:val="single" w:sz="4" w:space="0" w:color="auto"/>
              <w:right w:val="single" w:sz="4" w:space="0" w:color="auto"/>
            </w:tcBorders>
            <w:noWrap/>
            <w:vAlign w:val="center"/>
            <w:hideMark/>
          </w:tcPr>
          <w:p w14:paraId="49A395D2"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277" w:type="dxa"/>
            <w:tcBorders>
              <w:top w:val="nil"/>
              <w:left w:val="nil"/>
              <w:bottom w:val="single" w:sz="4" w:space="0" w:color="auto"/>
              <w:right w:val="single" w:sz="4" w:space="0" w:color="auto"/>
            </w:tcBorders>
            <w:noWrap/>
            <w:vAlign w:val="center"/>
            <w:hideMark/>
          </w:tcPr>
          <w:p w14:paraId="23B77095"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Участник</w:t>
            </w:r>
          </w:p>
        </w:tc>
        <w:tc>
          <w:tcPr>
            <w:tcW w:w="1734" w:type="dxa"/>
            <w:tcBorders>
              <w:top w:val="nil"/>
              <w:left w:val="nil"/>
              <w:bottom w:val="single" w:sz="4" w:space="0" w:color="auto"/>
              <w:right w:val="single" w:sz="4" w:space="0" w:color="auto"/>
            </w:tcBorders>
            <w:noWrap/>
            <w:vAlign w:val="center"/>
            <w:hideMark/>
          </w:tcPr>
          <w:p w14:paraId="4F66CF0E"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Выписка из ЕГРЮЛ ООО «Ромашка» от 23.01.2012</w:t>
            </w:r>
          </w:p>
        </w:tc>
      </w:tr>
      <w:tr w:rsidR="00DB4E29" w:rsidRPr="00B83A30" w14:paraId="6A5A910F" w14:textId="77777777" w:rsidTr="00DB4E29">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AC49C59" w14:textId="77777777" w:rsidR="00DB4E29" w:rsidRPr="00B83A30" w:rsidRDefault="00DB4E29">
            <w:pPr>
              <w:spacing w:before="40" w:after="40" w:line="240" w:lineRule="auto"/>
              <w:jc w:val="center"/>
              <w:rPr>
                <w:rFonts w:ascii="Times New Roman" w:hAnsi="Times New Roman"/>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3AEF918" w14:textId="77777777" w:rsidR="00DB4E29" w:rsidRPr="00B83A30" w:rsidRDefault="00DB4E29">
            <w:pPr>
              <w:spacing w:before="40" w:after="40" w:line="240" w:lineRule="auto"/>
              <w:rPr>
                <w:rFonts w:ascii="Times New Roman" w:hAnsi="Times New Roman"/>
                <w:sz w:val="16"/>
                <w:szCs w:val="16"/>
              </w:rPr>
            </w:pPr>
          </w:p>
        </w:tc>
        <w:tc>
          <w:tcPr>
            <w:tcW w:w="904" w:type="dxa"/>
            <w:tcBorders>
              <w:top w:val="single" w:sz="4" w:space="0" w:color="auto"/>
              <w:left w:val="nil"/>
              <w:bottom w:val="single" w:sz="4" w:space="0" w:color="auto"/>
              <w:right w:val="single" w:sz="4" w:space="0" w:color="auto"/>
            </w:tcBorders>
            <w:noWrap/>
            <w:vAlign w:val="center"/>
          </w:tcPr>
          <w:p w14:paraId="2A96E3BD" w14:textId="77777777" w:rsidR="00DB4E29" w:rsidRPr="00B83A30" w:rsidRDefault="00DB4E29">
            <w:pPr>
              <w:spacing w:before="40" w:after="40" w:line="240" w:lineRule="auto"/>
              <w:rPr>
                <w:rFonts w:ascii="Times New Roman" w:hAnsi="Times New Roman"/>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9AB9137" w14:textId="77777777" w:rsidR="00DB4E29" w:rsidRPr="00B83A30" w:rsidRDefault="00DB4E29">
            <w:pPr>
              <w:spacing w:before="40" w:after="40" w:line="240" w:lineRule="auto"/>
              <w:rPr>
                <w:rFonts w:ascii="Times New Roman" w:hAnsi="Times New Roman"/>
                <w:sz w:val="16"/>
                <w:szCs w:val="16"/>
              </w:rPr>
            </w:pPr>
          </w:p>
        </w:tc>
        <w:tc>
          <w:tcPr>
            <w:tcW w:w="958" w:type="dxa"/>
            <w:tcBorders>
              <w:top w:val="single" w:sz="4" w:space="0" w:color="auto"/>
              <w:left w:val="nil"/>
              <w:bottom w:val="single" w:sz="4" w:space="0" w:color="auto"/>
              <w:right w:val="single" w:sz="4" w:space="0" w:color="auto"/>
            </w:tcBorders>
            <w:noWrap/>
            <w:vAlign w:val="center"/>
          </w:tcPr>
          <w:p w14:paraId="45EED6BA" w14:textId="77777777" w:rsidR="00DB4E29" w:rsidRPr="00B83A30" w:rsidRDefault="00DB4E29">
            <w:pPr>
              <w:spacing w:before="40" w:after="40" w:line="240" w:lineRule="auto"/>
              <w:rPr>
                <w:rFonts w:ascii="Times New Roman" w:hAnsi="Times New Roman"/>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6B07F33" w14:textId="77777777" w:rsidR="00DB4E29" w:rsidRPr="00B83A30" w:rsidRDefault="00DB4E29">
            <w:pPr>
              <w:spacing w:before="40" w:after="40" w:line="240" w:lineRule="auto"/>
              <w:rPr>
                <w:rFonts w:ascii="Times New Roman" w:hAnsi="Times New Roman"/>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C0CBB5D" w14:textId="77777777" w:rsidR="00DB4E29" w:rsidRPr="00B83A30" w:rsidRDefault="00DB4E29">
            <w:pPr>
              <w:spacing w:before="40" w:after="40" w:line="240" w:lineRule="auto"/>
              <w:rPr>
                <w:rFonts w:ascii="Times New Roman" w:hAnsi="Times New Roman"/>
                <w:sz w:val="16"/>
                <w:szCs w:val="16"/>
              </w:rPr>
            </w:pPr>
          </w:p>
        </w:tc>
        <w:tc>
          <w:tcPr>
            <w:tcW w:w="567" w:type="dxa"/>
            <w:tcBorders>
              <w:top w:val="single" w:sz="4" w:space="0" w:color="auto"/>
              <w:left w:val="nil"/>
              <w:bottom w:val="single" w:sz="4" w:space="0" w:color="auto"/>
              <w:right w:val="single" w:sz="4" w:space="0" w:color="auto"/>
            </w:tcBorders>
            <w:noWrap/>
            <w:vAlign w:val="center"/>
            <w:hideMark/>
          </w:tcPr>
          <w:p w14:paraId="3F7CD818" w14:textId="77777777" w:rsidR="00DB4E29" w:rsidRPr="00B83A30" w:rsidRDefault="00DB4E29">
            <w:pPr>
              <w:spacing w:before="40" w:after="40" w:line="240" w:lineRule="auto"/>
              <w:jc w:val="center"/>
              <w:rPr>
                <w:rFonts w:ascii="Times New Roman" w:hAnsi="Times New Roman"/>
                <w:bCs/>
                <w:sz w:val="16"/>
                <w:szCs w:val="16"/>
              </w:rPr>
            </w:pPr>
            <w:r w:rsidRPr="00B83A30">
              <w:rPr>
                <w:rFonts w:ascii="Times New Roman" w:hAnsi="Times New Roman"/>
                <w:bCs/>
                <w:sz w:val="16"/>
                <w:szCs w:val="16"/>
              </w:rPr>
              <w:t> </w:t>
            </w:r>
          </w:p>
        </w:tc>
        <w:tc>
          <w:tcPr>
            <w:tcW w:w="806" w:type="dxa"/>
            <w:tcBorders>
              <w:top w:val="single" w:sz="4" w:space="0" w:color="auto"/>
              <w:left w:val="nil"/>
              <w:bottom w:val="single" w:sz="4" w:space="0" w:color="auto"/>
              <w:right w:val="single" w:sz="4" w:space="0" w:color="auto"/>
            </w:tcBorders>
            <w:noWrap/>
            <w:vAlign w:val="center"/>
            <w:hideMark/>
          </w:tcPr>
          <w:p w14:paraId="337AED8E"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753" w:type="dxa"/>
            <w:tcBorders>
              <w:top w:val="single" w:sz="4" w:space="0" w:color="auto"/>
              <w:left w:val="nil"/>
              <w:bottom w:val="single" w:sz="4" w:space="0" w:color="auto"/>
              <w:right w:val="single" w:sz="4" w:space="0" w:color="auto"/>
            </w:tcBorders>
            <w:noWrap/>
            <w:vAlign w:val="center"/>
            <w:hideMark/>
          </w:tcPr>
          <w:p w14:paraId="0DF83C74" w14:textId="77777777" w:rsidR="00DB4E29" w:rsidRPr="00B83A30" w:rsidRDefault="00DB4E29">
            <w:pPr>
              <w:spacing w:before="40" w:after="40" w:line="240" w:lineRule="auto"/>
              <w:jc w:val="right"/>
              <w:rPr>
                <w:rFonts w:ascii="Times New Roman" w:hAnsi="Times New Roman"/>
                <w:sz w:val="16"/>
                <w:szCs w:val="16"/>
              </w:rPr>
            </w:pPr>
            <w:r w:rsidRPr="00B83A30">
              <w:rPr>
                <w:rFonts w:ascii="Times New Roman" w:hAnsi="Times New Roman"/>
                <w:sz w:val="16"/>
                <w:szCs w:val="16"/>
              </w:rPr>
              <w:t> </w:t>
            </w:r>
          </w:p>
        </w:tc>
        <w:tc>
          <w:tcPr>
            <w:tcW w:w="957" w:type="dxa"/>
            <w:tcBorders>
              <w:top w:val="single" w:sz="4" w:space="0" w:color="auto"/>
              <w:left w:val="nil"/>
              <w:bottom w:val="single" w:sz="4" w:space="0" w:color="auto"/>
              <w:right w:val="single" w:sz="4" w:space="0" w:color="auto"/>
            </w:tcBorders>
            <w:noWrap/>
            <w:vAlign w:val="center"/>
            <w:hideMark/>
          </w:tcPr>
          <w:p w14:paraId="0733D5C8"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Ruan Max Amer</w:t>
            </w:r>
          </w:p>
        </w:tc>
        <w:tc>
          <w:tcPr>
            <w:tcW w:w="1311" w:type="dxa"/>
            <w:tcBorders>
              <w:top w:val="single" w:sz="4" w:space="0" w:color="auto"/>
              <w:left w:val="nil"/>
              <w:bottom w:val="single" w:sz="4" w:space="0" w:color="auto"/>
              <w:right w:val="single" w:sz="4" w:space="0" w:color="auto"/>
            </w:tcBorders>
            <w:noWrap/>
            <w:vAlign w:val="center"/>
            <w:hideMark/>
          </w:tcPr>
          <w:p w14:paraId="6A9D1080"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hideMark/>
          </w:tcPr>
          <w:p w14:paraId="268EFD35"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776AE 6654</w:t>
            </w:r>
          </w:p>
        </w:tc>
        <w:tc>
          <w:tcPr>
            <w:tcW w:w="1277" w:type="dxa"/>
            <w:tcBorders>
              <w:top w:val="single" w:sz="4" w:space="0" w:color="auto"/>
              <w:left w:val="nil"/>
              <w:bottom w:val="single" w:sz="4" w:space="0" w:color="auto"/>
              <w:right w:val="single" w:sz="4" w:space="0" w:color="auto"/>
            </w:tcBorders>
            <w:noWrap/>
            <w:vAlign w:val="center"/>
            <w:hideMark/>
          </w:tcPr>
          <w:p w14:paraId="569493A6"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1CF12664"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выписка из торгового реестра от 10.11.2012</w:t>
            </w:r>
          </w:p>
        </w:tc>
      </w:tr>
      <w:tr w:rsidR="00DB4E29" w:rsidRPr="00B83A30" w14:paraId="77A0AB5A" w14:textId="77777777" w:rsidTr="00DB4E29">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F7BD846" w14:textId="77777777" w:rsidR="00DB4E29" w:rsidRPr="00B83A30" w:rsidRDefault="00DB4E29">
            <w:pPr>
              <w:spacing w:before="40" w:after="40" w:line="240" w:lineRule="auto"/>
              <w:jc w:val="center"/>
              <w:rPr>
                <w:rFonts w:ascii="Times New Roman" w:hAnsi="Times New Roman"/>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D24B784" w14:textId="77777777" w:rsidR="00DB4E29" w:rsidRPr="00B83A30" w:rsidRDefault="00DB4E29">
            <w:pPr>
              <w:spacing w:before="40" w:after="40" w:line="240" w:lineRule="auto"/>
              <w:rPr>
                <w:rFonts w:ascii="Times New Roman" w:hAnsi="Times New Roman"/>
                <w:sz w:val="16"/>
                <w:szCs w:val="16"/>
              </w:rPr>
            </w:pPr>
          </w:p>
        </w:tc>
        <w:tc>
          <w:tcPr>
            <w:tcW w:w="904" w:type="dxa"/>
            <w:tcBorders>
              <w:top w:val="single" w:sz="4" w:space="0" w:color="auto"/>
              <w:left w:val="nil"/>
              <w:bottom w:val="single" w:sz="4" w:space="0" w:color="auto"/>
              <w:right w:val="single" w:sz="4" w:space="0" w:color="auto"/>
            </w:tcBorders>
            <w:noWrap/>
            <w:vAlign w:val="center"/>
          </w:tcPr>
          <w:p w14:paraId="44A124BC" w14:textId="77777777" w:rsidR="00DB4E29" w:rsidRPr="00B83A30" w:rsidRDefault="00DB4E29">
            <w:pPr>
              <w:spacing w:before="40" w:after="40" w:line="240" w:lineRule="auto"/>
              <w:rPr>
                <w:rFonts w:ascii="Times New Roman" w:hAnsi="Times New Roman"/>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50B1BB5" w14:textId="77777777" w:rsidR="00DB4E29" w:rsidRPr="00B83A30" w:rsidRDefault="00DB4E29">
            <w:pPr>
              <w:spacing w:before="40" w:after="40" w:line="240" w:lineRule="auto"/>
              <w:rPr>
                <w:rFonts w:ascii="Times New Roman" w:hAnsi="Times New Roman"/>
                <w:sz w:val="16"/>
                <w:szCs w:val="16"/>
              </w:rPr>
            </w:pPr>
          </w:p>
        </w:tc>
        <w:tc>
          <w:tcPr>
            <w:tcW w:w="958" w:type="dxa"/>
            <w:tcBorders>
              <w:top w:val="single" w:sz="4" w:space="0" w:color="auto"/>
              <w:left w:val="nil"/>
              <w:bottom w:val="single" w:sz="4" w:space="0" w:color="auto"/>
              <w:right w:val="single" w:sz="4" w:space="0" w:color="auto"/>
            </w:tcBorders>
            <w:noWrap/>
            <w:vAlign w:val="center"/>
          </w:tcPr>
          <w:p w14:paraId="4632DFAC" w14:textId="77777777" w:rsidR="00DB4E29" w:rsidRPr="00B83A30" w:rsidRDefault="00DB4E29">
            <w:pPr>
              <w:spacing w:before="40" w:after="40" w:line="240" w:lineRule="auto"/>
              <w:rPr>
                <w:rFonts w:ascii="Times New Roman" w:hAnsi="Times New Roman"/>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8BB9923" w14:textId="77777777" w:rsidR="00DB4E29" w:rsidRPr="00B83A30" w:rsidRDefault="00DB4E29">
            <w:pPr>
              <w:spacing w:before="40" w:after="40" w:line="240" w:lineRule="auto"/>
              <w:rPr>
                <w:rFonts w:ascii="Times New Roman" w:hAnsi="Times New Roman"/>
                <w:sz w:val="16"/>
                <w:szCs w:val="16"/>
              </w:rPr>
            </w:pPr>
          </w:p>
        </w:tc>
        <w:tc>
          <w:tcPr>
            <w:tcW w:w="1134" w:type="dxa"/>
            <w:tcBorders>
              <w:top w:val="single" w:sz="4" w:space="0" w:color="auto"/>
              <w:left w:val="nil"/>
              <w:bottom w:val="single" w:sz="4" w:space="0" w:color="auto"/>
              <w:right w:val="single" w:sz="4" w:space="0" w:color="auto"/>
            </w:tcBorders>
            <w:noWrap/>
            <w:vAlign w:val="center"/>
          </w:tcPr>
          <w:p w14:paraId="3FEE8A6A" w14:textId="77777777" w:rsidR="00DB4E29" w:rsidRPr="00B83A30" w:rsidRDefault="00DB4E29">
            <w:pPr>
              <w:spacing w:before="40" w:after="40" w:line="240" w:lineRule="auto"/>
              <w:rPr>
                <w:rFonts w:ascii="Times New Roman" w:hAnsi="Times New Roman"/>
                <w:sz w:val="16"/>
                <w:szCs w:val="16"/>
              </w:rPr>
            </w:pPr>
          </w:p>
        </w:tc>
        <w:tc>
          <w:tcPr>
            <w:tcW w:w="567" w:type="dxa"/>
            <w:tcBorders>
              <w:top w:val="single" w:sz="4" w:space="0" w:color="auto"/>
              <w:left w:val="nil"/>
              <w:bottom w:val="single" w:sz="4" w:space="0" w:color="auto"/>
              <w:right w:val="single" w:sz="4" w:space="0" w:color="auto"/>
            </w:tcBorders>
            <w:noWrap/>
            <w:vAlign w:val="center"/>
            <w:hideMark/>
          </w:tcPr>
          <w:p w14:paraId="3D40CEE9" w14:textId="77777777" w:rsidR="00DB4E29" w:rsidRPr="00B83A30" w:rsidRDefault="00DB4E29">
            <w:pPr>
              <w:spacing w:before="40" w:after="40" w:line="240" w:lineRule="auto"/>
              <w:jc w:val="center"/>
              <w:rPr>
                <w:rFonts w:ascii="Times New Roman" w:hAnsi="Times New Roman"/>
                <w:bCs/>
                <w:sz w:val="16"/>
                <w:szCs w:val="16"/>
              </w:rPr>
            </w:pPr>
            <w:r w:rsidRPr="00B83A30">
              <w:rPr>
                <w:rFonts w:ascii="Times New Roman" w:hAnsi="Times New Roman"/>
                <w:bCs/>
                <w:sz w:val="16"/>
                <w:szCs w:val="16"/>
              </w:rPr>
              <w:t>…</w:t>
            </w:r>
          </w:p>
        </w:tc>
        <w:tc>
          <w:tcPr>
            <w:tcW w:w="806" w:type="dxa"/>
            <w:tcBorders>
              <w:top w:val="single" w:sz="4" w:space="0" w:color="auto"/>
              <w:left w:val="nil"/>
              <w:bottom w:val="single" w:sz="4" w:space="0" w:color="auto"/>
              <w:right w:val="single" w:sz="4" w:space="0" w:color="auto"/>
            </w:tcBorders>
            <w:noWrap/>
            <w:vAlign w:val="center"/>
            <w:hideMark/>
          </w:tcPr>
          <w:p w14:paraId="7A4EA8A4"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753" w:type="dxa"/>
            <w:tcBorders>
              <w:top w:val="single" w:sz="4" w:space="0" w:color="auto"/>
              <w:left w:val="nil"/>
              <w:bottom w:val="single" w:sz="4" w:space="0" w:color="auto"/>
              <w:right w:val="single" w:sz="4" w:space="0" w:color="auto"/>
            </w:tcBorders>
            <w:noWrap/>
            <w:vAlign w:val="center"/>
            <w:hideMark/>
          </w:tcPr>
          <w:p w14:paraId="36A8A047" w14:textId="77777777" w:rsidR="00DB4E29" w:rsidRPr="00B83A30" w:rsidRDefault="00DB4E29">
            <w:pPr>
              <w:spacing w:before="40" w:after="40" w:line="240" w:lineRule="auto"/>
              <w:jc w:val="right"/>
              <w:rPr>
                <w:rFonts w:ascii="Times New Roman" w:hAnsi="Times New Roman"/>
                <w:sz w:val="16"/>
                <w:szCs w:val="16"/>
              </w:rPr>
            </w:pPr>
            <w:r w:rsidRPr="00B83A30">
              <w:rPr>
                <w:rFonts w:ascii="Times New Roman" w:hAnsi="Times New Roman"/>
                <w:sz w:val="16"/>
                <w:szCs w:val="16"/>
              </w:rPr>
              <w:t> </w:t>
            </w:r>
          </w:p>
        </w:tc>
        <w:tc>
          <w:tcPr>
            <w:tcW w:w="957" w:type="dxa"/>
            <w:tcBorders>
              <w:top w:val="single" w:sz="4" w:space="0" w:color="auto"/>
              <w:left w:val="nil"/>
              <w:bottom w:val="single" w:sz="4" w:space="0" w:color="auto"/>
              <w:right w:val="single" w:sz="4" w:space="0" w:color="auto"/>
            </w:tcBorders>
            <w:noWrap/>
            <w:vAlign w:val="center"/>
            <w:hideMark/>
          </w:tcPr>
          <w:p w14:paraId="7E1991A4"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311" w:type="dxa"/>
            <w:tcBorders>
              <w:top w:val="single" w:sz="4" w:space="0" w:color="auto"/>
              <w:left w:val="nil"/>
              <w:bottom w:val="single" w:sz="4" w:space="0" w:color="auto"/>
              <w:right w:val="single" w:sz="4" w:space="0" w:color="auto"/>
            </w:tcBorders>
            <w:noWrap/>
            <w:vAlign w:val="center"/>
            <w:hideMark/>
          </w:tcPr>
          <w:p w14:paraId="35F53637"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single" w:sz="4" w:space="0" w:color="auto"/>
              <w:left w:val="nil"/>
              <w:bottom w:val="single" w:sz="4" w:space="0" w:color="auto"/>
              <w:right w:val="single" w:sz="4" w:space="0" w:color="auto"/>
            </w:tcBorders>
            <w:noWrap/>
            <w:vAlign w:val="center"/>
            <w:hideMark/>
          </w:tcPr>
          <w:p w14:paraId="1B2DBCB7"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277" w:type="dxa"/>
            <w:tcBorders>
              <w:top w:val="single" w:sz="4" w:space="0" w:color="auto"/>
              <w:left w:val="nil"/>
              <w:bottom w:val="single" w:sz="4" w:space="0" w:color="auto"/>
              <w:right w:val="single" w:sz="4" w:space="0" w:color="auto"/>
            </w:tcBorders>
            <w:noWrap/>
            <w:vAlign w:val="center"/>
            <w:hideMark/>
          </w:tcPr>
          <w:p w14:paraId="44AD7F10"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734" w:type="dxa"/>
            <w:tcBorders>
              <w:top w:val="single" w:sz="4" w:space="0" w:color="auto"/>
              <w:left w:val="nil"/>
              <w:bottom w:val="single" w:sz="4" w:space="0" w:color="auto"/>
              <w:right w:val="single" w:sz="4" w:space="0" w:color="auto"/>
            </w:tcBorders>
            <w:noWrap/>
            <w:vAlign w:val="center"/>
            <w:hideMark/>
          </w:tcPr>
          <w:p w14:paraId="4EF066B2"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r>
      <w:tr w:rsidR="00DB4E29" w:rsidRPr="00B83A30" w14:paraId="2C24158A" w14:textId="77777777" w:rsidTr="00DB4E29">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DAA317" w14:textId="77777777" w:rsidR="00DB4E29" w:rsidRPr="00B83A30" w:rsidRDefault="00DB4E29">
            <w:pPr>
              <w:spacing w:before="40" w:after="40" w:line="240" w:lineRule="auto"/>
              <w:jc w:val="center"/>
              <w:rPr>
                <w:rFonts w:ascii="Times New Roman" w:hAnsi="Times New Roman"/>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3AF8BE4" w14:textId="77777777" w:rsidR="00DB4E29" w:rsidRPr="00B83A30" w:rsidRDefault="00DB4E29">
            <w:pPr>
              <w:spacing w:before="40" w:after="40" w:line="240" w:lineRule="auto"/>
              <w:rPr>
                <w:rFonts w:ascii="Times New Roman" w:hAnsi="Times New Roman"/>
                <w:sz w:val="16"/>
                <w:szCs w:val="16"/>
              </w:rPr>
            </w:pPr>
          </w:p>
        </w:tc>
        <w:tc>
          <w:tcPr>
            <w:tcW w:w="904" w:type="dxa"/>
            <w:tcBorders>
              <w:top w:val="single" w:sz="4" w:space="0" w:color="auto"/>
              <w:left w:val="nil"/>
              <w:bottom w:val="single" w:sz="4" w:space="0" w:color="auto"/>
              <w:right w:val="single" w:sz="4" w:space="0" w:color="auto"/>
            </w:tcBorders>
            <w:noWrap/>
            <w:vAlign w:val="center"/>
          </w:tcPr>
          <w:p w14:paraId="009657D7" w14:textId="77777777" w:rsidR="00DB4E29" w:rsidRPr="00B83A30" w:rsidRDefault="00DB4E29">
            <w:pPr>
              <w:spacing w:before="40" w:after="40" w:line="240" w:lineRule="auto"/>
              <w:rPr>
                <w:rFonts w:ascii="Times New Roman" w:hAnsi="Times New Roman"/>
                <w:sz w:val="16"/>
                <w:szCs w:val="16"/>
              </w:rPr>
            </w:pPr>
          </w:p>
        </w:tc>
        <w:tc>
          <w:tcPr>
            <w:tcW w:w="1173" w:type="dxa"/>
            <w:tcBorders>
              <w:top w:val="single" w:sz="4" w:space="0" w:color="auto"/>
              <w:left w:val="nil"/>
              <w:bottom w:val="single" w:sz="4" w:space="0" w:color="auto"/>
              <w:right w:val="single" w:sz="4" w:space="0" w:color="auto"/>
            </w:tcBorders>
            <w:noWrap/>
            <w:vAlign w:val="center"/>
          </w:tcPr>
          <w:p w14:paraId="22B47473" w14:textId="77777777" w:rsidR="00DB4E29" w:rsidRPr="00B83A30" w:rsidRDefault="00DB4E29">
            <w:pPr>
              <w:spacing w:before="40" w:after="40" w:line="240" w:lineRule="auto"/>
              <w:rPr>
                <w:rFonts w:ascii="Times New Roman" w:hAnsi="Times New Roman"/>
                <w:sz w:val="16"/>
                <w:szCs w:val="16"/>
              </w:rPr>
            </w:pPr>
          </w:p>
        </w:tc>
        <w:tc>
          <w:tcPr>
            <w:tcW w:w="958" w:type="dxa"/>
            <w:tcBorders>
              <w:top w:val="single" w:sz="4" w:space="0" w:color="auto"/>
              <w:left w:val="nil"/>
              <w:bottom w:val="single" w:sz="4" w:space="0" w:color="auto"/>
              <w:right w:val="single" w:sz="4" w:space="0" w:color="auto"/>
            </w:tcBorders>
            <w:noWrap/>
            <w:vAlign w:val="center"/>
          </w:tcPr>
          <w:p w14:paraId="7FE43318" w14:textId="77777777" w:rsidR="00DB4E29" w:rsidRPr="00B83A30" w:rsidRDefault="00DB4E29">
            <w:pPr>
              <w:spacing w:before="40" w:after="40" w:line="240" w:lineRule="auto"/>
              <w:rPr>
                <w:rFonts w:ascii="Times New Roman" w:hAnsi="Times New Roman"/>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0892AD2" w14:textId="77777777" w:rsidR="00DB4E29" w:rsidRPr="00B83A30" w:rsidRDefault="00DB4E29">
            <w:pPr>
              <w:spacing w:before="40" w:after="40" w:line="240" w:lineRule="auto"/>
              <w:rPr>
                <w:rFonts w:ascii="Times New Roman" w:hAnsi="Times New Roman"/>
                <w:sz w:val="16"/>
                <w:szCs w:val="16"/>
              </w:rPr>
            </w:pPr>
          </w:p>
        </w:tc>
        <w:tc>
          <w:tcPr>
            <w:tcW w:w="1134" w:type="dxa"/>
            <w:tcBorders>
              <w:top w:val="single" w:sz="4" w:space="0" w:color="auto"/>
              <w:left w:val="nil"/>
              <w:bottom w:val="single" w:sz="4" w:space="0" w:color="auto"/>
              <w:right w:val="single" w:sz="4" w:space="0" w:color="auto"/>
            </w:tcBorders>
            <w:noWrap/>
            <w:vAlign w:val="center"/>
          </w:tcPr>
          <w:p w14:paraId="593CAFB3" w14:textId="77777777" w:rsidR="00DB4E29" w:rsidRPr="00B83A30" w:rsidRDefault="00DB4E29">
            <w:pPr>
              <w:spacing w:before="40" w:after="40" w:line="240" w:lineRule="auto"/>
              <w:rPr>
                <w:rFonts w:ascii="Times New Roman" w:hAnsi="Times New Roman"/>
                <w:sz w:val="16"/>
                <w:szCs w:val="16"/>
              </w:rPr>
            </w:pPr>
          </w:p>
        </w:tc>
        <w:tc>
          <w:tcPr>
            <w:tcW w:w="567" w:type="dxa"/>
            <w:tcBorders>
              <w:top w:val="single" w:sz="4" w:space="0" w:color="auto"/>
              <w:left w:val="nil"/>
              <w:bottom w:val="single" w:sz="4" w:space="0" w:color="auto"/>
              <w:right w:val="single" w:sz="4" w:space="0" w:color="auto"/>
            </w:tcBorders>
            <w:noWrap/>
            <w:vAlign w:val="center"/>
            <w:hideMark/>
          </w:tcPr>
          <w:p w14:paraId="082D5826" w14:textId="77777777" w:rsidR="00DB4E29" w:rsidRPr="00B83A30" w:rsidRDefault="00DB4E29">
            <w:pPr>
              <w:spacing w:before="40" w:after="40" w:line="240" w:lineRule="auto"/>
              <w:jc w:val="center"/>
              <w:rPr>
                <w:rFonts w:ascii="Times New Roman" w:hAnsi="Times New Roman"/>
                <w:bCs/>
                <w:sz w:val="16"/>
                <w:szCs w:val="16"/>
              </w:rPr>
            </w:pPr>
            <w:r w:rsidRPr="00B83A30">
              <w:rPr>
                <w:rFonts w:ascii="Times New Roman" w:hAnsi="Times New Roman"/>
                <w:bCs/>
                <w:sz w:val="16"/>
                <w:szCs w:val="16"/>
              </w:rPr>
              <w:t>1.4</w:t>
            </w:r>
          </w:p>
        </w:tc>
        <w:tc>
          <w:tcPr>
            <w:tcW w:w="806" w:type="dxa"/>
            <w:tcBorders>
              <w:top w:val="single" w:sz="4" w:space="0" w:color="auto"/>
              <w:left w:val="nil"/>
              <w:bottom w:val="single" w:sz="4" w:space="0" w:color="auto"/>
              <w:right w:val="single" w:sz="4" w:space="0" w:color="auto"/>
            </w:tcBorders>
            <w:noWrap/>
            <w:vAlign w:val="center"/>
            <w:hideMark/>
          </w:tcPr>
          <w:p w14:paraId="4E9B4F6B"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123456789012</w:t>
            </w:r>
          </w:p>
        </w:tc>
        <w:tc>
          <w:tcPr>
            <w:tcW w:w="753" w:type="dxa"/>
            <w:tcBorders>
              <w:top w:val="single" w:sz="4" w:space="0" w:color="auto"/>
              <w:left w:val="nil"/>
              <w:bottom w:val="single" w:sz="4" w:space="0" w:color="auto"/>
              <w:right w:val="single" w:sz="4" w:space="0" w:color="auto"/>
            </w:tcBorders>
            <w:noWrap/>
            <w:vAlign w:val="center"/>
            <w:hideMark/>
          </w:tcPr>
          <w:p w14:paraId="37429CC1" w14:textId="77777777" w:rsidR="00DB4E29" w:rsidRPr="00B83A30" w:rsidRDefault="00DB4E29">
            <w:pPr>
              <w:spacing w:before="40" w:after="40" w:line="240" w:lineRule="auto"/>
              <w:jc w:val="right"/>
              <w:rPr>
                <w:rFonts w:ascii="Times New Roman" w:hAnsi="Times New Roman"/>
                <w:sz w:val="16"/>
                <w:szCs w:val="16"/>
              </w:rPr>
            </w:pPr>
            <w:r w:rsidRPr="00B83A30">
              <w:rPr>
                <w:rFonts w:ascii="Times New Roman" w:hAnsi="Times New Roman"/>
                <w:sz w:val="16"/>
                <w:szCs w:val="16"/>
              </w:rPr>
              <w:t> </w:t>
            </w:r>
          </w:p>
        </w:tc>
        <w:tc>
          <w:tcPr>
            <w:tcW w:w="957" w:type="dxa"/>
            <w:tcBorders>
              <w:top w:val="single" w:sz="4" w:space="0" w:color="auto"/>
              <w:left w:val="nil"/>
              <w:bottom w:val="single" w:sz="4" w:space="0" w:color="auto"/>
              <w:right w:val="single" w:sz="4" w:space="0" w:color="auto"/>
            </w:tcBorders>
            <w:noWrap/>
            <w:vAlign w:val="center"/>
            <w:hideMark/>
          </w:tcPr>
          <w:p w14:paraId="11846CA3"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2048587F"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1277CB38"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1122 334455</w:t>
            </w:r>
          </w:p>
        </w:tc>
        <w:tc>
          <w:tcPr>
            <w:tcW w:w="1277" w:type="dxa"/>
            <w:tcBorders>
              <w:top w:val="single" w:sz="4" w:space="0" w:color="auto"/>
              <w:left w:val="nil"/>
              <w:bottom w:val="single" w:sz="4" w:space="0" w:color="auto"/>
              <w:right w:val="single" w:sz="4" w:space="0" w:color="auto"/>
            </w:tcBorders>
            <w:noWrap/>
            <w:vAlign w:val="center"/>
            <w:hideMark/>
          </w:tcPr>
          <w:p w14:paraId="18BBD6F9"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7932C7B3"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Выписка из ЕГРЮЛ ООО «Ромашка» от 23.01.2012</w:t>
            </w:r>
          </w:p>
        </w:tc>
      </w:tr>
    </w:tbl>
    <w:p w14:paraId="7F5B1E2E" w14:textId="77777777" w:rsidR="00DB4E29" w:rsidRPr="00B83A30" w:rsidRDefault="00DB4E29" w:rsidP="00BA23C7">
      <w:pPr>
        <w:numPr>
          <w:ilvl w:val="0"/>
          <w:numId w:val="27"/>
        </w:numPr>
        <w:tabs>
          <w:tab w:val="num" w:pos="567"/>
          <w:tab w:val="center" w:pos="4677"/>
          <w:tab w:val="right" w:pos="9355"/>
        </w:tabs>
        <w:spacing w:after="0" w:line="240" w:lineRule="auto"/>
        <w:ind w:left="567" w:hanging="567"/>
        <w:jc w:val="both"/>
        <w:rPr>
          <w:rFonts w:ascii="Times New Roman" w:eastAsia="Calibri" w:hAnsi="Times New Roman"/>
          <w:sz w:val="18"/>
          <w:szCs w:val="18"/>
        </w:rPr>
      </w:pPr>
      <w:r w:rsidRPr="00B83A30">
        <w:rPr>
          <w:rFonts w:ascii="Times New Roman" w:eastAsia="Calibri" w:hAnsi="Times New Roman"/>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5A1BCC0" w14:textId="77777777" w:rsidR="00DB4E29" w:rsidRPr="00B83A30" w:rsidRDefault="00DB4E29" w:rsidP="00BA23C7">
      <w:pPr>
        <w:numPr>
          <w:ilvl w:val="0"/>
          <w:numId w:val="27"/>
        </w:numPr>
        <w:tabs>
          <w:tab w:val="num" w:pos="567"/>
          <w:tab w:val="center" w:pos="4677"/>
          <w:tab w:val="right" w:pos="9355"/>
        </w:tabs>
        <w:spacing w:after="0" w:line="240" w:lineRule="auto"/>
        <w:ind w:left="567" w:hanging="567"/>
        <w:jc w:val="both"/>
        <w:rPr>
          <w:rFonts w:ascii="Times New Roman" w:eastAsia="Calibri" w:hAnsi="Times New Roman"/>
          <w:sz w:val="18"/>
          <w:szCs w:val="18"/>
        </w:rPr>
      </w:pPr>
      <w:r w:rsidRPr="00B83A30">
        <w:rPr>
          <w:rFonts w:ascii="Times New Roman" w:eastAsia="Calibri" w:hAnsi="Times New Roman"/>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8D2FD47" w14:textId="77777777" w:rsidR="00DB4E29" w:rsidRPr="00B83A30" w:rsidRDefault="00DB4E29" w:rsidP="00DB4E29">
      <w:pPr>
        <w:tabs>
          <w:tab w:val="center" w:pos="4677"/>
          <w:tab w:val="right" w:pos="9355"/>
        </w:tabs>
        <w:spacing w:after="0" w:line="240" w:lineRule="auto"/>
        <w:ind w:left="567"/>
        <w:jc w:val="both"/>
        <w:rPr>
          <w:rFonts w:ascii="Times New Roman" w:eastAsia="Calibri" w:hAnsi="Times New Roman"/>
          <w:sz w:val="18"/>
          <w:szCs w:val="18"/>
        </w:rPr>
      </w:pPr>
    </w:p>
    <w:p w14:paraId="214B3302" w14:textId="77777777" w:rsidR="00DB4E29" w:rsidRPr="00B83A30" w:rsidRDefault="00DB4E29" w:rsidP="00DB4E29">
      <w:pPr>
        <w:tabs>
          <w:tab w:val="center" w:pos="4677"/>
          <w:tab w:val="right" w:pos="9355"/>
        </w:tabs>
        <w:spacing w:after="0" w:line="240" w:lineRule="auto"/>
        <w:jc w:val="right"/>
        <w:rPr>
          <w:rFonts w:ascii="Times New Roman" w:eastAsia="Calibri" w:hAnsi="Times New Roman"/>
          <w:b/>
          <w:sz w:val="24"/>
          <w:szCs w:val="20"/>
        </w:rPr>
      </w:pPr>
      <w:r w:rsidRPr="00B83A30">
        <w:rPr>
          <w:rFonts w:ascii="Times New Roman" w:eastAsia="Calibri" w:hAnsi="Times New Roman"/>
          <w:b/>
          <w:sz w:val="24"/>
          <w:szCs w:val="20"/>
        </w:rPr>
        <w:t>Подпись уполномоченного лица организации</w:t>
      </w:r>
    </w:p>
    <w:p w14:paraId="5CF09FA1" w14:textId="77777777" w:rsidR="00DB4E29" w:rsidRPr="00B83A30" w:rsidRDefault="00DB4E29" w:rsidP="00DB4E29">
      <w:pPr>
        <w:spacing w:after="0" w:line="240" w:lineRule="auto"/>
        <w:jc w:val="right"/>
        <w:rPr>
          <w:rFonts w:ascii="Times New Roman" w:hAnsi="Times New Roman"/>
          <w:sz w:val="28"/>
          <w:szCs w:val="28"/>
          <w:lang w:eastAsia="en-US"/>
        </w:rPr>
      </w:pPr>
      <w:r w:rsidRPr="00B83A30">
        <w:rPr>
          <w:rFonts w:ascii="Times New Roman" w:eastAsia="Calibri" w:hAnsi="Times New Roman"/>
          <w:b/>
          <w:sz w:val="24"/>
          <w:szCs w:val="20"/>
        </w:rPr>
        <w:t>печать организации</w:t>
      </w:r>
    </w:p>
    <w:p w14:paraId="1628BD68" w14:textId="77777777" w:rsidR="00DB4E29" w:rsidRPr="00B83A30" w:rsidRDefault="00DB4E29" w:rsidP="00DB4E29">
      <w:pPr>
        <w:rPr>
          <w:rFonts w:eastAsia="Calibri"/>
        </w:rPr>
      </w:pPr>
    </w:p>
    <w:p w14:paraId="33F6F10F" w14:textId="77777777" w:rsidR="00DB4E29" w:rsidRPr="00B83A30" w:rsidRDefault="00DB4E29" w:rsidP="00643400">
      <w:pPr>
        <w:spacing w:after="0"/>
        <w:ind w:firstLine="709"/>
        <w:rPr>
          <w:rFonts w:ascii="Times New Roman" w:hAnsi="Times New Roman"/>
          <w:i/>
          <w:sz w:val="24"/>
          <w:szCs w:val="24"/>
          <w:lang w:eastAsia="x-none"/>
        </w:rPr>
        <w:sectPr w:rsidR="00DB4E29" w:rsidRPr="00B83A30" w:rsidSect="00DB4E29">
          <w:headerReference w:type="default" r:id="rId10"/>
          <w:pgSz w:w="16838" w:h="11906" w:orient="landscape"/>
          <w:pgMar w:top="993" w:right="1134" w:bottom="850" w:left="993" w:header="708" w:footer="708" w:gutter="0"/>
          <w:cols w:space="720"/>
          <w:docGrid w:linePitch="299"/>
        </w:sectPr>
      </w:pPr>
    </w:p>
    <w:p w14:paraId="186ADE72" w14:textId="77777777" w:rsidR="00B460E4" w:rsidRPr="00B83A30" w:rsidRDefault="00B460E4" w:rsidP="002664DF">
      <w:pPr>
        <w:pStyle w:val="31"/>
        <w:jc w:val="right"/>
        <w:rPr>
          <w:rFonts w:ascii="Times New Roman" w:hAnsi="Times New Roman"/>
        </w:rPr>
      </w:pPr>
      <w:bookmarkStart w:id="65" w:name="_Toc485393206"/>
      <w:bookmarkStart w:id="66" w:name="_Toc486343703"/>
      <w:bookmarkStart w:id="67" w:name="_Toc486430323"/>
      <w:r w:rsidRPr="00B83A30">
        <w:rPr>
          <w:rFonts w:ascii="Times New Roman" w:hAnsi="Times New Roman"/>
        </w:rPr>
        <w:lastRenderedPageBreak/>
        <w:t>Приложение № 2</w:t>
      </w:r>
      <w:bookmarkEnd w:id="65"/>
      <w:bookmarkEnd w:id="66"/>
      <w:bookmarkEnd w:id="67"/>
    </w:p>
    <w:p w14:paraId="56E483A5" w14:textId="77777777" w:rsidR="00B7228D" w:rsidRPr="00B83A30" w:rsidRDefault="00B7228D" w:rsidP="00B7228D">
      <w:pPr>
        <w:spacing w:after="0"/>
        <w:ind w:firstLine="709"/>
        <w:jc w:val="right"/>
        <w:rPr>
          <w:rFonts w:ascii="Times New Roman" w:hAnsi="Times New Roman"/>
          <w:sz w:val="24"/>
          <w:szCs w:val="24"/>
          <w:lang w:eastAsia="x-none"/>
        </w:rPr>
      </w:pPr>
      <w:r w:rsidRPr="00B83A30">
        <w:rPr>
          <w:rFonts w:ascii="Times New Roman" w:hAnsi="Times New Roman"/>
          <w:sz w:val="24"/>
          <w:szCs w:val="24"/>
          <w:lang w:eastAsia="x-none"/>
        </w:rPr>
        <w:t>к Конкурсной документации</w:t>
      </w:r>
    </w:p>
    <w:p w14:paraId="179B2EAE" w14:textId="77777777" w:rsidR="00B7228D" w:rsidRPr="00B83A30" w:rsidRDefault="00B7228D" w:rsidP="00B7228D">
      <w:pPr>
        <w:spacing w:after="0"/>
        <w:ind w:firstLine="709"/>
        <w:jc w:val="right"/>
        <w:rPr>
          <w:rFonts w:ascii="Times New Roman" w:hAnsi="Times New Roman"/>
          <w:sz w:val="24"/>
          <w:szCs w:val="24"/>
          <w:lang w:eastAsia="x-none"/>
        </w:rPr>
      </w:pPr>
      <w:r w:rsidRPr="00B83A30">
        <w:rPr>
          <w:rFonts w:ascii="Times New Roman" w:hAnsi="Times New Roman"/>
          <w:sz w:val="24"/>
          <w:szCs w:val="24"/>
          <w:lang w:eastAsia="x-none"/>
        </w:rPr>
        <w:t>для проведения открытого конкурса</w:t>
      </w:r>
    </w:p>
    <w:p w14:paraId="5A8BC1AC" w14:textId="77777777" w:rsidR="00774EF7" w:rsidRDefault="009E0A54" w:rsidP="00774EF7">
      <w:pPr>
        <w:spacing w:after="0"/>
        <w:ind w:firstLine="709"/>
        <w:jc w:val="right"/>
        <w:rPr>
          <w:rFonts w:ascii="Times New Roman" w:hAnsi="Times New Roman"/>
          <w:sz w:val="24"/>
          <w:szCs w:val="24"/>
          <w:lang w:eastAsia="x-none"/>
        </w:rPr>
      </w:pPr>
      <w:r w:rsidRPr="00B83A30">
        <w:rPr>
          <w:rFonts w:ascii="Times New Roman" w:hAnsi="Times New Roman"/>
          <w:sz w:val="24"/>
          <w:szCs w:val="24"/>
          <w:lang w:eastAsia="x-none"/>
        </w:rPr>
        <w:t>на право заключения агентского договора</w:t>
      </w:r>
      <w:r w:rsidR="00774EF7">
        <w:rPr>
          <w:rFonts w:ascii="Times New Roman" w:hAnsi="Times New Roman"/>
          <w:sz w:val="24"/>
          <w:szCs w:val="24"/>
          <w:lang w:eastAsia="x-none"/>
        </w:rPr>
        <w:t xml:space="preserve"> </w:t>
      </w:r>
    </w:p>
    <w:p w14:paraId="15B569F3" w14:textId="77777777" w:rsidR="00774EF7" w:rsidRPr="006E4EAF" w:rsidRDefault="00774EF7" w:rsidP="009E0A54">
      <w:pPr>
        <w:spacing w:after="0"/>
        <w:ind w:firstLine="709"/>
        <w:jc w:val="right"/>
        <w:rPr>
          <w:rFonts w:ascii="Times New Roman" w:hAnsi="Times New Roman"/>
          <w:sz w:val="24"/>
          <w:szCs w:val="24"/>
          <w:lang w:eastAsia="x-none"/>
        </w:rPr>
      </w:pPr>
      <w:r w:rsidRPr="006E4EAF">
        <w:rPr>
          <w:rFonts w:ascii="Times New Roman" w:hAnsi="Times New Roman"/>
          <w:sz w:val="24"/>
          <w:szCs w:val="24"/>
          <w:lang w:eastAsia="x-none"/>
        </w:rPr>
        <w:t xml:space="preserve">с АО «ЕИРЦ ЛО» </w:t>
      </w:r>
      <w:r w:rsidR="009E0A54" w:rsidRPr="006E4EAF">
        <w:rPr>
          <w:rFonts w:ascii="Times New Roman" w:hAnsi="Times New Roman"/>
          <w:sz w:val="24"/>
          <w:szCs w:val="24"/>
          <w:lang w:eastAsia="x-none"/>
        </w:rPr>
        <w:t xml:space="preserve">по начислению платы, </w:t>
      </w:r>
    </w:p>
    <w:p w14:paraId="375A859B" w14:textId="6BAE48F8" w:rsidR="009E0A54" w:rsidRPr="006E4EAF" w:rsidRDefault="009E0A54" w:rsidP="009E0A54">
      <w:pPr>
        <w:spacing w:after="0"/>
        <w:ind w:firstLine="709"/>
        <w:jc w:val="right"/>
        <w:rPr>
          <w:rFonts w:ascii="Times New Roman" w:hAnsi="Times New Roman"/>
          <w:sz w:val="24"/>
          <w:szCs w:val="24"/>
          <w:lang w:eastAsia="x-none"/>
        </w:rPr>
      </w:pPr>
      <w:r w:rsidRPr="006E4EAF">
        <w:rPr>
          <w:rFonts w:ascii="Times New Roman" w:hAnsi="Times New Roman"/>
          <w:sz w:val="24"/>
          <w:szCs w:val="24"/>
          <w:lang w:eastAsia="x-none"/>
        </w:rPr>
        <w:t>сбору средств и включению страховых взносов по</w:t>
      </w:r>
      <w:r w:rsidRPr="006E4EAF">
        <w:rPr>
          <w:rFonts w:ascii="Times New Roman" w:hAnsi="Times New Roman"/>
          <w:sz w:val="24"/>
          <w:szCs w:val="24"/>
          <w:lang w:eastAsia="x-none"/>
        </w:rPr>
        <w:br/>
        <w:t xml:space="preserve"> добровольному страхованию </w:t>
      </w:r>
      <w:r w:rsidR="00DF4B32" w:rsidRPr="006E4EAF">
        <w:rPr>
          <w:rFonts w:ascii="Times New Roman" w:hAnsi="Times New Roman"/>
          <w:sz w:val="24"/>
          <w:szCs w:val="24"/>
          <w:lang w:eastAsia="x-none"/>
        </w:rPr>
        <w:t>индивидуальных жилых</w:t>
      </w:r>
      <w:r w:rsidRPr="006E4EAF">
        <w:rPr>
          <w:rFonts w:ascii="Times New Roman" w:hAnsi="Times New Roman"/>
          <w:sz w:val="24"/>
          <w:szCs w:val="24"/>
          <w:lang w:eastAsia="x-none"/>
        </w:rPr>
        <w:br/>
      </w:r>
      <w:r w:rsidR="00DF4B32" w:rsidRPr="006E4EAF">
        <w:rPr>
          <w:rFonts w:ascii="Times New Roman" w:hAnsi="Times New Roman"/>
          <w:sz w:val="24"/>
          <w:szCs w:val="24"/>
          <w:lang w:eastAsia="x-none"/>
        </w:rPr>
        <w:t>домов</w:t>
      </w:r>
      <w:r w:rsidRPr="006E4EAF">
        <w:rPr>
          <w:rFonts w:ascii="Times New Roman" w:hAnsi="Times New Roman"/>
          <w:sz w:val="24"/>
          <w:szCs w:val="24"/>
          <w:lang w:eastAsia="x-none"/>
        </w:rPr>
        <w:t xml:space="preserve"> на территории Ленинградской области</w:t>
      </w:r>
      <w:r w:rsidRPr="006E4EAF">
        <w:rPr>
          <w:rFonts w:ascii="Times New Roman" w:hAnsi="Times New Roman"/>
          <w:sz w:val="24"/>
          <w:szCs w:val="24"/>
          <w:lang w:eastAsia="x-none"/>
        </w:rPr>
        <w:br/>
        <w:t xml:space="preserve">в единый платежный документ </w:t>
      </w:r>
    </w:p>
    <w:p w14:paraId="26C44E39" w14:textId="77777777" w:rsidR="009E0A54" w:rsidRPr="006E4EAF" w:rsidRDefault="009E0A54" w:rsidP="00B460E4">
      <w:pPr>
        <w:spacing w:after="0"/>
        <w:ind w:firstLine="709"/>
        <w:jc w:val="center"/>
        <w:rPr>
          <w:rFonts w:ascii="Times New Roman" w:hAnsi="Times New Roman"/>
          <w:b/>
          <w:sz w:val="24"/>
          <w:szCs w:val="24"/>
          <w:lang w:eastAsia="x-none"/>
        </w:rPr>
      </w:pPr>
    </w:p>
    <w:p w14:paraId="53F99C0D" w14:textId="08837B55" w:rsidR="00B460E4" w:rsidRPr="00B83A30" w:rsidRDefault="00B460E4" w:rsidP="009E0A54">
      <w:pPr>
        <w:spacing w:after="0"/>
        <w:ind w:firstLine="709"/>
        <w:jc w:val="center"/>
        <w:rPr>
          <w:rFonts w:ascii="Times New Roman" w:hAnsi="Times New Roman"/>
          <w:b/>
          <w:sz w:val="24"/>
          <w:szCs w:val="24"/>
          <w:lang w:eastAsia="x-none"/>
        </w:rPr>
      </w:pPr>
      <w:r w:rsidRPr="006E4EAF">
        <w:rPr>
          <w:rFonts w:ascii="Times New Roman" w:hAnsi="Times New Roman"/>
          <w:b/>
          <w:sz w:val="24"/>
          <w:szCs w:val="24"/>
          <w:lang w:eastAsia="x-none"/>
        </w:rPr>
        <w:t>Техническое задание</w:t>
      </w:r>
      <w:r w:rsidR="00D865D2" w:rsidRPr="006E4EAF">
        <w:t xml:space="preserve"> </w:t>
      </w:r>
      <w:r w:rsidR="00D865D2" w:rsidRPr="006E4EAF">
        <w:rPr>
          <w:rFonts w:ascii="Times New Roman" w:hAnsi="Times New Roman"/>
          <w:b/>
          <w:sz w:val="24"/>
          <w:szCs w:val="24"/>
          <w:lang w:eastAsia="x-none"/>
        </w:rPr>
        <w:t xml:space="preserve">открытого </w:t>
      </w:r>
      <w:r w:rsidR="00F04E04" w:rsidRPr="006E4EAF">
        <w:rPr>
          <w:rFonts w:ascii="Times New Roman" w:hAnsi="Times New Roman"/>
          <w:b/>
          <w:sz w:val="24"/>
          <w:szCs w:val="24"/>
          <w:lang w:eastAsia="x-none"/>
        </w:rPr>
        <w:t xml:space="preserve">конкурса </w:t>
      </w:r>
      <w:r w:rsidR="009E0A54" w:rsidRPr="006E4EAF">
        <w:rPr>
          <w:rFonts w:ascii="Times New Roman" w:hAnsi="Times New Roman"/>
          <w:b/>
          <w:sz w:val="24"/>
          <w:szCs w:val="24"/>
          <w:lang w:eastAsia="x-none"/>
        </w:rPr>
        <w:t>на право заключения агентского договора</w:t>
      </w:r>
      <w:r w:rsidR="00774EF7" w:rsidRPr="006E4EAF">
        <w:rPr>
          <w:rFonts w:ascii="Times New Roman" w:hAnsi="Times New Roman"/>
          <w:b/>
          <w:sz w:val="24"/>
          <w:szCs w:val="24"/>
          <w:lang w:eastAsia="x-none"/>
        </w:rPr>
        <w:t xml:space="preserve"> с АО «ЕИРЦ ЛО»</w:t>
      </w:r>
      <w:r w:rsidR="009E0A54" w:rsidRPr="006E4EAF">
        <w:rPr>
          <w:rFonts w:ascii="Times New Roman" w:hAnsi="Times New Roman"/>
          <w:b/>
          <w:sz w:val="24"/>
          <w:szCs w:val="24"/>
          <w:lang w:eastAsia="x-none"/>
        </w:rPr>
        <w:t xml:space="preserve"> по начислению платы, сбору средств и включению страховых взносов по добровольному страхованию </w:t>
      </w:r>
      <w:r w:rsidR="00DF4B32" w:rsidRPr="006E4EAF">
        <w:rPr>
          <w:rFonts w:ascii="Times New Roman" w:hAnsi="Times New Roman"/>
          <w:b/>
          <w:sz w:val="24"/>
          <w:szCs w:val="24"/>
          <w:lang w:eastAsia="x-none"/>
        </w:rPr>
        <w:t>индивидуальных жилых</w:t>
      </w:r>
      <w:r w:rsidR="00DF4B32" w:rsidRPr="00B83A30">
        <w:rPr>
          <w:rFonts w:ascii="Times New Roman" w:hAnsi="Times New Roman"/>
          <w:b/>
          <w:sz w:val="24"/>
          <w:szCs w:val="24"/>
          <w:lang w:eastAsia="x-none"/>
        </w:rPr>
        <w:t xml:space="preserve"> домов</w:t>
      </w:r>
      <w:r w:rsidR="00227925" w:rsidRPr="00B83A30">
        <w:rPr>
          <w:rFonts w:ascii="Times New Roman" w:hAnsi="Times New Roman"/>
          <w:b/>
          <w:sz w:val="24"/>
          <w:szCs w:val="24"/>
          <w:lang w:eastAsia="x-none"/>
        </w:rPr>
        <w:t xml:space="preserve"> на</w:t>
      </w:r>
      <w:r w:rsidR="009E0A54" w:rsidRPr="00B83A30">
        <w:rPr>
          <w:rFonts w:ascii="Times New Roman" w:hAnsi="Times New Roman"/>
          <w:b/>
          <w:sz w:val="24"/>
          <w:szCs w:val="24"/>
          <w:lang w:eastAsia="x-none"/>
        </w:rPr>
        <w:t xml:space="preserve"> территории Ленинградской области в единый платежный документ </w:t>
      </w:r>
    </w:p>
    <w:p w14:paraId="29E4732B" w14:textId="77777777" w:rsidR="00EF0473" w:rsidRPr="00B83A30" w:rsidRDefault="00EF0473" w:rsidP="00BA23C7">
      <w:pPr>
        <w:numPr>
          <w:ilvl w:val="0"/>
          <w:numId w:val="20"/>
        </w:numPr>
        <w:spacing w:after="0"/>
        <w:jc w:val="both"/>
        <w:rPr>
          <w:rFonts w:ascii="Times New Roman" w:hAnsi="Times New Roman"/>
          <w:sz w:val="24"/>
          <w:szCs w:val="24"/>
          <w:lang w:eastAsia="x-none"/>
        </w:rPr>
      </w:pPr>
      <w:r w:rsidRPr="00B83A30">
        <w:rPr>
          <w:rFonts w:ascii="Times New Roman" w:hAnsi="Times New Roman"/>
          <w:sz w:val="24"/>
          <w:szCs w:val="24"/>
          <w:lang w:eastAsia="x-none"/>
        </w:rPr>
        <w:t xml:space="preserve">Страховая компания, подавшая заявку на участие </w:t>
      </w:r>
      <w:r w:rsidR="00F04E04" w:rsidRPr="00B83A30">
        <w:rPr>
          <w:rFonts w:ascii="Times New Roman" w:hAnsi="Times New Roman"/>
          <w:sz w:val="24"/>
          <w:szCs w:val="24"/>
          <w:lang w:eastAsia="x-none"/>
        </w:rPr>
        <w:t>в конкурсном отборе,</w:t>
      </w:r>
      <w:r w:rsidRPr="00B83A30">
        <w:rPr>
          <w:rFonts w:ascii="Times New Roman" w:hAnsi="Times New Roman"/>
          <w:sz w:val="24"/>
          <w:szCs w:val="24"/>
          <w:lang w:eastAsia="x-none"/>
        </w:rPr>
        <w:t xml:space="preserve"> должна соответствовать </w:t>
      </w:r>
      <w:r w:rsidR="00F55CFC" w:rsidRPr="00B83A30">
        <w:rPr>
          <w:rFonts w:ascii="Times New Roman" w:hAnsi="Times New Roman"/>
          <w:sz w:val="24"/>
          <w:szCs w:val="24"/>
          <w:lang w:eastAsia="x-none"/>
        </w:rPr>
        <w:t>требованиям</w:t>
      </w:r>
      <w:r w:rsidR="001A0D2D" w:rsidRPr="00B83A30">
        <w:rPr>
          <w:rFonts w:ascii="Times New Roman" w:hAnsi="Times New Roman"/>
          <w:sz w:val="24"/>
          <w:szCs w:val="24"/>
          <w:lang w:eastAsia="x-none"/>
        </w:rPr>
        <w:t>,</w:t>
      </w:r>
      <w:r w:rsidRPr="00B83A30">
        <w:rPr>
          <w:rFonts w:ascii="Times New Roman" w:hAnsi="Times New Roman"/>
          <w:sz w:val="24"/>
          <w:szCs w:val="24"/>
          <w:lang w:eastAsia="x-none"/>
        </w:rPr>
        <w:t xml:space="preserve"> обозначенным в конкурсной докумен</w:t>
      </w:r>
      <w:r w:rsidR="001A0D2D" w:rsidRPr="00B83A30">
        <w:rPr>
          <w:rFonts w:ascii="Times New Roman" w:hAnsi="Times New Roman"/>
          <w:sz w:val="24"/>
          <w:szCs w:val="24"/>
          <w:lang w:eastAsia="x-none"/>
        </w:rPr>
        <w:t>т</w:t>
      </w:r>
      <w:r w:rsidRPr="00B83A30">
        <w:rPr>
          <w:rFonts w:ascii="Times New Roman" w:hAnsi="Times New Roman"/>
          <w:sz w:val="24"/>
          <w:szCs w:val="24"/>
          <w:lang w:eastAsia="x-none"/>
        </w:rPr>
        <w:t>ации.</w:t>
      </w:r>
    </w:p>
    <w:p w14:paraId="3C23074C" w14:textId="77777777" w:rsidR="00E34CF3" w:rsidRPr="00B83A30" w:rsidRDefault="00EF0473" w:rsidP="00BA23C7">
      <w:pPr>
        <w:numPr>
          <w:ilvl w:val="0"/>
          <w:numId w:val="20"/>
        </w:numPr>
        <w:spacing w:after="0"/>
        <w:jc w:val="both"/>
        <w:rPr>
          <w:rFonts w:ascii="Times New Roman" w:hAnsi="Times New Roman"/>
          <w:sz w:val="24"/>
          <w:szCs w:val="24"/>
          <w:lang w:eastAsia="x-none"/>
        </w:rPr>
      </w:pPr>
      <w:r w:rsidRPr="00B83A30">
        <w:rPr>
          <w:rFonts w:ascii="Times New Roman" w:hAnsi="Times New Roman"/>
          <w:sz w:val="24"/>
          <w:szCs w:val="24"/>
          <w:lang w:eastAsia="x-none"/>
        </w:rPr>
        <w:t xml:space="preserve"> </w:t>
      </w:r>
      <w:r w:rsidR="001A0D2D" w:rsidRPr="00B83A30">
        <w:rPr>
          <w:rFonts w:ascii="Times New Roman" w:hAnsi="Times New Roman"/>
          <w:sz w:val="24"/>
          <w:szCs w:val="24"/>
          <w:lang w:eastAsia="x-none"/>
        </w:rPr>
        <w:t xml:space="preserve">По итогам конкурсного отбора, заключается агентский договор по </w:t>
      </w:r>
      <w:r w:rsidR="001A0D2D" w:rsidRPr="00B83A30">
        <w:rPr>
          <w:rFonts w:ascii="Times New Roman" w:hAnsi="Times New Roman"/>
          <w:bCs/>
          <w:sz w:val="24"/>
          <w:szCs w:val="24"/>
        </w:rPr>
        <w:t xml:space="preserve">реализации программы добровольного страхования </w:t>
      </w:r>
      <w:r w:rsidR="00DF4B32" w:rsidRPr="00B83A30">
        <w:rPr>
          <w:rFonts w:ascii="Times New Roman" w:hAnsi="Times New Roman"/>
          <w:bCs/>
          <w:sz w:val="24"/>
          <w:szCs w:val="24"/>
        </w:rPr>
        <w:t>индивидуальных жилых домов</w:t>
      </w:r>
      <w:r w:rsidR="001A0D2D" w:rsidRPr="00B83A30">
        <w:rPr>
          <w:rFonts w:ascii="Times New Roman" w:hAnsi="Times New Roman"/>
          <w:bCs/>
          <w:sz w:val="24"/>
          <w:szCs w:val="24"/>
        </w:rPr>
        <w:t xml:space="preserve"> на территории Ленинградской области, путем включения в платежные документы на оплату жилого помещения и коммунальных услуг, страховых премий (взносов) по страхованию жилых помещений граждан.</w:t>
      </w:r>
    </w:p>
    <w:p w14:paraId="26DBBDCF" w14:textId="77777777" w:rsidR="001A0D2D" w:rsidRPr="00B83A30" w:rsidRDefault="001A0D2D" w:rsidP="00DF4B32">
      <w:pPr>
        <w:numPr>
          <w:ilvl w:val="0"/>
          <w:numId w:val="20"/>
        </w:numPr>
        <w:spacing w:after="0"/>
        <w:jc w:val="both"/>
        <w:rPr>
          <w:rFonts w:ascii="Times New Roman" w:hAnsi="Times New Roman"/>
          <w:sz w:val="24"/>
          <w:szCs w:val="24"/>
          <w:lang w:eastAsia="x-none"/>
        </w:rPr>
      </w:pPr>
      <w:r w:rsidRPr="00B83A30">
        <w:rPr>
          <w:rFonts w:ascii="Times New Roman" w:hAnsi="Times New Roman"/>
          <w:sz w:val="24"/>
          <w:szCs w:val="24"/>
          <w:lang w:eastAsia="x-none"/>
        </w:rPr>
        <w:t xml:space="preserve">В рамках исполнения договора, страховая компания обязуется разработать программу страхования </w:t>
      </w:r>
      <w:r w:rsidR="00DF4B32" w:rsidRPr="00B83A30">
        <w:rPr>
          <w:rFonts w:ascii="Times New Roman" w:hAnsi="Times New Roman"/>
          <w:sz w:val="24"/>
          <w:szCs w:val="24"/>
          <w:lang w:eastAsia="x-none"/>
        </w:rPr>
        <w:t>индивидуальных жилых домов</w:t>
      </w:r>
      <w:r w:rsidRPr="00B83A30">
        <w:rPr>
          <w:rFonts w:ascii="Times New Roman" w:hAnsi="Times New Roman"/>
          <w:sz w:val="24"/>
          <w:szCs w:val="24"/>
          <w:lang w:eastAsia="x-none"/>
        </w:rPr>
        <w:t>, установить единый тариф для населения, проживающего на территории Ленинградской области, по которым АО «ЕИРЦ ЛО» осуществляет выпуск платежных документов.</w:t>
      </w:r>
    </w:p>
    <w:p w14:paraId="570D87D0" w14:textId="4EC0334E" w:rsidR="001A0D2D" w:rsidRDefault="001A0D2D" w:rsidP="00BA23C7">
      <w:pPr>
        <w:numPr>
          <w:ilvl w:val="0"/>
          <w:numId w:val="20"/>
        </w:numPr>
        <w:spacing w:after="0"/>
        <w:jc w:val="both"/>
        <w:rPr>
          <w:rFonts w:ascii="Times New Roman" w:hAnsi="Times New Roman"/>
          <w:sz w:val="24"/>
          <w:szCs w:val="24"/>
          <w:lang w:eastAsia="x-none"/>
        </w:rPr>
      </w:pPr>
      <w:r w:rsidRPr="00B83A30">
        <w:rPr>
          <w:rFonts w:ascii="Times New Roman" w:hAnsi="Times New Roman"/>
          <w:sz w:val="24"/>
          <w:szCs w:val="24"/>
          <w:lang w:eastAsia="x-none"/>
        </w:rPr>
        <w:t xml:space="preserve"> До включения страхового взноса в квитанцию, выпускаемую АО «ЕИРЦ ЛО», страховая компания обязуется,</w:t>
      </w:r>
      <w:r w:rsidR="00701ED2" w:rsidRPr="00B83A30">
        <w:rPr>
          <w:rFonts w:ascii="Times New Roman" w:hAnsi="Times New Roman"/>
          <w:sz w:val="24"/>
          <w:szCs w:val="24"/>
          <w:lang w:eastAsia="x-none"/>
        </w:rPr>
        <w:t xml:space="preserve"> первоначально, а далее ежегодно</w:t>
      </w:r>
      <w:r w:rsidRPr="00B83A30">
        <w:rPr>
          <w:rFonts w:ascii="Times New Roman" w:hAnsi="Times New Roman"/>
          <w:sz w:val="24"/>
          <w:szCs w:val="24"/>
          <w:lang w:eastAsia="x-none"/>
        </w:rPr>
        <w:t xml:space="preserve"> силами АО «ЕИРЦ ЛО», за вознаграждение, осуществить печать и доставку договоров оферт.</w:t>
      </w:r>
    </w:p>
    <w:p w14:paraId="4F66F643" w14:textId="49B110BD" w:rsidR="002F325E" w:rsidRDefault="002F325E" w:rsidP="00191195">
      <w:pPr>
        <w:numPr>
          <w:ilvl w:val="0"/>
          <w:numId w:val="20"/>
        </w:numPr>
        <w:spacing w:after="0"/>
        <w:jc w:val="both"/>
        <w:rPr>
          <w:rFonts w:ascii="Times New Roman" w:hAnsi="Times New Roman"/>
          <w:sz w:val="24"/>
          <w:szCs w:val="24"/>
          <w:lang w:eastAsia="x-none"/>
        </w:rPr>
      </w:pPr>
      <w:r w:rsidRPr="002F325E">
        <w:rPr>
          <w:rFonts w:ascii="Times New Roman" w:hAnsi="Times New Roman"/>
          <w:sz w:val="24"/>
          <w:szCs w:val="24"/>
          <w:lang w:eastAsia="x-none"/>
        </w:rPr>
        <w:t>Предоставленный макет долже</w:t>
      </w:r>
      <w:r w:rsidR="00DF09BF">
        <w:rPr>
          <w:rFonts w:ascii="Times New Roman" w:hAnsi="Times New Roman"/>
          <w:sz w:val="24"/>
          <w:szCs w:val="24"/>
          <w:lang w:eastAsia="x-none"/>
        </w:rPr>
        <w:t>н</w:t>
      </w:r>
      <w:r w:rsidRPr="002F325E">
        <w:rPr>
          <w:rFonts w:ascii="Times New Roman" w:hAnsi="Times New Roman"/>
          <w:sz w:val="24"/>
          <w:szCs w:val="24"/>
          <w:lang w:eastAsia="x-none"/>
        </w:rPr>
        <w:t xml:space="preserve"> соответствовать следующим критериям:</w:t>
      </w:r>
      <w:r>
        <w:rPr>
          <w:rFonts w:ascii="Times New Roman" w:hAnsi="Times New Roman"/>
          <w:sz w:val="24"/>
          <w:szCs w:val="24"/>
          <w:lang w:eastAsia="x-none"/>
        </w:rPr>
        <w:t xml:space="preserve"> </w:t>
      </w:r>
    </w:p>
    <w:p w14:paraId="2995EE5B" w14:textId="2FC313C0" w:rsidR="002F325E" w:rsidRPr="002F325E" w:rsidRDefault="002F325E" w:rsidP="002F325E">
      <w:pPr>
        <w:spacing w:after="0"/>
        <w:ind w:left="1069"/>
        <w:jc w:val="both"/>
        <w:rPr>
          <w:rFonts w:ascii="Times New Roman" w:hAnsi="Times New Roman"/>
          <w:sz w:val="24"/>
          <w:szCs w:val="24"/>
          <w:lang w:eastAsia="x-none"/>
        </w:rPr>
      </w:pPr>
      <w:r>
        <w:rPr>
          <w:rFonts w:ascii="Times New Roman" w:hAnsi="Times New Roman"/>
          <w:sz w:val="24"/>
          <w:szCs w:val="24"/>
          <w:lang w:eastAsia="x-none"/>
        </w:rPr>
        <w:t>- к</w:t>
      </w:r>
      <w:r w:rsidRPr="002F325E">
        <w:rPr>
          <w:rFonts w:ascii="Times New Roman" w:hAnsi="Times New Roman"/>
          <w:sz w:val="24"/>
          <w:szCs w:val="24"/>
          <w:lang w:eastAsia="x-none"/>
        </w:rPr>
        <w:t>онструкция оферт</w:t>
      </w:r>
      <w:r w:rsidR="00632352" w:rsidRPr="002F325E">
        <w:rPr>
          <w:rFonts w:ascii="Times New Roman" w:hAnsi="Times New Roman"/>
          <w:sz w:val="24"/>
          <w:szCs w:val="24"/>
          <w:lang w:eastAsia="x-none"/>
        </w:rPr>
        <w:t xml:space="preserve"> </w:t>
      </w:r>
      <w:r w:rsidRPr="002F325E">
        <w:rPr>
          <w:rFonts w:ascii="Times New Roman" w:hAnsi="Times New Roman"/>
          <w:sz w:val="24"/>
          <w:szCs w:val="24"/>
          <w:lang w:eastAsia="x-none"/>
        </w:rPr>
        <w:t xml:space="preserve">в развернутом виде представляет собой лист формата </w:t>
      </w:r>
      <w:r w:rsidR="00632352" w:rsidRPr="00DC260E">
        <w:rPr>
          <w:rFonts w:ascii="Times New Roman" w:hAnsi="Times New Roman"/>
          <w:b/>
          <w:bCs/>
          <w:sz w:val="24"/>
          <w:szCs w:val="24"/>
          <w:lang w:eastAsia="x-none"/>
        </w:rPr>
        <w:t>203</w:t>
      </w:r>
      <w:r w:rsidR="00702D43" w:rsidRPr="00DC260E">
        <w:rPr>
          <w:rFonts w:ascii="Times New Roman" w:hAnsi="Times New Roman"/>
          <w:b/>
          <w:bCs/>
          <w:sz w:val="24"/>
          <w:szCs w:val="24"/>
          <w:lang w:eastAsia="x-none"/>
        </w:rPr>
        <w:t>,2</w:t>
      </w:r>
      <w:r w:rsidR="00632352" w:rsidRPr="00DC260E">
        <w:rPr>
          <w:rFonts w:ascii="Times New Roman" w:hAnsi="Times New Roman"/>
          <w:b/>
          <w:bCs/>
          <w:sz w:val="24"/>
          <w:szCs w:val="24"/>
          <w:lang w:eastAsia="x-none"/>
        </w:rPr>
        <w:t>*4</w:t>
      </w:r>
      <w:r w:rsidR="00702D43" w:rsidRPr="00DC260E">
        <w:rPr>
          <w:rFonts w:ascii="Times New Roman" w:hAnsi="Times New Roman"/>
          <w:b/>
          <w:bCs/>
          <w:sz w:val="24"/>
          <w:szCs w:val="24"/>
          <w:lang w:eastAsia="x-none"/>
        </w:rPr>
        <w:t>2</w:t>
      </w:r>
      <w:r w:rsidR="00632352" w:rsidRPr="00DC260E">
        <w:rPr>
          <w:rFonts w:ascii="Times New Roman" w:hAnsi="Times New Roman"/>
          <w:b/>
          <w:bCs/>
          <w:sz w:val="24"/>
          <w:szCs w:val="24"/>
          <w:lang w:eastAsia="x-none"/>
        </w:rPr>
        <w:t>0</w:t>
      </w:r>
      <w:r w:rsidR="00632352" w:rsidRPr="00DC260E">
        <w:rPr>
          <w:rFonts w:ascii="Times New Roman" w:hAnsi="Times New Roman"/>
          <w:sz w:val="24"/>
          <w:szCs w:val="24"/>
          <w:lang w:eastAsia="x-none"/>
        </w:rPr>
        <w:t xml:space="preserve"> </w:t>
      </w:r>
      <w:r w:rsidR="00632352" w:rsidRPr="002F325E">
        <w:rPr>
          <w:rFonts w:ascii="Times New Roman" w:hAnsi="Times New Roman"/>
          <w:sz w:val="24"/>
          <w:szCs w:val="24"/>
          <w:lang w:eastAsia="x-none"/>
        </w:rPr>
        <w:t>мм</w:t>
      </w:r>
      <w:r w:rsidRPr="002F325E">
        <w:rPr>
          <w:rFonts w:ascii="Times New Roman" w:hAnsi="Times New Roman"/>
          <w:sz w:val="24"/>
          <w:szCs w:val="24"/>
          <w:lang w:eastAsia="x-none"/>
        </w:rPr>
        <w:t xml:space="preserve">. </w:t>
      </w:r>
      <w:r>
        <w:rPr>
          <w:rFonts w:ascii="Times New Roman" w:hAnsi="Times New Roman"/>
          <w:sz w:val="24"/>
          <w:szCs w:val="24"/>
          <w:lang w:eastAsia="x-none"/>
        </w:rPr>
        <w:t xml:space="preserve">- </w:t>
      </w:r>
      <w:r w:rsidR="00632352" w:rsidRPr="002F325E">
        <w:rPr>
          <w:rFonts w:ascii="Times New Roman" w:hAnsi="Times New Roman"/>
          <w:sz w:val="24"/>
          <w:szCs w:val="24"/>
          <w:lang w:eastAsia="x-none"/>
        </w:rPr>
        <w:t>собранном виде</w:t>
      </w:r>
      <w:r>
        <w:rPr>
          <w:rFonts w:ascii="Times New Roman" w:hAnsi="Times New Roman"/>
          <w:sz w:val="24"/>
          <w:szCs w:val="24"/>
          <w:lang w:eastAsia="x-none"/>
        </w:rPr>
        <w:t xml:space="preserve"> оферта</w:t>
      </w:r>
      <w:r w:rsidR="00632352" w:rsidRPr="002F325E">
        <w:rPr>
          <w:rFonts w:ascii="Times New Roman" w:hAnsi="Times New Roman"/>
          <w:sz w:val="24"/>
          <w:szCs w:val="24"/>
          <w:lang w:eastAsia="x-none"/>
        </w:rPr>
        <w:t xml:space="preserve"> </w:t>
      </w:r>
      <w:r w:rsidRPr="002F325E">
        <w:rPr>
          <w:rFonts w:ascii="Times New Roman" w:hAnsi="Times New Roman"/>
          <w:sz w:val="24"/>
          <w:szCs w:val="24"/>
          <w:lang w:eastAsia="x-none"/>
        </w:rPr>
        <w:t>долж</w:t>
      </w:r>
      <w:r>
        <w:rPr>
          <w:rFonts w:ascii="Times New Roman" w:hAnsi="Times New Roman"/>
          <w:sz w:val="24"/>
          <w:szCs w:val="24"/>
          <w:lang w:eastAsia="x-none"/>
        </w:rPr>
        <w:t>на</w:t>
      </w:r>
      <w:r w:rsidRPr="002F325E">
        <w:rPr>
          <w:rFonts w:ascii="Times New Roman" w:hAnsi="Times New Roman"/>
          <w:sz w:val="24"/>
          <w:szCs w:val="24"/>
          <w:lang w:eastAsia="x-none"/>
        </w:rPr>
        <w:t xml:space="preserve"> представлять собой </w:t>
      </w:r>
      <w:r w:rsidR="00632352" w:rsidRPr="002F325E">
        <w:rPr>
          <w:rFonts w:ascii="Times New Roman" w:hAnsi="Times New Roman"/>
          <w:sz w:val="24"/>
          <w:szCs w:val="24"/>
          <w:lang w:eastAsia="x-none"/>
        </w:rPr>
        <w:t xml:space="preserve">прямоугольник </w:t>
      </w:r>
      <w:r w:rsidR="00632352" w:rsidRPr="00DC260E">
        <w:rPr>
          <w:rFonts w:ascii="Times New Roman" w:hAnsi="Times New Roman"/>
          <w:b/>
          <w:bCs/>
          <w:sz w:val="24"/>
          <w:szCs w:val="24"/>
          <w:lang w:eastAsia="x-none"/>
        </w:rPr>
        <w:t>203</w:t>
      </w:r>
      <w:r w:rsidR="00702D43" w:rsidRPr="00DC260E">
        <w:rPr>
          <w:rFonts w:ascii="Times New Roman" w:hAnsi="Times New Roman"/>
          <w:b/>
          <w:bCs/>
          <w:sz w:val="24"/>
          <w:szCs w:val="24"/>
          <w:lang w:eastAsia="x-none"/>
        </w:rPr>
        <w:t>,2</w:t>
      </w:r>
      <w:r w:rsidR="00632352" w:rsidRPr="00DC260E">
        <w:rPr>
          <w:rFonts w:ascii="Times New Roman" w:hAnsi="Times New Roman"/>
          <w:b/>
          <w:bCs/>
          <w:sz w:val="24"/>
          <w:szCs w:val="24"/>
          <w:lang w:eastAsia="x-none"/>
        </w:rPr>
        <w:t>*16</w:t>
      </w:r>
      <w:r w:rsidR="00702D43" w:rsidRPr="00DC260E">
        <w:rPr>
          <w:rFonts w:ascii="Times New Roman" w:hAnsi="Times New Roman"/>
          <w:b/>
          <w:bCs/>
          <w:sz w:val="24"/>
          <w:szCs w:val="24"/>
          <w:lang w:eastAsia="x-none"/>
        </w:rPr>
        <w:t>5</w:t>
      </w:r>
      <w:r w:rsidR="00632352" w:rsidRPr="00DC260E">
        <w:rPr>
          <w:rFonts w:ascii="Times New Roman" w:hAnsi="Times New Roman"/>
          <w:sz w:val="24"/>
          <w:szCs w:val="24"/>
          <w:lang w:eastAsia="x-none"/>
        </w:rPr>
        <w:t xml:space="preserve"> </w:t>
      </w:r>
      <w:r w:rsidR="00632352" w:rsidRPr="002F325E">
        <w:rPr>
          <w:rFonts w:ascii="Times New Roman" w:hAnsi="Times New Roman"/>
          <w:sz w:val="24"/>
          <w:szCs w:val="24"/>
          <w:lang w:eastAsia="x-none"/>
        </w:rPr>
        <w:t xml:space="preserve">мм. с двумя фальцами, боковой отрывной перфорацией справа и слева на расстоянии </w:t>
      </w:r>
      <w:r w:rsidRPr="002F325E">
        <w:rPr>
          <w:rFonts w:ascii="Times New Roman" w:hAnsi="Times New Roman"/>
          <w:sz w:val="24"/>
          <w:szCs w:val="24"/>
          <w:lang w:eastAsia="x-none"/>
        </w:rPr>
        <w:t>8</w:t>
      </w:r>
      <w:r w:rsidR="00632352" w:rsidRPr="002F325E">
        <w:rPr>
          <w:rFonts w:ascii="Times New Roman" w:hAnsi="Times New Roman"/>
          <w:sz w:val="24"/>
          <w:szCs w:val="24"/>
          <w:lang w:eastAsia="x-none"/>
        </w:rPr>
        <w:t xml:space="preserve"> мм. от боковых сторон.</w:t>
      </w:r>
      <w:r w:rsidRPr="002F325E">
        <w:rPr>
          <w:rFonts w:ascii="Times New Roman" w:hAnsi="Times New Roman"/>
          <w:sz w:val="24"/>
          <w:szCs w:val="24"/>
          <w:lang w:eastAsia="x-none"/>
        </w:rPr>
        <w:t xml:space="preserve"> </w:t>
      </w:r>
    </w:p>
    <w:p w14:paraId="26E53A3A" w14:textId="0F814C8B" w:rsidR="00632352" w:rsidRDefault="002F325E" w:rsidP="00632352">
      <w:pPr>
        <w:spacing w:after="0"/>
        <w:ind w:left="1069"/>
        <w:jc w:val="both"/>
        <w:rPr>
          <w:rFonts w:ascii="Times New Roman" w:hAnsi="Times New Roman"/>
          <w:sz w:val="24"/>
          <w:szCs w:val="24"/>
          <w:lang w:eastAsia="x-none"/>
        </w:rPr>
      </w:pPr>
      <w:r>
        <w:rPr>
          <w:rFonts w:ascii="Times New Roman" w:hAnsi="Times New Roman"/>
          <w:sz w:val="24"/>
          <w:szCs w:val="24"/>
          <w:lang w:eastAsia="x-none"/>
        </w:rPr>
        <w:t xml:space="preserve">- </w:t>
      </w:r>
      <w:r w:rsidRPr="002F325E">
        <w:rPr>
          <w:rFonts w:ascii="Times New Roman" w:hAnsi="Times New Roman"/>
          <w:sz w:val="24"/>
          <w:szCs w:val="24"/>
          <w:lang w:eastAsia="x-none"/>
        </w:rPr>
        <w:t>информационн</w:t>
      </w:r>
      <w:r>
        <w:rPr>
          <w:rFonts w:ascii="Times New Roman" w:hAnsi="Times New Roman"/>
          <w:sz w:val="24"/>
          <w:szCs w:val="24"/>
          <w:lang w:eastAsia="x-none"/>
        </w:rPr>
        <w:t xml:space="preserve">ые </w:t>
      </w:r>
      <w:r w:rsidRPr="002F325E">
        <w:rPr>
          <w:rFonts w:ascii="Times New Roman" w:hAnsi="Times New Roman"/>
          <w:sz w:val="24"/>
          <w:szCs w:val="24"/>
          <w:lang w:eastAsia="x-none"/>
        </w:rPr>
        <w:t>модул</w:t>
      </w:r>
      <w:r>
        <w:rPr>
          <w:rFonts w:ascii="Times New Roman" w:hAnsi="Times New Roman"/>
          <w:sz w:val="24"/>
          <w:szCs w:val="24"/>
          <w:lang w:eastAsia="x-none"/>
        </w:rPr>
        <w:t>и</w:t>
      </w:r>
      <w:r w:rsidRPr="002F325E">
        <w:rPr>
          <w:rFonts w:ascii="Times New Roman" w:hAnsi="Times New Roman"/>
          <w:sz w:val="24"/>
          <w:szCs w:val="24"/>
          <w:lang w:eastAsia="x-none"/>
        </w:rPr>
        <w:t xml:space="preserve"> на офертах должн</w:t>
      </w:r>
      <w:r>
        <w:rPr>
          <w:rFonts w:ascii="Times New Roman" w:hAnsi="Times New Roman"/>
          <w:sz w:val="24"/>
          <w:szCs w:val="24"/>
          <w:lang w:eastAsia="x-none"/>
        </w:rPr>
        <w:t>ы</w:t>
      </w:r>
      <w:r w:rsidRPr="002F325E">
        <w:rPr>
          <w:rFonts w:ascii="Times New Roman" w:hAnsi="Times New Roman"/>
          <w:sz w:val="24"/>
          <w:szCs w:val="24"/>
          <w:lang w:eastAsia="x-none"/>
        </w:rPr>
        <w:t xml:space="preserve"> быть выполнен</w:t>
      </w:r>
      <w:r>
        <w:rPr>
          <w:rFonts w:ascii="Times New Roman" w:hAnsi="Times New Roman"/>
          <w:sz w:val="24"/>
          <w:szCs w:val="24"/>
          <w:lang w:eastAsia="x-none"/>
        </w:rPr>
        <w:t>ы</w:t>
      </w:r>
      <w:r w:rsidRPr="002F325E">
        <w:rPr>
          <w:rFonts w:ascii="Times New Roman" w:hAnsi="Times New Roman"/>
          <w:sz w:val="24"/>
          <w:szCs w:val="24"/>
          <w:lang w:eastAsia="x-none"/>
        </w:rPr>
        <w:t xml:space="preserve"> красочностью 1+1 (Pantone).</w:t>
      </w:r>
    </w:p>
    <w:p w14:paraId="3D2019B1" w14:textId="0E2AA027" w:rsidR="001A0D2D" w:rsidRPr="00252EB1" w:rsidRDefault="001A0D2D" w:rsidP="00252EB1">
      <w:pPr>
        <w:pStyle w:val="afa"/>
        <w:numPr>
          <w:ilvl w:val="0"/>
          <w:numId w:val="20"/>
        </w:numPr>
        <w:spacing w:after="0"/>
        <w:jc w:val="both"/>
        <w:rPr>
          <w:rFonts w:ascii="Times New Roman" w:hAnsi="Times New Roman"/>
          <w:sz w:val="24"/>
          <w:szCs w:val="24"/>
          <w:lang w:eastAsia="x-none"/>
        </w:rPr>
      </w:pPr>
      <w:r w:rsidRPr="00252EB1">
        <w:rPr>
          <w:rFonts w:ascii="Times New Roman" w:hAnsi="Times New Roman"/>
          <w:sz w:val="24"/>
          <w:szCs w:val="24"/>
          <w:lang w:eastAsia="x-none"/>
        </w:rPr>
        <w:t>Адресный план будет предоставлен страховой компании, по результатам конкурсного отбора.</w:t>
      </w:r>
    </w:p>
    <w:p w14:paraId="1386810E" w14:textId="77777777" w:rsidR="00D865D2" w:rsidRPr="00B83A30" w:rsidRDefault="00D865D2" w:rsidP="00BA23C7">
      <w:pPr>
        <w:numPr>
          <w:ilvl w:val="0"/>
          <w:numId w:val="20"/>
        </w:numPr>
        <w:spacing w:after="0"/>
        <w:jc w:val="both"/>
        <w:rPr>
          <w:rFonts w:ascii="Times New Roman" w:hAnsi="Times New Roman"/>
          <w:sz w:val="24"/>
          <w:szCs w:val="24"/>
          <w:lang w:eastAsia="x-none"/>
        </w:rPr>
      </w:pPr>
      <w:r w:rsidRPr="00B83A30">
        <w:rPr>
          <w:rFonts w:ascii="Times New Roman" w:hAnsi="Times New Roman"/>
          <w:sz w:val="24"/>
          <w:szCs w:val="24"/>
          <w:lang w:eastAsia="x-none"/>
        </w:rPr>
        <w:t>Проект договора, который должен быть подписан в десятидневный срок после подведения итогов конкурсного отбора представлен в Приложении 3</w:t>
      </w:r>
    </w:p>
    <w:p w14:paraId="2A11C330" w14:textId="77777777" w:rsidR="0052638E" w:rsidRPr="00B83A30" w:rsidRDefault="0052638E" w:rsidP="00D4476D">
      <w:pPr>
        <w:spacing w:after="0"/>
        <w:ind w:firstLine="709"/>
        <w:jc w:val="both"/>
        <w:rPr>
          <w:rFonts w:ascii="Times New Roman" w:hAnsi="Times New Roman"/>
          <w:sz w:val="24"/>
          <w:szCs w:val="24"/>
          <w:lang w:eastAsia="x-none"/>
        </w:rPr>
      </w:pPr>
    </w:p>
    <w:p w14:paraId="0679DEC2" w14:textId="77777777" w:rsidR="00375BA6" w:rsidRPr="00B83A30" w:rsidRDefault="00375BA6" w:rsidP="00D4476D">
      <w:pPr>
        <w:spacing w:after="0"/>
        <w:ind w:firstLine="709"/>
        <w:jc w:val="both"/>
        <w:rPr>
          <w:rFonts w:ascii="Times New Roman" w:hAnsi="Times New Roman"/>
          <w:sz w:val="24"/>
          <w:szCs w:val="24"/>
          <w:lang w:eastAsia="x-none"/>
        </w:rPr>
      </w:pPr>
    </w:p>
    <w:p w14:paraId="66DA4C21" w14:textId="77777777" w:rsidR="00375BA6" w:rsidRPr="00B83A30" w:rsidRDefault="00375BA6" w:rsidP="001E54F6">
      <w:pPr>
        <w:spacing w:after="0"/>
        <w:jc w:val="both"/>
        <w:rPr>
          <w:rFonts w:ascii="Times New Roman" w:hAnsi="Times New Roman"/>
          <w:sz w:val="24"/>
          <w:szCs w:val="24"/>
          <w:lang w:eastAsia="x-none"/>
        </w:rPr>
      </w:pPr>
    </w:p>
    <w:p w14:paraId="1EF147DB" w14:textId="270001C8" w:rsidR="003E56E3" w:rsidRPr="00711774" w:rsidRDefault="001A0D2D" w:rsidP="003E56E3">
      <w:pPr>
        <w:keepNext/>
        <w:tabs>
          <w:tab w:val="num" w:pos="720"/>
        </w:tabs>
        <w:spacing w:before="240" w:after="60" w:line="240" w:lineRule="auto"/>
        <w:ind w:left="720" w:hanging="720"/>
        <w:jc w:val="right"/>
        <w:outlineLvl w:val="2"/>
        <w:rPr>
          <w:rFonts w:ascii="Times New Roman" w:hAnsi="Times New Roman"/>
          <w:b/>
          <w:sz w:val="24"/>
          <w:szCs w:val="20"/>
          <w:lang w:val="x-none" w:eastAsia="x-none"/>
        </w:rPr>
      </w:pPr>
      <w:r w:rsidRPr="00B83A30">
        <w:br w:type="page"/>
      </w:r>
      <w:bookmarkStart w:id="68" w:name="_Toc485393207"/>
      <w:bookmarkStart w:id="69" w:name="_Toc486343704"/>
      <w:bookmarkStart w:id="70" w:name="_Toc486430324"/>
      <w:bookmarkStart w:id="71" w:name="_Toc485392732"/>
      <w:bookmarkStart w:id="72" w:name="_Toc485393208"/>
      <w:bookmarkStart w:id="73" w:name="_Toc486343705"/>
      <w:bookmarkStart w:id="74" w:name="_Toc486430325"/>
      <w:r w:rsidR="003E56E3" w:rsidRPr="00711774">
        <w:rPr>
          <w:rFonts w:ascii="Times New Roman" w:hAnsi="Times New Roman"/>
          <w:b/>
          <w:sz w:val="24"/>
          <w:szCs w:val="20"/>
          <w:lang w:eastAsia="x-none"/>
        </w:rPr>
        <w:lastRenderedPageBreak/>
        <w:t>П</w:t>
      </w:r>
      <w:r w:rsidR="00AC3983" w:rsidRPr="00711774">
        <w:rPr>
          <w:rFonts w:ascii="Times New Roman" w:hAnsi="Times New Roman"/>
          <w:b/>
          <w:sz w:val="24"/>
          <w:szCs w:val="20"/>
          <w:lang w:eastAsia="x-none"/>
        </w:rPr>
        <w:t>р</w:t>
      </w:r>
      <w:r w:rsidR="005F43A0" w:rsidRPr="00711774">
        <w:rPr>
          <w:rFonts w:ascii="Times New Roman" w:hAnsi="Times New Roman"/>
          <w:b/>
          <w:sz w:val="24"/>
          <w:szCs w:val="20"/>
          <w:lang w:eastAsia="x-none"/>
        </w:rPr>
        <w:t>иложение</w:t>
      </w:r>
      <w:r w:rsidR="003E56E3" w:rsidRPr="00711774">
        <w:rPr>
          <w:rFonts w:ascii="Times New Roman" w:hAnsi="Times New Roman"/>
          <w:b/>
          <w:sz w:val="24"/>
          <w:szCs w:val="20"/>
          <w:lang w:val="x-none" w:eastAsia="x-none"/>
        </w:rPr>
        <w:t xml:space="preserve"> № 3</w:t>
      </w:r>
      <w:bookmarkEnd w:id="68"/>
      <w:bookmarkEnd w:id="69"/>
      <w:bookmarkEnd w:id="70"/>
    </w:p>
    <w:p w14:paraId="2EB48149" w14:textId="77777777" w:rsidR="00774EF7" w:rsidRPr="00B83A30" w:rsidRDefault="00774EF7" w:rsidP="00774EF7">
      <w:pPr>
        <w:spacing w:after="0"/>
        <w:ind w:firstLine="709"/>
        <w:jc w:val="right"/>
        <w:rPr>
          <w:rFonts w:ascii="Times New Roman" w:hAnsi="Times New Roman"/>
          <w:sz w:val="24"/>
          <w:szCs w:val="24"/>
          <w:lang w:eastAsia="x-none"/>
        </w:rPr>
      </w:pPr>
      <w:r w:rsidRPr="00B83A30">
        <w:rPr>
          <w:rFonts w:ascii="Times New Roman" w:hAnsi="Times New Roman"/>
          <w:sz w:val="24"/>
          <w:szCs w:val="24"/>
          <w:lang w:eastAsia="x-none"/>
        </w:rPr>
        <w:t>к Конкурсной документации</w:t>
      </w:r>
    </w:p>
    <w:p w14:paraId="5DD089C3" w14:textId="77777777" w:rsidR="00774EF7" w:rsidRPr="006E4EAF" w:rsidRDefault="00774EF7" w:rsidP="00774EF7">
      <w:pPr>
        <w:spacing w:after="0"/>
        <w:ind w:firstLine="709"/>
        <w:jc w:val="right"/>
        <w:rPr>
          <w:rFonts w:ascii="Times New Roman" w:hAnsi="Times New Roman"/>
          <w:sz w:val="24"/>
          <w:szCs w:val="24"/>
          <w:lang w:eastAsia="x-none"/>
        </w:rPr>
      </w:pPr>
      <w:r w:rsidRPr="006E4EAF">
        <w:rPr>
          <w:rFonts w:ascii="Times New Roman" w:hAnsi="Times New Roman"/>
          <w:sz w:val="24"/>
          <w:szCs w:val="24"/>
          <w:lang w:eastAsia="x-none"/>
        </w:rPr>
        <w:t>для проведения открытого конкурса</w:t>
      </w:r>
    </w:p>
    <w:p w14:paraId="2441D92E" w14:textId="77777777" w:rsidR="00774EF7" w:rsidRPr="006E4EAF" w:rsidRDefault="00774EF7" w:rsidP="00774EF7">
      <w:pPr>
        <w:spacing w:after="0"/>
        <w:ind w:firstLine="709"/>
        <w:jc w:val="right"/>
        <w:rPr>
          <w:rFonts w:ascii="Times New Roman" w:hAnsi="Times New Roman"/>
          <w:sz w:val="24"/>
          <w:szCs w:val="24"/>
          <w:lang w:eastAsia="x-none"/>
        </w:rPr>
      </w:pPr>
      <w:r w:rsidRPr="006E4EAF">
        <w:rPr>
          <w:rFonts w:ascii="Times New Roman" w:hAnsi="Times New Roman"/>
          <w:sz w:val="24"/>
          <w:szCs w:val="24"/>
          <w:lang w:eastAsia="x-none"/>
        </w:rPr>
        <w:t xml:space="preserve">на право заключения агентского договора </w:t>
      </w:r>
    </w:p>
    <w:p w14:paraId="0D357D4D" w14:textId="77777777" w:rsidR="00774EF7" w:rsidRPr="006E4EAF" w:rsidRDefault="00774EF7" w:rsidP="00774EF7">
      <w:pPr>
        <w:spacing w:after="0"/>
        <w:ind w:firstLine="709"/>
        <w:jc w:val="right"/>
        <w:rPr>
          <w:rFonts w:ascii="Times New Roman" w:hAnsi="Times New Roman"/>
          <w:sz w:val="24"/>
          <w:szCs w:val="24"/>
          <w:lang w:eastAsia="x-none"/>
        </w:rPr>
      </w:pPr>
      <w:r w:rsidRPr="006E4EAF">
        <w:rPr>
          <w:rFonts w:ascii="Times New Roman" w:hAnsi="Times New Roman"/>
          <w:sz w:val="24"/>
          <w:szCs w:val="24"/>
          <w:lang w:eastAsia="x-none"/>
        </w:rPr>
        <w:t xml:space="preserve">с АО «ЕИРЦ ЛО» по начислению платы, </w:t>
      </w:r>
    </w:p>
    <w:p w14:paraId="5814A04E" w14:textId="77777777" w:rsidR="00774EF7" w:rsidRPr="00B83A30" w:rsidRDefault="00774EF7" w:rsidP="00774EF7">
      <w:pPr>
        <w:spacing w:after="0"/>
        <w:ind w:firstLine="709"/>
        <w:jc w:val="right"/>
        <w:rPr>
          <w:rFonts w:ascii="Times New Roman" w:hAnsi="Times New Roman"/>
          <w:sz w:val="24"/>
          <w:szCs w:val="24"/>
          <w:lang w:eastAsia="x-none"/>
        </w:rPr>
      </w:pPr>
      <w:r w:rsidRPr="006E4EAF">
        <w:rPr>
          <w:rFonts w:ascii="Times New Roman" w:hAnsi="Times New Roman"/>
          <w:sz w:val="24"/>
          <w:szCs w:val="24"/>
          <w:lang w:eastAsia="x-none"/>
        </w:rPr>
        <w:t>сбору средств и включению страховых взносов по</w:t>
      </w:r>
      <w:r w:rsidRPr="006E4EAF">
        <w:rPr>
          <w:rFonts w:ascii="Times New Roman" w:hAnsi="Times New Roman"/>
          <w:sz w:val="24"/>
          <w:szCs w:val="24"/>
          <w:lang w:eastAsia="x-none"/>
        </w:rPr>
        <w:br/>
        <w:t xml:space="preserve"> добровольному страхованию индивидуальных</w:t>
      </w:r>
      <w:r w:rsidRPr="00B83A30">
        <w:rPr>
          <w:rFonts w:ascii="Times New Roman" w:hAnsi="Times New Roman"/>
          <w:sz w:val="24"/>
          <w:szCs w:val="24"/>
          <w:lang w:eastAsia="x-none"/>
        </w:rPr>
        <w:t xml:space="preserve"> жилых</w:t>
      </w:r>
      <w:r w:rsidRPr="00B83A30">
        <w:rPr>
          <w:rFonts w:ascii="Times New Roman" w:hAnsi="Times New Roman"/>
          <w:sz w:val="24"/>
          <w:szCs w:val="24"/>
          <w:lang w:eastAsia="x-none"/>
        </w:rPr>
        <w:br/>
        <w:t>домов на территории Ленинградской области</w:t>
      </w:r>
      <w:r w:rsidRPr="00B83A30">
        <w:rPr>
          <w:rFonts w:ascii="Times New Roman" w:hAnsi="Times New Roman"/>
          <w:sz w:val="24"/>
          <w:szCs w:val="24"/>
          <w:lang w:eastAsia="x-none"/>
        </w:rPr>
        <w:br/>
        <w:t xml:space="preserve">в единый платежный документ </w:t>
      </w:r>
    </w:p>
    <w:p w14:paraId="6F8483D4" w14:textId="77777777" w:rsidR="003E56E3" w:rsidRPr="00711774" w:rsidRDefault="003E56E3" w:rsidP="003E56E3">
      <w:pPr>
        <w:spacing w:after="0"/>
        <w:ind w:firstLine="709"/>
        <w:rPr>
          <w:rFonts w:ascii="Times New Roman" w:hAnsi="Times New Roman"/>
          <w:b/>
          <w:sz w:val="24"/>
          <w:szCs w:val="24"/>
          <w:lang w:eastAsia="x-none"/>
        </w:rPr>
      </w:pPr>
      <w:r w:rsidRPr="00711774">
        <w:rPr>
          <w:rFonts w:ascii="Times New Roman" w:hAnsi="Times New Roman"/>
          <w:b/>
          <w:sz w:val="24"/>
          <w:szCs w:val="24"/>
          <w:lang w:eastAsia="x-none"/>
        </w:rPr>
        <w:t>ПРОЕКТ</w:t>
      </w:r>
    </w:p>
    <w:bookmarkEnd w:id="71"/>
    <w:bookmarkEnd w:id="72"/>
    <w:bookmarkEnd w:id="73"/>
    <w:bookmarkEnd w:id="74"/>
    <w:p w14:paraId="7463451D" w14:textId="77777777" w:rsidR="00711774" w:rsidRPr="00711774" w:rsidRDefault="00711774" w:rsidP="00711774">
      <w:pPr>
        <w:autoSpaceDE w:val="0"/>
        <w:autoSpaceDN w:val="0"/>
        <w:adjustRightInd w:val="0"/>
        <w:spacing w:after="0" w:line="240" w:lineRule="auto"/>
        <w:jc w:val="center"/>
        <w:rPr>
          <w:rFonts w:ascii="Times New Roman" w:hAnsi="Times New Roman"/>
          <w:b/>
          <w:bCs/>
          <w:color w:val="000000"/>
          <w:sz w:val="23"/>
          <w:szCs w:val="23"/>
        </w:rPr>
      </w:pPr>
      <w:r w:rsidRPr="00711774">
        <w:rPr>
          <w:rFonts w:ascii="Times New Roman" w:hAnsi="Times New Roman"/>
          <w:b/>
          <w:bCs/>
          <w:color w:val="000000"/>
          <w:sz w:val="23"/>
          <w:szCs w:val="23"/>
        </w:rPr>
        <w:t>АГЕНТСКИЙ ДОГОВОР № _______</w:t>
      </w:r>
    </w:p>
    <w:p w14:paraId="1F5F5609" w14:textId="77777777" w:rsidR="00711774" w:rsidRPr="00711774" w:rsidRDefault="00711774" w:rsidP="00711774">
      <w:pPr>
        <w:autoSpaceDE w:val="0"/>
        <w:autoSpaceDN w:val="0"/>
        <w:adjustRightInd w:val="0"/>
        <w:spacing w:after="0" w:line="240" w:lineRule="auto"/>
        <w:jc w:val="center"/>
        <w:rPr>
          <w:rFonts w:ascii="Times New Roman" w:hAnsi="Times New Roman"/>
          <w:b/>
          <w:bCs/>
          <w:color w:val="000000"/>
          <w:sz w:val="23"/>
          <w:szCs w:val="23"/>
        </w:rPr>
      </w:pPr>
      <w:r w:rsidRPr="00711774">
        <w:rPr>
          <w:rFonts w:ascii="Times New Roman" w:hAnsi="Times New Roman"/>
          <w:b/>
          <w:bCs/>
          <w:color w:val="000000"/>
          <w:sz w:val="23"/>
          <w:szCs w:val="23"/>
        </w:rPr>
        <w:t>об оказании услуг по начислению платы, сбору средств и включению страховых взносов по</w:t>
      </w:r>
    </w:p>
    <w:p w14:paraId="27744B59" w14:textId="77777777" w:rsidR="00711774" w:rsidRPr="00711774" w:rsidRDefault="00711774" w:rsidP="00711774">
      <w:pPr>
        <w:autoSpaceDE w:val="0"/>
        <w:autoSpaceDN w:val="0"/>
        <w:adjustRightInd w:val="0"/>
        <w:spacing w:after="0" w:line="240" w:lineRule="auto"/>
        <w:jc w:val="center"/>
        <w:rPr>
          <w:rFonts w:ascii="Times New Roman" w:hAnsi="Times New Roman"/>
          <w:b/>
          <w:bCs/>
          <w:color w:val="000000"/>
          <w:sz w:val="23"/>
          <w:szCs w:val="23"/>
        </w:rPr>
      </w:pPr>
      <w:r w:rsidRPr="00711774">
        <w:rPr>
          <w:rFonts w:ascii="Times New Roman" w:hAnsi="Times New Roman"/>
          <w:b/>
          <w:bCs/>
          <w:color w:val="000000"/>
          <w:sz w:val="23"/>
          <w:szCs w:val="23"/>
        </w:rPr>
        <w:t xml:space="preserve"> добровольному страхованию индивидуальных жилых домов на территории Ленинградской области в единый платежный документ</w:t>
      </w:r>
    </w:p>
    <w:p w14:paraId="337B5206" w14:textId="77777777" w:rsidR="00711774" w:rsidRPr="00711774" w:rsidRDefault="00711774" w:rsidP="00711774">
      <w:pPr>
        <w:autoSpaceDE w:val="0"/>
        <w:autoSpaceDN w:val="0"/>
        <w:adjustRightInd w:val="0"/>
        <w:spacing w:after="0" w:line="240" w:lineRule="auto"/>
        <w:rPr>
          <w:rFonts w:ascii="Times New Roman" w:hAnsi="Times New Roman"/>
          <w:b/>
          <w:color w:val="000000"/>
          <w:sz w:val="23"/>
          <w:szCs w:val="23"/>
        </w:rPr>
      </w:pPr>
    </w:p>
    <w:p w14:paraId="1D068EF7" w14:textId="77777777" w:rsidR="00711774" w:rsidRPr="00711774" w:rsidRDefault="00711774" w:rsidP="00711774">
      <w:pPr>
        <w:autoSpaceDE w:val="0"/>
        <w:autoSpaceDN w:val="0"/>
        <w:adjustRightInd w:val="0"/>
        <w:spacing w:after="0" w:line="240" w:lineRule="auto"/>
        <w:rPr>
          <w:rFonts w:ascii="Times New Roman" w:hAnsi="Times New Roman"/>
          <w:color w:val="000000"/>
          <w:sz w:val="24"/>
          <w:szCs w:val="24"/>
        </w:rPr>
      </w:pPr>
      <w:r w:rsidRPr="00711774">
        <w:rPr>
          <w:rFonts w:ascii="Times New Roman" w:hAnsi="Times New Roman"/>
          <w:color w:val="000000"/>
          <w:sz w:val="24"/>
          <w:szCs w:val="24"/>
        </w:rPr>
        <w:t>г. Санкт-Петербург</w:t>
      </w:r>
      <w:r w:rsidRPr="00711774">
        <w:rPr>
          <w:rFonts w:ascii="Times New Roman" w:hAnsi="Times New Roman"/>
          <w:color w:val="000000"/>
          <w:sz w:val="24"/>
          <w:szCs w:val="24"/>
        </w:rPr>
        <w:tab/>
      </w:r>
      <w:r w:rsidRPr="00711774">
        <w:rPr>
          <w:rFonts w:ascii="Times New Roman" w:hAnsi="Times New Roman"/>
          <w:color w:val="000000"/>
          <w:sz w:val="24"/>
          <w:szCs w:val="24"/>
        </w:rPr>
        <w:tab/>
      </w:r>
      <w:r w:rsidRPr="00711774">
        <w:rPr>
          <w:rFonts w:ascii="Times New Roman" w:hAnsi="Times New Roman"/>
          <w:color w:val="000000"/>
          <w:sz w:val="24"/>
          <w:szCs w:val="24"/>
        </w:rPr>
        <w:tab/>
        <w:t xml:space="preserve"> </w:t>
      </w:r>
      <w:r w:rsidRPr="00711774">
        <w:rPr>
          <w:rFonts w:ascii="Times New Roman" w:hAnsi="Times New Roman"/>
          <w:color w:val="000000"/>
          <w:sz w:val="24"/>
          <w:szCs w:val="24"/>
        </w:rPr>
        <w:tab/>
      </w:r>
      <w:r w:rsidRPr="00711774">
        <w:rPr>
          <w:rFonts w:ascii="Times New Roman" w:hAnsi="Times New Roman"/>
          <w:color w:val="000000"/>
          <w:sz w:val="24"/>
          <w:szCs w:val="24"/>
        </w:rPr>
        <w:tab/>
      </w:r>
      <w:r w:rsidRPr="00711774">
        <w:rPr>
          <w:rFonts w:ascii="Times New Roman" w:hAnsi="Times New Roman"/>
          <w:color w:val="000000"/>
          <w:sz w:val="24"/>
          <w:szCs w:val="24"/>
        </w:rPr>
        <w:tab/>
      </w:r>
      <w:r w:rsidRPr="00711774">
        <w:rPr>
          <w:rFonts w:ascii="Times New Roman" w:hAnsi="Times New Roman"/>
          <w:color w:val="000000"/>
          <w:sz w:val="24"/>
          <w:szCs w:val="24"/>
        </w:rPr>
        <w:tab/>
      </w:r>
      <w:r w:rsidRPr="00711774">
        <w:rPr>
          <w:rFonts w:ascii="Times New Roman" w:hAnsi="Times New Roman"/>
          <w:color w:val="000000"/>
          <w:sz w:val="24"/>
          <w:szCs w:val="24"/>
        </w:rPr>
        <w:tab/>
      </w:r>
      <w:r w:rsidRPr="00711774">
        <w:rPr>
          <w:rFonts w:ascii="Times New Roman" w:hAnsi="Times New Roman"/>
          <w:color w:val="000000"/>
          <w:sz w:val="24"/>
          <w:szCs w:val="24"/>
        </w:rPr>
        <w:tab/>
        <w:t xml:space="preserve"> </w:t>
      </w:r>
      <w:proofErr w:type="gramStart"/>
      <w:r w:rsidRPr="00711774">
        <w:rPr>
          <w:rFonts w:ascii="Times New Roman" w:hAnsi="Times New Roman"/>
          <w:color w:val="000000"/>
          <w:sz w:val="24"/>
          <w:szCs w:val="24"/>
        </w:rPr>
        <w:t>« _</w:t>
      </w:r>
      <w:proofErr w:type="gramEnd"/>
      <w:r w:rsidRPr="00711774">
        <w:rPr>
          <w:rFonts w:ascii="Times New Roman" w:hAnsi="Times New Roman"/>
          <w:color w:val="000000"/>
          <w:sz w:val="24"/>
          <w:szCs w:val="24"/>
        </w:rPr>
        <w:t>_ » _____ 2023 г.</w:t>
      </w:r>
    </w:p>
    <w:p w14:paraId="1FA76AF4" w14:textId="77777777" w:rsidR="00711774" w:rsidRPr="00711774" w:rsidRDefault="00711774" w:rsidP="00711774">
      <w:pPr>
        <w:autoSpaceDE w:val="0"/>
        <w:autoSpaceDN w:val="0"/>
        <w:adjustRightInd w:val="0"/>
        <w:spacing w:after="0" w:line="240" w:lineRule="auto"/>
        <w:rPr>
          <w:rFonts w:ascii="Times New Roman" w:hAnsi="Times New Roman"/>
          <w:color w:val="000000"/>
          <w:sz w:val="24"/>
          <w:szCs w:val="24"/>
        </w:rPr>
      </w:pPr>
    </w:p>
    <w:p w14:paraId="74BEE895" w14:textId="77777777" w:rsidR="00711774" w:rsidRPr="00711774" w:rsidRDefault="00711774" w:rsidP="00711774">
      <w:pPr>
        <w:autoSpaceDE w:val="0"/>
        <w:autoSpaceDN w:val="0"/>
        <w:adjustRightInd w:val="0"/>
        <w:spacing w:after="0" w:line="240" w:lineRule="auto"/>
        <w:ind w:firstLine="708"/>
        <w:jc w:val="both"/>
        <w:rPr>
          <w:rFonts w:ascii="Times New Roman" w:hAnsi="Times New Roman"/>
          <w:b/>
          <w:color w:val="000000"/>
          <w:sz w:val="24"/>
          <w:szCs w:val="24"/>
        </w:rPr>
      </w:pPr>
      <w:r w:rsidRPr="00711774">
        <w:rPr>
          <w:rFonts w:ascii="Times New Roman" w:hAnsi="Times New Roman"/>
          <w:b/>
          <w:color w:val="000000"/>
          <w:sz w:val="24"/>
          <w:szCs w:val="24"/>
        </w:rPr>
        <w:t>Акционерное общество «Единый информационно-расчетный центр Ленинградской области</w:t>
      </w:r>
      <w:r w:rsidRPr="00711774">
        <w:rPr>
          <w:rFonts w:ascii="Times New Roman" w:hAnsi="Times New Roman"/>
          <w:color w:val="000000"/>
          <w:sz w:val="24"/>
          <w:szCs w:val="24"/>
        </w:rPr>
        <w:t>» (сокращенно: АО «ЕИРЦ ЛО»), именуемое в дальнейшем «</w:t>
      </w:r>
      <w:r w:rsidRPr="00711774">
        <w:rPr>
          <w:rFonts w:ascii="Times New Roman" w:hAnsi="Times New Roman"/>
          <w:b/>
          <w:bCs/>
          <w:color w:val="000000"/>
          <w:sz w:val="24"/>
          <w:szCs w:val="24"/>
        </w:rPr>
        <w:t>АГЕНТ</w:t>
      </w:r>
      <w:r w:rsidRPr="00711774">
        <w:rPr>
          <w:rFonts w:ascii="Times New Roman" w:hAnsi="Times New Roman"/>
          <w:color w:val="000000"/>
          <w:sz w:val="24"/>
          <w:szCs w:val="24"/>
        </w:rPr>
        <w:t xml:space="preserve">», в лице Генерального директора Афанасьева Сергея Владимировича, действующего на основании Устава, с одной стороны, и </w:t>
      </w:r>
      <w:r w:rsidRPr="00711774">
        <w:rPr>
          <w:rFonts w:ascii="Times New Roman" w:hAnsi="Times New Roman"/>
          <w:b/>
          <w:color w:val="000000"/>
          <w:sz w:val="24"/>
          <w:szCs w:val="24"/>
        </w:rPr>
        <w:t>________________________________________________</w:t>
      </w:r>
    </w:p>
    <w:p w14:paraId="5AED8314" w14:textId="77777777" w:rsidR="00711774" w:rsidRPr="00711774" w:rsidRDefault="00711774" w:rsidP="00711774">
      <w:pPr>
        <w:autoSpaceDE w:val="0"/>
        <w:autoSpaceDN w:val="0"/>
        <w:adjustRightInd w:val="0"/>
        <w:spacing w:after="0" w:line="240" w:lineRule="auto"/>
        <w:ind w:firstLine="708"/>
        <w:jc w:val="both"/>
        <w:rPr>
          <w:rFonts w:ascii="Times New Roman" w:hAnsi="Times New Roman"/>
          <w:color w:val="000000"/>
          <w:sz w:val="24"/>
          <w:szCs w:val="24"/>
        </w:rPr>
      </w:pPr>
      <w:r w:rsidRPr="00711774">
        <w:rPr>
          <w:rFonts w:ascii="Times New Roman" w:hAnsi="Times New Roman"/>
          <w:b/>
          <w:bCs/>
          <w:color w:val="000000"/>
          <w:sz w:val="24"/>
          <w:szCs w:val="24"/>
        </w:rPr>
        <w:t xml:space="preserve">                                                                </w:t>
      </w:r>
      <w:r w:rsidRPr="00711774">
        <w:rPr>
          <w:rFonts w:ascii="Times New Roman" w:hAnsi="Times New Roman"/>
          <w:color w:val="000000"/>
          <w:sz w:val="24"/>
          <w:szCs w:val="24"/>
        </w:rPr>
        <w:t>, именуемое в дальнейшем «</w:t>
      </w:r>
      <w:r w:rsidRPr="00711774">
        <w:rPr>
          <w:rFonts w:ascii="Times New Roman" w:hAnsi="Times New Roman"/>
          <w:b/>
          <w:color w:val="000000"/>
          <w:sz w:val="24"/>
          <w:szCs w:val="24"/>
        </w:rPr>
        <w:t>СТРАХОВЩИК»</w:t>
      </w:r>
      <w:r w:rsidRPr="00711774">
        <w:rPr>
          <w:rFonts w:ascii="Times New Roman" w:hAnsi="Times New Roman"/>
          <w:color w:val="000000"/>
          <w:sz w:val="24"/>
          <w:szCs w:val="24"/>
        </w:rPr>
        <w:t xml:space="preserve">, в лице </w:t>
      </w:r>
      <w:r w:rsidRPr="00711774">
        <w:rPr>
          <w:rFonts w:ascii="Times New Roman" w:hAnsi="Times New Roman"/>
          <w:bCs/>
          <w:iCs/>
          <w:color w:val="000000"/>
          <w:sz w:val="24"/>
          <w:szCs w:val="24"/>
        </w:rPr>
        <w:t>_____________________________________</w:t>
      </w:r>
      <w:r w:rsidRPr="00711774">
        <w:rPr>
          <w:rFonts w:ascii="Times New Roman" w:hAnsi="Times New Roman"/>
          <w:color w:val="000000"/>
          <w:sz w:val="24"/>
          <w:szCs w:val="24"/>
        </w:rPr>
        <w:t xml:space="preserve">, действующего на основании _________________, с другой стороны, совместно именуемые «Стороны», а каждый по отдельности – «Сторона», заключили настоящий договор (далее - Договор) о нижеследующем: </w:t>
      </w:r>
    </w:p>
    <w:p w14:paraId="64CA8648" w14:textId="77777777" w:rsidR="00711774" w:rsidRPr="00711774" w:rsidRDefault="00711774" w:rsidP="00711774">
      <w:pPr>
        <w:autoSpaceDE w:val="0"/>
        <w:autoSpaceDN w:val="0"/>
        <w:adjustRightInd w:val="0"/>
        <w:spacing w:after="0" w:line="240" w:lineRule="auto"/>
        <w:jc w:val="both"/>
        <w:rPr>
          <w:rFonts w:ascii="Times New Roman" w:hAnsi="Times New Roman"/>
          <w:color w:val="000000"/>
          <w:sz w:val="24"/>
          <w:szCs w:val="24"/>
        </w:rPr>
      </w:pPr>
    </w:p>
    <w:p w14:paraId="488E6733" w14:textId="77777777" w:rsidR="00711774" w:rsidRPr="00711774" w:rsidRDefault="00711774" w:rsidP="00711774">
      <w:pPr>
        <w:autoSpaceDE w:val="0"/>
        <w:autoSpaceDN w:val="0"/>
        <w:adjustRightInd w:val="0"/>
        <w:spacing w:after="0" w:line="240" w:lineRule="auto"/>
        <w:jc w:val="center"/>
        <w:rPr>
          <w:rFonts w:ascii="Times New Roman" w:hAnsi="Times New Roman"/>
          <w:b/>
          <w:color w:val="000000"/>
          <w:sz w:val="24"/>
          <w:szCs w:val="24"/>
        </w:rPr>
      </w:pPr>
      <w:r w:rsidRPr="00711774">
        <w:rPr>
          <w:rFonts w:ascii="Times New Roman" w:hAnsi="Times New Roman"/>
          <w:b/>
          <w:bCs/>
          <w:color w:val="000000"/>
          <w:sz w:val="24"/>
          <w:szCs w:val="24"/>
        </w:rPr>
        <w:t>1. Общие положения и понятия</w:t>
      </w:r>
    </w:p>
    <w:p w14:paraId="1A19F0B6" w14:textId="77777777" w:rsidR="00711774" w:rsidRPr="00711774" w:rsidRDefault="00711774" w:rsidP="00711774">
      <w:pPr>
        <w:autoSpaceDE w:val="0"/>
        <w:autoSpaceDN w:val="0"/>
        <w:adjustRightInd w:val="0"/>
        <w:spacing w:after="0" w:line="240" w:lineRule="auto"/>
        <w:rPr>
          <w:rFonts w:ascii="Times New Roman" w:hAnsi="Times New Roman"/>
          <w:color w:val="000000"/>
          <w:sz w:val="24"/>
          <w:szCs w:val="24"/>
        </w:rPr>
      </w:pPr>
    </w:p>
    <w:p w14:paraId="70344025" w14:textId="77777777" w:rsidR="00711774" w:rsidRPr="00711774" w:rsidRDefault="00711774" w:rsidP="00711774">
      <w:pPr>
        <w:autoSpaceDE w:val="0"/>
        <w:autoSpaceDN w:val="0"/>
        <w:adjustRightInd w:val="0"/>
        <w:spacing w:after="0" w:line="240" w:lineRule="auto"/>
        <w:ind w:firstLine="567"/>
        <w:jc w:val="both"/>
        <w:rPr>
          <w:rFonts w:ascii="Times New Roman" w:hAnsi="Times New Roman"/>
          <w:bCs/>
          <w:color w:val="000000"/>
          <w:sz w:val="24"/>
          <w:szCs w:val="24"/>
        </w:rPr>
      </w:pPr>
      <w:r w:rsidRPr="00711774">
        <w:rPr>
          <w:rFonts w:ascii="Times New Roman" w:hAnsi="Times New Roman"/>
          <w:bCs/>
          <w:color w:val="000000"/>
          <w:sz w:val="24"/>
          <w:szCs w:val="24"/>
        </w:rPr>
        <w:t>1.1. Настоящим договором устанавливается порядок взаимодействия сторон при реализации программы добровольного страхования жилья на территории Ленинградской области, путем включения в платежные документы на оплату жилого помещения и коммунальных услуг, страховых премий (взносов) по страхованию жилых помещений граждан.</w:t>
      </w:r>
    </w:p>
    <w:p w14:paraId="1F8DB6F7" w14:textId="77777777" w:rsidR="00711774" w:rsidRPr="00711774" w:rsidRDefault="00711774" w:rsidP="00711774">
      <w:pPr>
        <w:autoSpaceDE w:val="0"/>
        <w:autoSpaceDN w:val="0"/>
        <w:adjustRightInd w:val="0"/>
        <w:spacing w:after="0" w:line="240" w:lineRule="auto"/>
        <w:ind w:firstLine="567"/>
        <w:jc w:val="both"/>
        <w:rPr>
          <w:rFonts w:ascii="Times New Roman" w:hAnsi="Times New Roman"/>
          <w:color w:val="000000"/>
          <w:sz w:val="24"/>
          <w:szCs w:val="24"/>
        </w:rPr>
      </w:pPr>
      <w:r w:rsidRPr="00711774">
        <w:rPr>
          <w:rFonts w:ascii="Times New Roman" w:hAnsi="Times New Roman"/>
          <w:bCs/>
          <w:color w:val="000000"/>
          <w:sz w:val="24"/>
          <w:szCs w:val="24"/>
        </w:rPr>
        <w:t>Понятия, используемые в настоящем Договоре, означают следующее:</w:t>
      </w:r>
    </w:p>
    <w:p w14:paraId="1AB0EE62" w14:textId="77777777" w:rsidR="00711774" w:rsidRPr="00711774" w:rsidRDefault="00711774" w:rsidP="00711774">
      <w:pPr>
        <w:autoSpaceDE w:val="0"/>
        <w:autoSpaceDN w:val="0"/>
        <w:adjustRightInd w:val="0"/>
        <w:spacing w:after="0" w:line="240" w:lineRule="auto"/>
        <w:ind w:firstLine="567"/>
        <w:jc w:val="both"/>
        <w:rPr>
          <w:rFonts w:ascii="Times New Roman" w:hAnsi="Times New Roman"/>
          <w:color w:val="000000"/>
          <w:sz w:val="24"/>
          <w:szCs w:val="24"/>
        </w:rPr>
      </w:pPr>
      <w:r w:rsidRPr="00711774">
        <w:rPr>
          <w:rFonts w:ascii="Times New Roman" w:hAnsi="Times New Roman"/>
          <w:b/>
          <w:bCs/>
          <w:color w:val="000000"/>
          <w:sz w:val="24"/>
          <w:szCs w:val="24"/>
        </w:rPr>
        <w:t>«программа добровольного страхования жилья» (программа страхования</w:t>
      </w:r>
      <w:r w:rsidRPr="00711774">
        <w:rPr>
          <w:rFonts w:ascii="Times New Roman" w:hAnsi="Times New Roman"/>
          <w:color w:val="000000"/>
          <w:sz w:val="24"/>
          <w:szCs w:val="24"/>
        </w:rPr>
        <w:t xml:space="preserve">) – </w:t>
      </w:r>
      <w:r w:rsidRPr="00711774">
        <w:rPr>
          <w:rFonts w:ascii="Times New Roman" w:hAnsi="Times New Roman"/>
          <w:sz w:val="24"/>
          <w:szCs w:val="24"/>
        </w:rPr>
        <w:t xml:space="preserve">страхование индивидуальных жилых строений, расположенных </w:t>
      </w:r>
      <w:r w:rsidRPr="00711774">
        <w:rPr>
          <w:rFonts w:ascii="Times New Roman" w:hAnsi="Times New Roman"/>
          <w:color w:val="000000"/>
          <w:sz w:val="24"/>
          <w:szCs w:val="24"/>
        </w:rPr>
        <w:t xml:space="preserve">на территории Ленинградской области, по единым условиям, путем направления плательщикам адресных договоров оферт с возможностью их акцепта путем оплаты страхового взноса. </w:t>
      </w:r>
    </w:p>
    <w:p w14:paraId="10B5F87A" w14:textId="77777777" w:rsidR="00711774" w:rsidRPr="00711774" w:rsidRDefault="00711774" w:rsidP="00711774">
      <w:pPr>
        <w:autoSpaceDE w:val="0"/>
        <w:autoSpaceDN w:val="0"/>
        <w:adjustRightInd w:val="0"/>
        <w:spacing w:after="0" w:line="240" w:lineRule="auto"/>
        <w:ind w:firstLine="567"/>
        <w:jc w:val="both"/>
        <w:rPr>
          <w:rFonts w:ascii="Times New Roman" w:hAnsi="Times New Roman"/>
          <w:color w:val="000000"/>
          <w:sz w:val="24"/>
          <w:szCs w:val="24"/>
        </w:rPr>
      </w:pPr>
      <w:r w:rsidRPr="00711774">
        <w:rPr>
          <w:rFonts w:ascii="Times New Roman" w:hAnsi="Times New Roman"/>
          <w:b/>
          <w:bCs/>
          <w:color w:val="000000"/>
          <w:sz w:val="24"/>
          <w:szCs w:val="24"/>
        </w:rPr>
        <w:t>«индивидуальный жилой дом»</w:t>
      </w:r>
      <w:r w:rsidRPr="00711774">
        <w:rPr>
          <w:rFonts w:ascii="Times New Roman" w:hAnsi="Times New Roman"/>
          <w:bCs/>
          <w:color w:val="000000"/>
          <w:sz w:val="24"/>
          <w:szCs w:val="24"/>
        </w:rPr>
        <w:t xml:space="preserve"> </w:t>
      </w:r>
      <w:r w:rsidRPr="00711774">
        <w:rPr>
          <w:rFonts w:ascii="Times New Roman" w:hAnsi="Times New Roman"/>
          <w:color w:val="000000"/>
          <w:sz w:val="24"/>
          <w:szCs w:val="24"/>
        </w:rPr>
        <w:t>– это отдельно стоящий жилой дом с количеством надземных этажей не более чем три, высотой не более 20 метров и не состоящий из квартир или блок-секций, расположенный на земельном участке, предназначенном для индивидуального жилищного строительства.</w:t>
      </w:r>
    </w:p>
    <w:p w14:paraId="300A0FC0" w14:textId="77777777" w:rsidR="00711774" w:rsidRPr="00711774" w:rsidRDefault="00711774" w:rsidP="00711774">
      <w:pPr>
        <w:autoSpaceDE w:val="0"/>
        <w:autoSpaceDN w:val="0"/>
        <w:adjustRightInd w:val="0"/>
        <w:spacing w:after="0" w:line="240" w:lineRule="auto"/>
        <w:ind w:firstLine="567"/>
        <w:jc w:val="both"/>
        <w:rPr>
          <w:rFonts w:ascii="Times New Roman" w:hAnsi="Times New Roman"/>
          <w:bCs/>
          <w:color w:val="000000"/>
          <w:sz w:val="24"/>
          <w:szCs w:val="24"/>
        </w:rPr>
      </w:pPr>
      <w:r w:rsidRPr="00711774">
        <w:rPr>
          <w:rFonts w:ascii="Times New Roman" w:hAnsi="Times New Roman"/>
          <w:b/>
          <w:bCs/>
          <w:color w:val="000000"/>
          <w:sz w:val="24"/>
          <w:szCs w:val="24"/>
        </w:rPr>
        <w:t xml:space="preserve"> «кредитные организации»</w:t>
      </w:r>
      <w:r w:rsidRPr="00711774">
        <w:rPr>
          <w:rFonts w:ascii="Times New Roman" w:hAnsi="Times New Roman"/>
          <w:bCs/>
          <w:color w:val="000000"/>
          <w:sz w:val="24"/>
          <w:szCs w:val="24"/>
        </w:rPr>
        <w:t xml:space="preserve"> - кредитные и иные организации, уполномоченные в соответствии с действующим законодательством Российской Федерации на прием денежных средств от граждан.</w:t>
      </w:r>
    </w:p>
    <w:p w14:paraId="0D0B11C5" w14:textId="77777777" w:rsidR="00711774" w:rsidRPr="00711774" w:rsidRDefault="00711774" w:rsidP="00711774">
      <w:pPr>
        <w:autoSpaceDE w:val="0"/>
        <w:autoSpaceDN w:val="0"/>
        <w:adjustRightInd w:val="0"/>
        <w:spacing w:after="0" w:line="240" w:lineRule="auto"/>
        <w:ind w:firstLine="567"/>
        <w:jc w:val="both"/>
        <w:rPr>
          <w:rFonts w:ascii="Times New Roman" w:hAnsi="Times New Roman"/>
          <w:color w:val="000000"/>
          <w:sz w:val="24"/>
          <w:szCs w:val="24"/>
        </w:rPr>
      </w:pPr>
      <w:r w:rsidRPr="00711774">
        <w:rPr>
          <w:rFonts w:ascii="Times New Roman" w:hAnsi="Times New Roman"/>
          <w:b/>
          <w:bCs/>
          <w:color w:val="000000"/>
          <w:sz w:val="24"/>
          <w:szCs w:val="24"/>
        </w:rPr>
        <w:t>«плательщики» (потребители)</w:t>
      </w:r>
      <w:r w:rsidRPr="00711774">
        <w:rPr>
          <w:rFonts w:ascii="Times New Roman" w:hAnsi="Times New Roman"/>
          <w:bCs/>
          <w:color w:val="000000"/>
          <w:sz w:val="24"/>
          <w:szCs w:val="24"/>
        </w:rPr>
        <w:t xml:space="preserve"> </w:t>
      </w:r>
      <w:r w:rsidRPr="00711774">
        <w:rPr>
          <w:rFonts w:ascii="Times New Roman" w:hAnsi="Times New Roman"/>
          <w:color w:val="000000"/>
          <w:sz w:val="24"/>
          <w:szCs w:val="24"/>
        </w:rPr>
        <w:t>– физические и юридические лица, являющиеся собственниками, пользователями, нанимателями жилых помещений в Индивидуальных жилых домах, по которым Агент производит начисление платы за жилищно-коммунальные услуги, а также формирование и печать ЕПД.</w:t>
      </w:r>
    </w:p>
    <w:p w14:paraId="7CB55DF2" w14:textId="77777777" w:rsidR="00711774" w:rsidRPr="00711774" w:rsidRDefault="00711774" w:rsidP="00711774">
      <w:pPr>
        <w:autoSpaceDE w:val="0"/>
        <w:autoSpaceDN w:val="0"/>
        <w:adjustRightInd w:val="0"/>
        <w:spacing w:after="0" w:line="240" w:lineRule="auto"/>
        <w:ind w:firstLine="567"/>
        <w:jc w:val="both"/>
        <w:rPr>
          <w:rFonts w:ascii="Times New Roman" w:hAnsi="Times New Roman"/>
          <w:color w:val="000000"/>
          <w:sz w:val="24"/>
          <w:szCs w:val="24"/>
        </w:rPr>
      </w:pPr>
      <w:r w:rsidRPr="00711774">
        <w:rPr>
          <w:rFonts w:ascii="Times New Roman" w:hAnsi="Times New Roman"/>
          <w:color w:val="000000"/>
          <w:sz w:val="24"/>
          <w:szCs w:val="24"/>
        </w:rPr>
        <w:t>«</w:t>
      </w:r>
      <w:r w:rsidRPr="00711774">
        <w:rPr>
          <w:rFonts w:ascii="Times New Roman" w:hAnsi="Times New Roman"/>
          <w:b/>
          <w:color w:val="000000"/>
          <w:sz w:val="24"/>
          <w:szCs w:val="24"/>
        </w:rPr>
        <w:t>единый платежный документ</w:t>
      </w:r>
      <w:r w:rsidRPr="00711774">
        <w:rPr>
          <w:rFonts w:ascii="Times New Roman" w:hAnsi="Times New Roman"/>
          <w:color w:val="000000"/>
          <w:sz w:val="24"/>
          <w:szCs w:val="24"/>
        </w:rPr>
        <w:t xml:space="preserve">» (далее ЕПД) – платежный документ, представляемый плательщикам в силу ст.155 Жилищного кодекса Российской Федерации, утвержденный по </w:t>
      </w:r>
      <w:r w:rsidRPr="00711774">
        <w:rPr>
          <w:rFonts w:ascii="Times New Roman" w:hAnsi="Times New Roman"/>
          <w:color w:val="000000"/>
          <w:sz w:val="24"/>
          <w:szCs w:val="24"/>
        </w:rPr>
        <w:lastRenderedPageBreak/>
        <w:t>форме в соответствии с Распоряжением Правительства Ленинградской области от 11.12.2014 №671-р.</w:t>
      </w:r>
    </w:p>
    <w:p w14:paraId="54E213A2"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color w:val="000000"/>
          <w:sz w:val="24"/>
          <w:szCs w:val="24"/>
        </w:rPr>
      </w:pPr>
      <w:r w:rsidRPr="00711774">
        <w:rPr>
          <w:rFonts w:ascii="Times New Roman" w:hAnsi="Times New Roman"/>
          <w:b/>
          <w:bCs/>
          <w:color w:val="000000"/>
          <w:sz w:val="24"/>
          <w:szCs w:val="24"/>
        </w:rPr>
        <w:t xml:space="preserve"> «формирование единого платежного документа (ЕПД)»</w:t>
      </w:r>
      <w:r w:rsidRPr="00711774">
        <w:rPr>
          <w:rFonts w:ascii="Times New Roman" w:hAnsi="Times New Roman"/>
          <w:bCs/>
          <w:color w:val="000000"/>
          <w:sz w:val="24"/>
          <w:szCs w:val="24"/>
        </w:rPr>
        <w:t xml:space="preserve"> </w:t>
      </w:r>
      <w:r w:rsidRPr="00711774">
        <w:rPr>
          <w:rFonts w:ascii="Times New Roman" w:hAnsi="Times New Roman"/>
          <w:color w:val="000000"/>
          <w:sz w:val="24"/>
          <w:szCs w:val="24"/>
        </w:rPr>
        <w:t xml:space="preserve">– совокупность действий АГЕНТА по расчету платы за жилое помещение, коммунальные и прочие услуги и печати ЕПД. </w:t>
      </w:r>
    </w:p>
    <w:p w14:paraId="00181E79"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color w:val="000000"/>
          <w:sz w:val="24"/>
          <w:szCs w:val="24"/>
        </w:rPr>
      </w:pPr>
      <w:r w:rsidRPr="00711774">
        <w:rPr>
          <w:rFonts w:ascii="Times New Roman" w:hAnsi="Times New Roman"/>
          <w:b/>
          <w:bCs/>
          <w:color w:val="000000"/>
          <w:sz w:val="24"/>
          <w:szCs w:val="24"/>
        </w:rPr>
        <w:t>«сутки»</w:t>
      </w:r>
      <w:r w:rsidRPr="00711774">
        <w:rPr>
          <w:rFonts w:ascii="Times New Roman" w:hAnsi="Times New Roman"/>
          <w:bCs/>
          <w:color w:val="000000"/>
          <w:sz w:val="24"/>
          <w:szCs w:val="24"/>
        </w:rPr>
        <w:t xml:space="preserve"> </w:t>
      </w:r>
      <w:r w:rsidRPr="00711774">
        <w:rPr>
          <w:rFonts w:ascii="Times New Roman" w:hAnsi="Times New Roman"/>
          <w:color w:val="000000"/>
          <w:sz w:val="24"/>
          <w:szCs w:val="24"/>
        </w:rPr>
        <w:t xml:space="preserve">– полные календарные сутки с 00:00:00 до 23:59:59 по Московскому времени; </w:t>
      </w:r>
    </w:p>
    <w:p w14:paraId="3855BBA9"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color w:val="000000"/>
          <w:sz w:val="24"/>
          <w:szCs w:val="24"/>
        </w:rPr>
      </w:pPr>
      <w:r w:rsidRPr="00711774">
        <w:rPr>
          <w:rFonts w:ascii="Times New Roman" w:hAnsi="Times New Roman"/>
          <w:b/>
          <w:bCs/>
          <w:color w:val="000000"/>
          <w:sz w:val="24"/>
          <w:szCs w:val="24"/>
        </w:rPr>
        <w:t>«отчетный месяц»</w:t>
      </w:r>
      <w:r w:rsidRPr="00711774">
        <w:rPr>
          <w:rFonts w:ascii="Times New Roman" w:hAnsi="Times New Roman"/>
          <w:bCs/>
          <w:color w:val="000000"/>
          <w:sz w:val="24"/>
          <w:szCs w:val="24"/>
        </w:rPr>
        <w:t xml:space="preserve"> </w:t>
      </w:r>
      <w:r w:rsidRPr="00711774">
        <w:rPr>
          <w:rFonts w:ascii="Times New Roman" w:hAnsi="Times New Roman"/>
          <w:color w:val="000000"/>
          <w:sz w:val="24"/>
          <w:szCs w:val="24"/>
        </w:rPr>
        <w:t xml:space="preserve">– промежуток времени, в пределах действия настоящего договора, начиная с первого по последнее число месяца включительно, состоящий из суток. </w:t>
      </w:r>
    </w:p>
    <w:p w14:paraId="4C0D029C"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color w:val="000000"/>
          <w:sz w:val="24"/>
          <w:szCs w:val="24"/>
        </w:rPr>
      </w:pPr>
      <w:r w:rsidRPr="00711774">
        <w:rPr>
          <w:rFonts w:ascii="Times New Roman" w:hAnsi="Times New Roman"/>
          <w:b/>
          <w:bCs/>
          <w:color w:val="000000"/>
          <w:sz w:val="24"/>
          <w:szCs w:val="24"/>
        </w:rPr>
        <w:t xml:space="preserve"> «лицевой счет» </w:t>
      </w:r>
      <w:r w:rsidRPr="00711774">
        <w:rPr>
          <w:rFonts w:ascii="Times New Roman" w:hAnsi="Times New Roman"/>
          <w:color w:val="000000"/>
          <w:sz w:val="24"/>
          <w:szCs w:val="24"/>
        </w:rPr>
        <w:t xml:space="preserve">– уникальный числовой идентификатор жилого помещения в информационной системе АГЕНТА. </w:t>
      </w:r>
    </w:p>
    <w:p w14:paraId="2A29F556"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color w:val="000000"/>
          <w:sz w:val="24"/>
          <w:szCs w:val="24"/>
        </w:rPr>
      </w:pPr>
      <w:r w:rsidRPr="00711774">
        <w:rPr>
          <w:rFonts w:ascii="Times New Roman" w:hAnsi="Times New Roman"/>
          <w:b/>
          <w:bCs/>
          <w:color w:val="000000"/>
          <w:sz w:val="24"/>
          <w:szCs w:val="24"/>
        </w:rPr>
        <w:t>«автоматизированная система обработки информации» АГЕНТА</w:t>
      </w:r>
      <w:r w:rsidRPr="00711774">
        <w:rPr>
          <w:rFonts w:ascii="Times New Roman" w:hAnsi="Times New Roman"/>
          <w:bCs/>
          <w:color w:val="000000"/>
          <w:sz w:val="24"/>
          <w:szCs w:val="24"/>
        </w:rPr>
        <w:t xml:space="preserve"> (АСОИ) </w:t>
      </w:r>
      <w:r w:rsidRPr="00711774">
        <w:rPr>
          <w:rFonts w:ascii="Times New Roman" w:hAnsi="Times New Roman"/>
          <w:color w:val="000000"/>
          <w:sz w:val="24"/>
          <w:szCs w:val="24"/>
        </w:rPr>
        <w:t xml:space="preserve">– программный продукт, посредством которого осуществляется исполнение АГЕНТОМ условий Договора. </w:t>
      </w:r>
    </w:p>
    <w:p w14:paraId="26B5B5D7"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color w:val="000000"/>
          <w:sz w:val="24"/>
          <w:szCs w:val="24"/>
        </w:rPr>
      </w:pPr>
      <w:r w:rsidRPr="00711774">
        <w:rPr>
          <w:rFonts w:ascii="Times New Roman" w:hAnsi="Times New Roman"/>
          <w:b/>
          <w:bCs/>
          <w:color w:val="000000"/>
          <w:sz w:val="24"/>
          <w:szCs w:val="24"/>
        </w:rPr>
        <w:t>«страхователь»</w:t>
      </w:r>
      <w:r w:rsidRPr="00711774">
        <w:rPr>
          <w:rFonts w:ascii="Times New Roman" w:hAnsi="Times New Roman"/>
          <w:bCs/>
          <w:color w:val="000000"/>
          <w:sz w:val="24"/>
          <w:szCs w:val="24"/>
        </w:rPr>
        <w:t xml:space="preserve"> </w:t>
      </w:r>
      <w:r w:rsidRPr="00711774">
        <w:rPr>
          <w:rFonts w:ascii="Times New Roman" w:hAnsi="Times New Roman"/>
          <w:color w:val="000000"/>
          <w:sz w:val="24"/>
          <w:szCs w:val="24"/>
        </w:rPr>
        <w:t>– плательщик, акцептовавший полученный адресный договор оферты путем оплаты страхового взноса.</w:t>
      </w:r>
    </w:p>
    <w:p w14:paraId="240DCB87"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color w:val="000000"/>
          <w:sz w:val="24"/>
          <w:szCs w:val="24"/>
        </w:rPr>
      </w:pPr>
      <w:r w:rsidRPr="00711774">
        <w:rPr>
          <w:rFonts w:ascii="Times New Roman" w:hAnsi="Times New Roman"/>
          <w:b/>
          <w:bCs/>
          <w:color w:val="000000"/>
          <w:sz w:val="24"/>
          <w:szCs w:val="24"/>
        </w:rPr>
        <w:t>«адресный договор оферты»</w:t>
      </w:r>
      <w:r w:rsidRPr="00711774">
        <w:rPr>
          <w:rFonts w:ascii="Times New Roman" w:hAnsi="Times New Roman"/>
          <w:bCs/>
          <w:color w:val="000000"/>
          <w:sz w:val="24"/>
          <w:szCs w:val="24"/>
        </w:rPr>
        <w:t xml:space="preserve"> </w:t>
      </w:r>
      <w:r w:rsidRPr="00711774">
        <w:rPr>
          <w:rFonts w:ascii="Times New Roman" w:hAnsi="Times New Roman"/>
          <w:color w:val="000000"/>
          <w:sz w:val="24"/>
          <w:szCs w:val="24"/>
        </w:rPr>
        <w:t>– адресованное плательщику предложение по страхованию жилого помещения, содержащее все существенные условия договора.</w:t>
      </w:r>
    </w:p>
    <w:p w14:paraId="4045CC64"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sz w:val="24"/>
          <w:szCs w:val="24"/>
          <w:lang w:eastAsia="en-US"/>
        </w:rPr>
      </w:pPr>
      <w:r w:rsidRPr="00711774">
        <w:rPr>
          <w:rFonts w:ascii="Times New Roman" w:hAnsi="Times New Roman"/>
          <w:b/>
          <w:bCs/>
          <w:sz w:val="24"/>
          <w:szCs w:val="24"/>
          <w:lang w:eastAsia="en-US"/>
        </w:rPr>
        <w:t>«предоставление ЕПД»</w:t>
      </w:r>
      <w:r w:rsidRPr="00711774">
        <w:rPr>
          <w:rFonts w:ascii="Times New Roman" w:hAnsi="Times New Roman"/>
          <w:bCs/>
          <w:sz w:val="24"/>
          <w:szCs w:val="24"/>
          <w:lang w:eastAsia="en-US"/>
        </w:rPr>
        <w:t xml:space="preserve"> </w:t>
      </w:r>
      <w:r w:rsidRPr="00711774">
        <w:rPr>
          <w:rFonts w:ascii="Times New Roman" w:hAnsi="Times New Roman"/>
          <w:sz w:val="24"/>
          <w:szCs w:val="24"/>
          <w:lang w:eastAsia="en-US"/>
        </w:rPr>
        <w:t>– предоставление информации о размере платы за жилое помещение, коммунальные и прочие услуги, взносов на капитальный ремонт, задолженности по указанной плате (взносам), если обязательное предоставление ЕПД на бумажном носителе не предусмотрено действующим законодательством РФ.</w:t>
      </w:r>
    </w:p>
    <w:p w14:paraId="50BEE3B5"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color w:val="000000"/>
          <w:sz w:val="24"/>
          <w:szCs w:val="24"/>
          <w:lang w:eastAsia="en-US"/>
        </w:rPr>
      </w:pPr>
      <w:r w:rsidRPr="00711774">
        <w:rPr>
          <w:rFonts w:ascii="Times New Roman" w:hAnsi="Times New Roman"/>
          <w:sz w:val="24"/>
          <w:szCs w:val="24"/>
          <w:lang w:eastAsia="en-US"/>
        </w:rPr>
        <w:t>Дополнительно,</w:t>
      </w:r>
      <w:r w:rsidRPr="00711774">
        <w:rPr>
          <w:rFonts w:ascii="Times New Roman" w:hAnsi="Times New Roman"/>
          <w:color w:val="000000"/>
          <w:sz w:val="24"/>
          <w:szCs w:val="24"/>
          <w:lang w:eastAsia="en-US"/>
        </w:rPr>
        <w:t xml:space="preserve"> в случае наличия волеизъявления Плательщика на получение ЕПД в электронной форме, обязательства АГЕНТА по предоставлению ЕПД Плательщику считаются исполненными АГЕНТОМ надлежащим образом при предоставлении АГЕНТОМ Плательщику ЕПД в электронной форме одним или несколькими из следующих способов (без предоставления на бумажном носителе):</w:t>
      </w:r>
    </w:p>
    <w:p w14:paraId="46326641"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color w:val="000000"/>
          <w:sz w:val="24"/>
          <w:szCs w:val="24"/>
          <w:lang w:eastAsia="en-US"/>
        </w:rPr>
      </w:pPr>
      <w:r w:rsidRPr="00711774">
        <w:rPr>
          <w:rFonts w:ascii="Times New Roman" w:hAnsi="Times New Roman"/>
          <w:color w:val="000000"/>
          <w:sz w:val="24"/>
          <w:szCs w:val="24"/>
          <w:lang w:eastAsia="en-US"/>
        </w:rPr>
        <w:t>- путем направления Плательщику по электронной почте (в случае предоставления Плательщиком адреса электронной почты);</w:t>
      </w:r>
    </w:p>
    <w:p w14:paraId="16899ABE"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color w:val="000000"/>
          <w:sz w:val="24"/>
          <w:szCs w:val="24"/>
          <w:lang w:eastAsia="en-US"/>
        </w:rPr>
      </w:pPr>
      <w:r w:rsidRPr="00711774">
        <w:rPr>
          <w:rFonts w:ascii="Times New Roman" w:hAnsi="Times New Roman"/>
          <w:color w:val="000000"/>
          <w:sz w:val="24"/>
          <w:szCs w:val="24"/>
          <w:lang w:eastAsia="en-US"/>
        </w:rPr>
        <w:t xml:space="preserve">- путем размещения в Личном кабинете (в случае авторизации Плательщика </w:t>
      </w:r>
      <w:bookmarkStart w:id="75" w:name="_Hlk111799954"/>
      <w:r w:rsidRPr="00711774">
        <w:rPr>
          <w:rFonts w:ascii="Times New Roman" w:hAnsi="Times New Roman"/>
          <w:color w:val="000000"/>
          <w:sz w:val="24"/>
          <w:szCs w:val="24"/>
          <w:lang w:eastAsia="en-US"/>
        </w:rPr>
        <w:t>в личном кабинете Плательщика на официальном сайте АГЕНТА по адресу http://epd47.ru/ или в мобильном приложении Агента</w:t>
      </w:r>
      <w:bookmarkEnd w:id="75"/>
      <w:r w:rsidRPr="00711774">
        <w:rPr>
          <w:rFonts w:ascii="Times New Roman" w:hAnsi="Times New Roman"/>
          <w:color w:val="000000"/>
          <w:sz w:val="24"/>
          <w:szCs w:val="24"/>
          <w:lang w:eastAsia="en-US"/>
        </w:rPr>
        <w:t>).</w:t>
      </w:r>
    </w:p>
    <w:p w14:paraId="3802174F"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sz w:val="24"/>
          <w:szCs w:val="24"/>
          <w:lang w:eastAsia="en-US"/>
        </w:rPr>
      </w:pPr>
      <w:r w:rsidRPr="00711774">
        <w:rPr>
          <w:rFonts w:ascii="Times New Roman" w:hAnsi="Times New Roman"/>
          <w:color w:val="000000"/>
          <w:sz w:val="24"/>
          <w:szCs w:val="24"/>
          <w:lang w:eastAsia="en-US"/>
        </w:rPr>
        <w:t>При</w:t>
      </w:r>
      <w:r w:rsidRPr="00711774">
        <w:rPr>
          <w:rFonts w:ascii="Times New Roman" w:hAnsi="Times New Roman"/>
          <w:sz w:val="24"/>
          <w:szCs w:val="24"/>
          <w:lang w:eastAsia="en-US"/>
        </w:rPr>
        <w:t xml:space="preserve"> наличии волеизъявления Плательщика на получение ЕПД в электронном виде, последний получает возможность его реализации следующими способами:</w:t>
      </w:r>
    </w:p>
    <w:p w14:paraId="4344F296"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color w:val="000000"/>
          <w:sz w:val="24"/>
          <w:szCs w:val="24"/>
          <w:lang w:eastAsia="en-US"/>
        </w:rPr>
      </w:pPr>
      <w:r w:rsidRPr="00711774">
        <w:rPr>
          <w:rFonts w:ascii="Times New Roman" w:hAnsi="Times New Roman"/>
          <w:color w:val="000000"/>
          <w:sz w:val="24"/>
          <w:szCs w:val="24"/>
          <w:lang w:eastAsia="en-US"/>
        </w:rPr>
        <w:t>- обращения (заявления);</w:t>
      </w:r>
    </w:p>
    <w:p w14:paraId="471B49DF"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color w:val="0563C1"/>
          <w:sz w:val="24"/>
          <w:szCs w:val="24"/>
          <w:lang w:eastAsia="en-US"/>
        </w:rPr>
      </w:pPr>
      <w:r w:rsidRPr="00711774">
        <w:rPr>
          <w:rFonts w:ascii="Times New Roman" w:hAnsi="Times New Roman"/>
          <w:color w:val="000000"/>
          <w:sz w:val="24"/>
          <w:szCs w:val="24"/>
          <w:lang w:eastAsia="en-US"/>
        </w:rPr>
        <w:t xml:space="preserve">- совершения действий по подтверждению в личном кабинете Плательщика </w:t>
      </w:r>
      <w:r w:rsidRPr="00711774">
        <w:rPr>
          <w:rFonts w:ascii="Times New Roman" w:hAnsi="Times New Roman"/>
          <w:sz w:val="24"/>
          <w:szCs w:val="24"/>
          <w:lang w:eastAsia="en-US"/>
        </w:rPr>
        <w:t xml:space="preserve">на официальном сайте АГЕНТА по адресу </w:t>
      </w:r>
      <w:r w:rsidRPr="00711774">
        <w:rPr>
          <w:rFonts w:ascii="Times New Roman" w:hAnsi="Times New Roman"/>
          <w:color w:val="000000"/>
          <w:sz w:val="24"/>
          <w:szCs w:val="24"/>
          <w:lang w:eastAsia="en-US"/>
        </w:rPr>
        <w:t xml:space="preserve">http://epd47.ru/ </w:t>
      </w:r>
      <w:r w:rsidRPr="00711774">
        <w:rPr>
          <w:rFonts w:ascii="Times New Roman" w:hAnsi="Times New Roman"/>
          <w:sz w:val="24"/>
          <w:szCs w:val="24"/>
          <w:lang w:eastAsia="en-US"/>
        </w:rPr>
        <w:t>или</w:t>
      </w:r>
      <w:r w:rsidRPr="00711774">
        <w:rPr>
          <w:rFonts w:ascii="Times New Roman" w:hAnsi="Times New Roman"/>
          <w:sz w:val="24"/>
          <w:szCs w:val="24"/>
          <w:u w:val="single"/>
          <w:lang w:eastAsia="en-US"/>
        </w:rPr>
        <w:t xml:space="preserve"> в мобильном приложении Агента.</w:t>
      </w:r>
    </w:p>
    <w:p w14:paraId="7CEDC0A2"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color w:val="0563C1"/>
          <w:sz w:val="24"/>
          <w:szCs w:val="24"/>
          <w:lang w:eastAsia="en-US"/>
        </w:rPr>
      </w:pPr>
      <w:r w:rsidRPr="00711774">
        <w:rPr>
          <w:rFonts w:ascii="Times New Roman" w:hAnsi="Times New Roman"/>
          <w:color w:val="000000"/>
          <w:sz w:val="24"/>
          <w:szCs w:val="24"/>
          <w:lang w:eastAsia="en-US"/>
        </w:rPr>
        <w:t xml:space="preserve">В случае выбора способа подтверждения в личном кабинете Плательщика на официальном сайте Агента </w:t>
      </w:r>
      <w:r w:rsidRPr="00711774">
        <w:rPr>
          <w:rFonts w:ascii="Times New Roman" w:hAnsi="Times New Roman"/>
          <w:sz w:val="24"/>
          <w:szCs w:val="24"/>
          <w:lang w:eastAsia="en-US"/>
        </w:rPr>
        <w:t xml:space="preserve">по адресу </w:t>
      </w:r>
      <w:r w:rsidRPr="00711774">
        <w:rPr>
          <w:rFonts w:ascii="Times New Roman" w:hAnsi="Times New Roman"/>
          <w:color w:val="000000"/>
          <w:sz w:val="24"/>
          <w:szCs w:val="24"/>
          <w:lang w:eastAsia="en-US"/>
        </w:rPr>
        <w:t>http://epd47.ru</w:t>
      </w:r>
      <w:r w:rsidRPr="00711774">
        <w:rPr>
          <w:rFonts w:ascii="Times New Roman" w:hAnsi="Times New Roman"/>
          <w:sz w:val="24"/>
          <w:szCs w:val="24"/>
          <w:lang w:eastAsia="en-US"/>
        </w:rPr>
        <w:t xml:space="preserve"> или</w:t>
      </w:r>
      <w:r w:rsidRPr="00711774">
        <w:rPr>
          <w:rFonts w:ascii="Times New Roman" w:hAnsi="Times New Roman"/>
          <w:sz w:val="24"/>
          <w:szCs w:val="24"/>
          <w:u w:val="single"/>
          <w:lang w:eastAsia="en-US"/>
        </w:rPr>
        <w:t xml:space="preserve"> в мобильном приложении Агента</w:t>
      </w:r>
      <w:r w:rsidRPr="00711774">
        <w:rPr>
          <w:rFonts w:ascii="Times New Roman" w:hAnsi="Times New Roman"/>
          <w:sz w:val="24"/>
          <w:szCs w:val="24"/>
          <w:lang w:eastAsia="en-US"/>
        </w:rPr>
        <w:t xml:space="preserve">, последний </w:t>
      </w:r>
      <w:r w:rsidRPr="00711774">
        <w:rPr>
          <w:rFonts w:ascii="Times New Roman" w:hAnsi="Times New Roman"/>
          <w:color w:val="000000"/>
          <w:sz w:val="24"/>
          <w:szCs w:val="24"/>
          <w:lang w:eastAsia="en-US"/>
        </w:rPr>
        <w:t>подтверждает волеизъявление путем совершения следующих действий:</w:t>
      </w:r>
    </w:p>
    <w:p w14:paraId="4803F1C6"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sz w:val="24"/>
          <w:szCs w:val="24"/>
          <w:lang w:eastAsia="en-US"/>
        </w:rPr>
      </w:pPr>
      <w:r w:rsidRPr="00711774">
        <w:rPr>
          <w:rFonts w:ascii="Times New Roman" w:hAnsi="Times New Roman"/>
          <w:sz w:val="24"/>
          <w:szCs w:val="24"/>
          <w:lang w:eastAsia="en-US"/>
        </w:rPr>
        <w:t>- ввод адреса электронной почты;</w:t>
      </w:r>
    </w:p>
    <w:p w14:paraId="5A5F1A8F"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color w:val="000000"/>
          <w:sz w:val="24"/>
          <w:szCs w:val="24"/>
          <w:lang w:eastAsia="en-US"/>
        </w:rPr>
      </w:pPr>
      <w:r w:rsidRPr="00711774">
        <w:rPr>
          <w:rFonts w:ascii="Times New Roman" w:hAnsi="Times New Roman"/>
          <w:sz w:val="24"/>
          <w:szCs w:val="24"/>
          <w:lang w:eastAsia="en-US"/>
        </w:rPr>
        <w:t xml:space="preserve">- активация </w:t>
      </w:r>
      <w:proofErr w:type="spellStart"/>
      <w:r w:rsidRPr="00711774">
        <w:rPr>
          <w:rFonts w:ascii="Times New Roman" w:hAnsi="Times New Roman"/>
          <w:sz w:val="24"/>
          <w:szCs w:val="24"/>
          <w:lang w:eastAsia="en-US"/>
        </w:rPr>
        <w:t>чекбокса</w:t>
      </w:r>
      <w:proofErr w:type="spellEnd"/>
      <w:r w:rsidRPr="00711774">
        <w:rPr>
          <w:rFonts w:ascii="Times New Roman" w:hAnsi="Times New Roman"/>
          <w:sz w:val="24"/>
          <w:szCs w:val="24"/>
          <w:lang w:eastAsia="en-US"/>
        </w:rPr>
        <w:t xml:space="preserve"> с информацией о лицевом счете.</w:t>
      </w:r>
    </w:p>
    <w:p w14:paraId="0D8AD3CB" w14:textId="77777777" w:rsidR="00711774" w:rsidRPr="00711774" w:rsidRDefault="00711774" w:rsidP="00711774">
      <w:pPr>
        <w:autoSpaceDE w:val="0"/>
        <w:autoSpaceDN w:val="0"/>
        <w:adjustRightInd w:val="0"/>
        <w:spacing w:after="0" w:line="240" w:lineRule="auto"/>
        <w:jc w:val="both"/>
        <w:rPr>
          <w:rFonts w:ascii="Times New Roman" w:hAnsi="Times New Roman"/>
          <w:color w:val="000000"/>
          <w:sz w:val="24"/>
          <w:szCs w:val="24"/>
        </w:rPr>
      </w:pPr>
    </w:p>
    <w:p w14:paraId="21EBBF2E" w14:textId="77777777" w:rsidR="00711774" w:rsidRPr="00711774" w:rsidRDefault="00711774" w:rsidP="00711774">
      <w:pPr>
        <w:autoSpaceDE w:val="0"/>
        <w:autoSpaceDN w:val="0"/>
        <w:adjustRightInd w:val="0"/>
        <w:spacing w:after="0" w:line="240" w:lineRule="auto"/>
        <w:jc w:val="center"/>
        <w:rPr>
          <w:rFonts w:ascii="Times New Roman" w:hAnsi="Times New Roman"/>
          <w:b/>
          <w:color w:val="000000"/>
          <w:sz w:val="24"/>
          <w:szCs w:val="24"/>
        </w:rPr>
      </w:pPr>
      <w:r w:rsidRPr="00711774">
        <w:rPr>
          <w:rFonts w:ascii="Times New Roman" w:hAnsi="Times New Roman"/>
          <w:b/>
          <w:bCs/>
          <w:color w:val="000000"/>
          <w:sz w:val="24"/>
          <w:szCs w:val="24"/>
        </w:rPr>
        <w:t>2. Предмет Договора</w:t>
      </w:r>
    </w:p>
    <w:p w14:paraId="6C121688" w14:textId="77777777" w:rsidR="00711774" w:rsidRPr="00711774" w:rsidRDefault="00711774" w:rsidP="00711774">
      <w:pPr>
        <w:autoSpaceDE w:val="0"/>
        <w:autoSpaceDN w:val="0"/>
        <w:adjustRightInd w:val="0"/>
        <w:spacing w:after="0" w:line="240" w:lineRule="atLeast"/>
        <w:jc w:val="both"/>
        <w:rPr>
          <w:rFonts w:ascii="Times New Roman" w:hAnsi="Times New Roman"/>
          <w:bCs/>
          <w:color w:val="000000"/>
          <w:sz w:val="24"/>
          <w:szCs w:val="24"/>
        </w:rPr>
      </w:pPr>
    </w:p>
    <w:p w14:paraId="0CF762E9" w14:textId="77777777" w:rsidR="00711774" w:rsidRPr="00711774" w:rsidRDefault="00711774" w:rsidP="00711774">
      <w:pPr>
        <w:autoSpaceDE w:val="0"/>
        <w:autoSpaceDN w:val="0"/>
        <w:adjustRightInd w:val="0"/>
        <w:spacing w:after="0" w:line="240" w:lineRule="atLeast"/>
        <w:ind w:firstLine="708"/>
        <w:jc w:val="both"/>
        <w:rPr>
          <w:rFonts w:ascii="Times New Roman" w:hAnsi="Times New Roman"/>
          <w:bCs/>
          <w:color w:val="000000"/>
          <w:sz w:val="24"/>
          <w:szCs w:val="24"/>
        </w:rPr>
      </w:pPr>
      <w:r w:rsidRPr="00711774">
        <w:rPr>
          <w:rFonts w:ascii="Times New Roman" w:hAnsi="Times New Roman"/>
          <w:bCs/>
          <w:color w:val="000000"/>
          <w:sz w:val="24"/>
          <w:szCs w:val="24"/>
        </w:rPr>
        <w:t>2.1. По настоящему договору АГЕНТ обязуется от имени, по поручению и за счет СТРАХОВЩИКА совершать юридические и иные действия, связанные с организацией внесения страхователями сумм страховой премии (взноса) и приема от страхователей денежных средств (сумм страховой премии) посредством оплаты ЕПД, а именно:</w:t>
      </w:r>
    </w:p>
    <w:p w14:paraId="099A2FBB" w14:textId="77777777" w:rsidR="00711774" w:rsidRPr="00711774" w:rsidRDefault="00711774" w:rsidP="00711774">
      <w:pPr>
        <w:autoSpaceDE w:val="0"/>
        <w:autoSpaceDN w:val="0"/>
        <w:adjustRightInd w:val="0"/>
        <w:spacing w:after="0" w:line="240" w:lineRule="atLeast"/>
        <w:ind w:firstLine="708"/>
        <w:jc w:val="both"/>
        <w:rPr>
          <w:rFonts w:ascii="Times New Roman" w:hAnsi="Times New Roman"/>
          <w:color w:val="000000"/>
          <w:sz w:val="24"/>
          <w:szCs w:val="24"/>
        </w:rPr>
      </w:pPr>
      <w:r w:rsidRPr="00711774">
        <w:rPr>
          <w:rFonts w:ascii="Times New Roman" w:hAnsi="Times New Roman"/>
          <w:color w:val="000000"/>
          <w:sz w:val="24"/>
          <w:szCs w:val="24"/>
        </w:rPr>
        <w:t>2.1.1. Печать и доставка до почтовых ящиков плательщиков адресных договоров оферт, состав которых определяется по соглашению Сторон, по согласованному перечню лицевых счетов, содержащихся в АСОИ, перед включением суммы страхового взноса в ЕПД первоначально, а далее ежегодно;</w:t>
      </w:r>
    </w:p>
    <w:p w14:paraId="7B25DD6A" w14:textId="77777777" w:rsidR="00711774" w:rsidRPr="00711774" w:rsidRDefault="00711774" w:rsidP="00711774">
      <w:pPr>
        <w:autoSpaceDE w:val="0"/>
        <w:autoSpaceDN w:val="0"/>
        <w:adjustRightInd w:val="0"/>
        <w:spacing w:after="0" w:line="240" w:lineRule="atLeast"/>
        <w:ind w:firstLine="708"/>
        <w:jc w:val="both"/>
        <w:rPr>
          <w:rFonts w:ascii="Times New Roman" w:hAnsi="Times New Roman"/>
          <w:color w:val="000000"/>
          <w:sz w:val="24"/>
          <w:szCs w:val="24"/>
        </w:rPr>
      </w:pPr>
      <w:r w:rsidRPr="00711774">
        <w:rPr>
          <w:rFonts w:ascii="Times New Roman" w:hAnsi="Times New Roman"/>
          <w:color w:val="000000"/>
          <w:sz w:val="24"/>
          <w:szCs w:val="24"/>
        </w:rPr>
        <w:t>2.1.2. Расчет и начисление страхового взноса;</w:t>
      </w:r>
    </w:p>
    <w:p w14:paraId="76AC2C75" w14:textId="77777777" w:rsidR="00711774" w:rsidRPr="00711774" w:rsidRDefault="00711774" w:rsidP="00711774">
      <w:pPr>
        <w:autoSpaceDE w:val="0"/>
        <w:autoSpaceDN w:val="0"/>
        <w:adjustRightInd w:val="0"/>
        <w:spacing w:after="0" w:line="240" w:lineRule="atLeast"/>
        <w:ind w:firstLine="708"/>
        <w:jc w:val="both"/>
        <w:rPr>
          <w:rFonts w:ascii="Times New Roman" w:hAnsi="Times New Roman"/>
          <w:color w:val="000000"/>
          <w:sz w:val="24"/>
          <w:szCs w:val="24"/>
        </w:rPr>
      </w:pPr>
      <w:r w:rsidRPr="00711774">
        <w:rPr>
          <w:rFonts w:ascii="Times New Roman" w:hAnsi="Times New Roman"/>
          <w:color w:val="000000"/>
          <w:sz w:val="24"/>
          <w:szCs w:val="24"/>
        </w:rPr>
        <w:lastRenderedPageBreak/>
        <w:t>2.1.3. Формирование и предоставление ЕПД с указанием отдельной строкой суммы страховой премии (взноса);</w:t>
      </w:r>
    </w:p>
    <w:p w14:paraId="46327592" w14:textId="7B3F4696" w:rsidR="00711774" w:rsidRPr="00711774" w:rsidRDefault="00711774" w:rsidP="00711774">
      <w:pPr>
        <w:autoSpaceDE w:val="0"/>
        <w:autoSpaceDN w:val="0"/>
        <w:adjustRightInd w:val="0"/>
        <w:spacing w:after="0" w:line="240" w:lineRule="atLeast"/>
        <w:ind w:firstLine="708"/>
        <w:jc w:val="both"/>
        <w:rPr>
          <w:rFonts w:ascii="Times New Roman" w:hAnsi="Times New Roman"/>
          <w:color w:val="000000"/>
          <w:sz w:val="24"/>
          <w:szCs w:val="24"/>
        </w:rPr>
      </w:pPr>
      <w:r w:rsidRPr="00711774">
        <w:rPr>
          <w:rFonts w:ascii="Times New Roman" w:hAnsi="Times New Roman"/>
          <w:color w:val="000000"/>
          <w:sz w:val="24"/>
          <w:szCs w:val="24"/>
        </w:rPr>
        <w:t xml:space="preserve">2.1.4. Прием и дальнейшее надлежащее перечисление СТРАХОВЩИКУ </w:t>
      </w:r>
      <w:r w:rsidR="006E4EAF">
        <w:rPr>
          <w:rFonts w:ascii="Times New Roman" w:hAnsi="Times New Roman"/>
          <w:color w:val="000000"/>
          <w:sz w:val="24"/>
          <w:szCs w:val="24"/>
        </w:rPr>
        <w:t>оплаченных</w:t>
      </w:r>
      <w:r w:rsidRPr="00711774">
        <w:rPr>
          <w:rFonts w:ascii="Times New Roman" w:hAnsi="Times New Roman"/>
          <w:color w:val="000000"/>
          <w:sz w:val="24"/>
          <w:szCs w:val="24"/>
        </w:rPr>
        <w:t xml:space="preserve"> от страхователя денежных средств в счет оплаты страховой премии (взноса);</w:t>
      </w:r>
    </w:p>
    <w:p w14:paraId="18D53FA1" w14:textId="77777777" w:rsidR="00711774" w:rsidRPr="00711774" w:rsidRDefault="00711774" w:rsidP="00711774">
      <w:pPr>
        <w:autoSpaceDE w:val="0"/>
        <w:autoSpaceDN w:val="0"/>
        <w:adjustRightInd w:val="0"/>
        <w:spacing w:after="0" w:line="240" w:lineRule="atLeast"/>
        <w:ind w:firstLine="708"/>
        <w:jc w:val="both"/>
        <w:rPr>
          <w:rFonts w:ascii="Times New Roman" w:hAnsi="Times New Roman"/>
          <w:color w:val="000000"/>
          <w:sz w:val="24"/>
          <w:szCs w:val="24"/>
        </w:rPr>
      </w:pPr>
      <w:r w:rsidRPr="00711774">
        <w:rPr>
          <w:rFonts w:ascii="Times New Roman" w:hAnsi="Times New Roman"/>
          <w:color w:val="000000"/>
          <w:sz w:val="24"/>
          <w:szCs w:val="24"/>
        </w:rPr>
        <w:t>2.1.5. Разъяснение плательщикам преимуществ страхования жилья в рамках программы страхования;</w:t>
      </w:r>
    </w:p>
    <w:p w14:paraId="47F6B1F2" w14:textId="77777777" w:rsidR="00711774" w:rsidRPr="00711774" w:rsidRDefault="00711774" w:rsidP="00711774">
      <w:pPr>
        <w:autoSpaceDE w:val="0"/>
        <w:autoSpaceDN w:val="0"/>
        <w:adjustRightInd w:val="0"/>
        <w:spacing w:after="0" w:line="240" w:lineRule="atLeast"/>
        <w:ind w:firstLine="708"/>
        <w:jc w:val="both"/>
        <w:rPr>
          <w:rFonts w:ascii="Times New Roman" w:hAnsi="Times New Roman"/>
          <w:color w:val="000000"/>
          <w:sz w:val="24"/>
          <w:szCs w:val="24"/>
        </w:rPr>
      </w:pPr>
      <w:r w:rsidRPr="00711774">
        <w:rPr>
          <w:rFonts w:ascii="Times New Roman" w:hAnsi="Times New Roman"/>
          <w:color w:val="000000"/>
          <w:sz w:val="24"/>
          <w:szCs w:val="24"/>
        </w:rPr>
        <w:t>2.1.6. Популяризация механизма защиты жилищных прав населения Ленинградской области с использованием финансовых механизмов страхования жилья;</w:t>
      </w:r>
    </w:p>
    <w:p w14:paraId="5E155C11" w14:textId="77777777" w:rsidR="00711774" w:rsidRPr="00711774" w:rsidRDefault="00711774" w:rsidP="00711774">
      <w:pPr>
        <w:autoSpaceDE w:val="0"/>
        <w:autoSpaceDN w:val="0"/>
        <w:adjustRightInd w:val="0"/>
        <w:spacing w:after="0" w:line="240" w:lineRule="atLeast"/>
        <w:ind w:firstLine="708"/>
        <w:jc w:val="both"/>
        <w:rPr>
          <w:rFonts w:ascii="Times New Roman" w:hAnsi="Times New Roman"/>
          <w:color w:val="000000"/>
          <w:sz w:val="24"/>
          <w:szCs w:val="24"/>
        </w:rPr>
      </w:pPr>
      <w:r w:rsidRPr="00711774">
        <w:rPr>
          <w:rFonts w:ascii="Times New Roman" w:hAnsi="Times New Roman"/>
          <w:color w:val="000000"/>
          <w:sz w:val="24"/>
          <w:szCs w:val="24"/>
        </w:rPr>
        <w:t>2.1.7. Взаимодействие с органами исполнительной власти Ленинградской области, муниципальными образованиями Ленинградской области, а также с финансовыми организациями и предприятиями, организациями системы ЖКХ и иными органами, и организациями в целях реализации программы страхования;</w:t>
      </w:r>
    </w:p>
    <w:p w14:paraId="7479D921" w14:textId="77777777" w:rsidR="00711774" w:rsidRPr="00711774" w:rsidRDefault="00711774" w:rsidP="00711774">
      <w:pPr>
        <w:autoSpaceDE w:val="0"/>
        <w:autoSpaceDN w:val="0"/>
        <w:adjustRightInd w:val="0"/>
        <w:spacing w:after="0" w:line="240" w:lineRule="atLeast"/>
        <w:ind w:firstLine="708"/>
        <w:jc w:val="both"/>
        <w:rPr>
          <w:rFonts w:ascii="Times New Roman" w:hAnsi="Times New Roman"/>
          <w:color w:val="000000"/>
          <w:sz w:val="24"/>
          <w:szCs w:val="24"/>
        </w:rPr>
      </w:pPr>
      <w:r w:rsidRPr="00711774">
        <w:rPr>
          <w:rFonts w:ascii="Times New Roman" w:hAnsi="Times New Roman"/>
          <w:color w:val="000000"/>
          <w:sz w:val="24"/>
          <w:szCs w:val="24"/>
        </w:rPr>
        <w:t>2.1.8. Разработка рекламных и раздаточных материалов по согласованию со СТРАХОВЩИКОМ;</w:t>
      </w:r>
    </w:p>
    <w:p w14:paraId="018BC8D8" w14:textId="77777777" w:rsidR="00711774" w:rsidRPr="00711774" w:rsidRDefault="00711774" w:rsidP="00711774">
      <w:pPr>
        <w:autoSpaceDE w:val="0"/>
        <w:autoSpaceDN w:val="0"/>
        <w:adjustRightInd w:val="0"/>
        <w:spacing w:after="0" w:line="240" w:lineRule="atLeast"/>
        <w:ind w:firstLine="708"/>
        <w:jc w:val="both"/>
        <w:rPr>
          <w:rFonts w:ascii="Times New Roman" w:hAnsi="Times New Roman"/>
          <w:color w:val="000000"/>
          <w:sz w:val="24"/>
          <w:szCs w:val="24"/>
        </w:rPr>
      </w:pPr>
      <w:r w:rsidRPr="00711774">
        <w:rPr>
          <w:rFonts w:ascii="Times New Roman" w:hAnsi="Times New Roman"/>
          <w:color w:val="000000"/>
          <w:sz w:val="24"/>
          <w:szCs w:val="24"/>
        </w:rPr>
        <w:t>2.1.9. Прием плательщиков по вопросам реализации программы страхования;</w:t>
      </w:r>
    </w:p>
    <w:p w14:paraId="6AA4B1B3" w14:textId="77777777" w:rsidR="00711774" w:rsidRPr="00711774" w:rsidRDefault="00711774" w:rsidP="00711774">
      <w:pPr>
        <w:autoSpaceDE w:val="0"/>
        <w:autoSpaceDN w:val="0"/>
        <w:adjustRightInd w:val="0"/>
        <w:spacing w:after="0" w:line="240" w:lineRule="atLeast"/>
        <w:ind w:firstLine="708"/>
        <w:jc w:val="both"/>
        <w:rPr>
          <w:rFonts w:ascii="Times New Roman" w:hAnsi="Times New Roman"/>
          <w:color w:val="000000"/>
          <w:sz w:val="24"/>
          <w:szCs w:val="24"/>
        </w:rPr>
      </w:pPr>
      <w:r w:rsidRPr="00711774">
        <w:rPr>
          <w:rFonts w:ascii="Times New Roman" w:hAnsi="Times New Roman"/>
          <w:color w:val="000000"/>
          <w:sz w:val="24"/>
          <w:szCs w:val="24"/>
        </w:rPr>
        <w:t>2.1.10. Прием от страхователей документов по событию, имеющему признаки страхового случая;</w:t>
      </w:r>
    </w:p>
    <w:p w14:paraId="4B4218D0" w14:textId="77777777" w:rsidR="00711774" w:rsidRPr="00711774" w:rsidRDefault="00711774" w:rsidP="00711774">
      <w:pPr>
        <w:autoSpaceDE w:val="0"/>
        <w:autoSpaceDN w:val="0"/>
        <w:adjustRightInd w:val="0"/>
        <w:spacing w:after="0" w:line="240" w:lineRule="atLeast"/>
        <w:ind w:firstLine="708"/>
        <w:jc w:val="both"/>
        <w:rPr>
          <w:rFonts w:ascii="Times New Roman" w:hAnsi="Times New Roman"/>
          <w:color w:val="000000"/>
          <w:sz w:val="24"/>
          <w:szCs w:val="24"/>
        </w:rPr>
      </w:pPr>
      <w:r w:rsidRPr="00711774">
        <w:rPr>
          <w:rFonts w:ascii="Times New Roman" w:hAnsi="Times New Roman"/>
          <w:color w:val="000000"/>
          <w:sz w:val="24"/>
          <w:szCs w:val="24"/>
        </w:rPr>
        <w:t>2.1.11. Прием от страхователей документов по вопросам прекращения договора страхования.</w:t>
      </w:r>
    </w:p>
    <w:p w14:paraId="41BEC15F" w14:textId="77777777" w:rsidR="00711774" w:rsidRPr="00711774" w:rsidRDefault="00711774" w:rsidP="00711774">
      <w:pPr>
        <w:autoSpaceDE w:val="0"/>
        <w:autoSpaceDN w:val="0"/>
        <w:adjustRightInd w:val="0"/>
        <w:spacing w:after="0" w:line="240" w:lineRule="atLeast"/>
        <w:ind w:firstLine="708"/>
        <w:jc w:val="both"/>
        <w:rPr>
          <w:rFonts w:ascii="Times New Roman" w:hAnsi="Times New Roman"/>
          <w:color w:val="000000"/>
          <w:sz w:val="24"/>
          <w:szCs w:val="24"/>
        </w:rPr>
      </w:pPr>
      <w:r w:rsidRPr="00711774">
        <w:rPr>
          <w:rFonts w:ascii="Times New Roman" w:hAnsi="Times New Roman"/>
          <w:color w:val="000000"/>
          <w:sz w:val="24"/>
          <w:szCs w:val="24"/>
        </w:rPr>
        <w:t>2.2. При осуществлении своей деятельности в рамках настоящего Договора Стороны руководствуются действующим законодательством Российской Федерации, а также нормативными правовыми актами Ленинградской области и органов местного самоуправления Ленинградской области.</w:t>
      </w:r>
    </w:p>
    <w:p w14:paraId="4E0D433C" w14:textId="77777777" w:rsidR="00711774" w:rsidRPr="00711774" w:rsidRDefault="00711774" w:rsidP="00711774">
      <w:pPr>
        <w:autoSpaceDE w:val="0"/>
        <w:autoSpaceDN w:val="0"/>
        <w:adjustRightInd w:val="0"/>
        <w:spacing w:after="0" w:line="240" w:lineRule="atLeast"/>
        <w:ind w:firstLine="708"/>
        <w:jc w:val="both"/>
        <w:rPr>
          <w:rFonts w:ascii="Times New Roman" w:hAnsi="Times New Roman"/>
          <w:color w:val="000000"/>
          <w:sz w:val="24"/>
          <w:szCs w:val="24"/>
        </w:rPr>
      </w:pPr>
      <w:r w:rsidRPr="00711774">
        <w:rPr>
          <w:rFonts w:ascii="Times New Roman" w:hAnsi="Times New Roman"/>
          <w:color w:val="000000"/>
          <w:sz w:val="24"/>
          <w:szCs w:val="24"/>
        </w:rPr>
        <w:t>2.3. Объем услуг, указанных в п. 2.1 настоящего договора, определяется Сторонами ежемесячно, до 20 числа каждого месяца, на основании письменной заявки СТРАХОВЩИКА по форме Приложения № 1.</w:t>
      </w:r>
    </w:p>
    <w:p w14:paraId="6DD939F3" w14:textId="77777777" w:rsidR="00711774" w:rsidRPr="00711774" w:rsidRDefault="00711774" w:rsidP="00711774">
      <w:pPr>
        <w:autoSpaceDE w:val="0"/>
        <w:autoSpaceDN w:val="0"/>
        <w:adjustRightInd w:val="0"/>
        <w:spacing w:after="0" w:line="240" w:lineRule="atLeast"/>
        <w:ind w:firstLine="708"/>
        <w:jc w:val="both"/>
        <w:rPr>
          <w:rFonts w:ascii="Times New Roman" w:hAnsi="Times New Roman"/>
          <w:color w:val="000000"/>
          <w:sz w:val="24"/>
          <w:szCs w:val="24"/>
        </w:rPr>
      </w:pPr>
      <w:r w:rsidRPr="00711774">
        <w:rPr>
          <w:rFonts w:ascii="Times New Roman" w:hAnsi="Times New Roman"/>
          <w:color w:val="000000"/>
          <w:sz w:val="24"/>
          <w:szCs w:val="24"/>
        </w:rPr>
        <w:t>2.4. Никакое из условий договора не подразумевает и не предусматривает деятельность по ограничению или созданию препятствий для конкуренции, предоставлению исключительно СТРАХОВЩИКУ прав оказания услуг по страхованию жилых помещений плательщиков. Условия договора не могут быть истолкованы в качестве обязанностей АГЕНТА прямо или косвенно навязывать плательщикам финансовые услуги СТРАХОВЩИКА, либо в качестве ограничений для АГЕНТА заключить договоры с другими страховыми компаниями.</w:t>
      </w:r>
    </w:p>
    <w:p w14:paraId="4191015C" w14:textId="77777777" w:rsidR="00711774" w:rsidRPr="00711774" w:rsidRDefault="00711774" w:rsidP="00711774">
      <w:pPr>
        <w:autoSpaceDE w:val="0"/>
        <w:autoSpaceDN w:val="0"/>
        <w:adjustRightInd w:val="0"/>
        <w:spacing w:after="0" w:line="240" w:lineRule="auto"/>
        <w:jc w:val="center"/>
        <w:rPr>
          <w:rFonts w:ascii="Times New Roman" w:hAnsi="Times New Roman"/>
          <w:b/>
          <w:bCs/>
          <w:color w:val="000000"/>
          <w:sz w:val="24"/>
          <w:szCs w:val="24"/>
        </w:rPr>
      </w:pPr>
    </w:p>
    <w:p w14:paraId="72EDF76B" w14:textId="77777777" w:rsidR="00711774" w:rsidRPr="00711774" w:rsidRDefault="00711774" w:rsidP="00711774">
      <w:pPr>
        <w:autoSpaceDE w:val="0"/>
        <w:autoSpaceDN w:val="0"/>
        <w:adjustRightInd w:val="0"/>
        <w:spacing w:after="0" w:line="240" w:lineRule="auto"/>
        <w:jc w:val="center"/>
        <w:rPr>
          <w:rFonts w:ascii="Times New Roman" w:hAnsi="Times New Roman"/>
          <w:b/>
          <w:bCs/>
          <w:color w:val="000000"/>
          <w:sz w:val="24"/>
          <w:szCs w:val="24"/>
        </w:rPr>
      </w:pPr>
      <w:r w:rsidRPr="00711774">
        <w:rPr>
          <w:rFonts w:ascii="Times New Roman" w:hAnsi="Times New Roman"/>
          <w:b/>
          <w:bCs/>
          <w:color w:val="000000"/>
          <w:sz w:val="24"/>
          <w:szCs w:val="24"/>
        </w:rPr>
        <w:t>3. Права и обязанности АГЕНТА</w:t>
      </w:r>
    </w:p>
    <w:p w14:paraId="2E39AB46" w14:textId="77777777" w:rsidR="00711774" w:rsidRPr="00711774" w:rsidRDefault="00711774" w:rsidP="00711774">
      <w:pPr>
        <w:autoSpaceDE w:val="0"/>
        <w:autoSpaceDN w:val="0"/>
        <w:adjustRightInd w:val="0"/>
        <w:spacing w:after="0" w:line="240" w:lineRule="auto"/>
        <w:jc w:val="both"/>
        <w:rPr>
          <w:rFonts w:ascii="Times New Roman" w:hAnsi="Times New Roman"/>
          <w:bCs/>
          <w:i/>
          <w:color w:val="000000"/>
          <w:sz w:val="24"/>
          <w:szCs w:val="24"/>
        </w:rPr>
      </w:pPr>
    </w:p>
    <w:p w14:paraId="756C6961" w14:textId="77777777" w:rsidR="00711774" w:rsidRPr="00711774" w:rsidRDefault="00711774" w:rsidP="00711774">
      <w:pPr>
        <w:autoSpaceDE w:val="0"/>
        <w:autoSpaceDN w:val="0"/>
        <w:adjustRightInd w:val="0"/>
        <w:spacing w:after="0" w:line="240" w:lineRule="auto"/>
        <w:ind w:firstLine="567"/>
        <w:jc w:val="both"/>
        <w:rPr>
          <w:rFonts w:ascii="Times New Roman" w:hAnsi="Times New Roman"/>
          <w:b/>
          <w:i/>
          <w:color w:val="000000"/>
          <w:sz w:val="24"/>
          <w:szCs w:val="24"/>
        </w:rPr>
      </w:pPr>
      <w:r w:rsidRPr="00711774">
        <w:rPr>
          <w:rFonts w:ascii="Times New Roman" w:hAnsi="Times New Roman"/>
          <w:b/>
          <w:bCs/>
          <w:i/>
          <w:color w:val="000000"/>
          <w:sz w:val="24"/>
          <w:szCs w:val="24"/>
        </w:rPr>
        <w:t xml:space="preserve">3.1. Обязанности АГЕНТА: </w:t>
      </w:r>
    </w:p>
    <w:p w14:paraId="5B139CFB"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color w:val="000000"/>
          <w:sz w:val="24"/>
          <w:szCs w:val="24"/>
        </w:rPr>
      </w:pPr>
      <w:r w:rsidRPr="00711774">
        <w:rPr>
          <w:rFonts w:ascii="Times New Roman" w:hAnsi="Times New Roman"/>
          <w:bCs/>
          <w:color w:val="000000"/>
          <w:sz w:val="24"/>
          <w:szCs w:val="24"/>
        </w:rPr>
        <w:t xml:space="preserve">3.1.1. </w:t>
      </w:r>
      <w:r w:rsidRPr="00711774">
        <w:rPr>
          <w:rFonts w:ascii="Times New Roman" w:hAnsi="Times New Roman"/>
          <w:color w:val="000000"/>
          <w:sz w:val="24"/>
          <w:szCs w:val="24"/>
        </w:rPr>
        <w:t xml:space="preserve">Осуществлять на основании действующего законодательства и предоставляемой СТРАХОВЩИКОМ фактической информации, указанной в пункте 4.1.2 Договора, расчет страхового взноса по добровольному страхованию жилья, и включать рассчитанную сумму в ЕПД плательщикам. </w:t>
      </w:r>
    </w:p>
    <w:p w14:paraId="1A7A3502"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color w:val="000000"/>
          <w:sz w:val="24"/>
          <w:szCs w:val="24"/>
        </w:rPr>
      </w:pPr>
      <w:r w:rsidRPr="00711774">
        <w:rPr>
          <w:rFonts w:ascii="Times New Roman" w:hAnsi="Times New Roman"/>
          <w:bCs/>
          <w:color w:val="000000"/>
          <w:sz w:val="24"/>
          <w:szCs w:val="24"/>
        </w:rPr>
        <w:t xml:space="preserve">3.1.2. </w:t>
      </w:r>
      <w:r w:rsidRPr="00711774">
        <w:rPr>
          <w:rFonts w:ascii="Times New Roman" w:hAnsi="Times New Roman"/>
          <w:color w:val="000000"/>
          <w:sz w:val="24"/>
          <w:szCs w:val="24"/>
        </w:rPr>
        <w:t>Ежемесячно, не позднее 10 числа каждого месяца, формировать ЕПД с начисленным страховым взносом по добровольному страхованию жилья и предоставлять их плательщикам.</w:t>
      </w:r>
    </w:p>
    <w:p w14:paraId="5D504FD0"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color w:val="000000"/>
          <w:sz w:val="24"/>
          <w:szCs w:val="24"/>
        </w:rPr>
      </w:pPr>
      <w:r w:rsidRPr="00711774">
        <w:rPr>
          <w:rFonts w:ascii="Times New Roman" w:hAnsi="Times New Roman"/>
          <w:bCs/>
          <w:color w:val="000000"/>
          <w:sz w:val="24"/>
          <w:szCs w:val="24"/>
        </w:rPr>
        <w:t xml:space="preserve">3.1.3. </w:t>
      </w:r>
      <w:r w:rsidRPr="00711774">
        <w:rPr>
          <w:rFonts w:ascii="Times New Roman" w:hAnsi="Times New Roman"/>
          <w:color w:val="000000"/>
          <w:sz w:val="24"/>
          <w:szCs w:val="24"/>
        </w:rPr>
        <w:t xml:space="preserve">Включать в ЕПД на основании письма СТРАХОВЩИКА следующую информацию о СТРАХОВЩИКЕ: </w:t>
      </w:r>
    </w:p>
    <w:p w14:paraId="6D12C057" w14:textId="77777777" w:rsidR="00711774" w:rsidRPr="00711774" w:rsidRDefault="00711774" w:rsidP="00711774">
      <w:pPr>
        <w:numPr>
          <w:ilvl w:val="0"/>
          <w:numId w:val="30"/>
        </w:numPr>
        <w:autoSpaceDE w:val="0"/>
        <w:autoSpaceDN w:val="0"/>
        <w:adjustRightInd w:val="0"/>
        <w:spacing w:after="0" w:line="240" w:lineRule="auto"/>
        <w:jc w:val="both"/>
        <w:rPr>
          <w:rFonts w:ascii="Times New Roman" w:hAnsi="Times New Roman"/>
          <w:color w:val="000000"/>
          <w:sz w:val="24"/>
          <w:szCs w:val="24"/>
        </w:rPr>
      </w:pPr>
      <w:r w:rsidRPr="00711774">
        <w:rPr>
          <w:rFonts w:ascii="Times New Roman" w:hAnsi="Times New Roman"/>
          <w:color w:val="000000"/>
          <w:sz w:val="24"/>
          <w:szCs w:val="24"/>
        </w:rPr>
        <w:t xml:space="preserve">наименование; </w:t>
      </w:r>
    </w:p>
    <w:p w14:paraId="0369CB63" w14:textId="77777777" w:rsidR="00711774" w:rsidRPr="00711774" w:rsidRDefault="00711774" w:rsidP="00711774">
      <w:pPr>
        <w:numPr>
          <w:ilvl w:val="0"/>
          <w:numId w:val="30"/>
        </w:numPr>
        <w:autoSpaceDE w:val="0"/>
        <w:autoSpaceDN w:val="0"/>
        <w:adjustRightInd w:val="0"/>
        <w:spacing w:after="0" w:line="240" w:lineRule="auto"/>
        <w:jc w:val="both"/>
        <w:rPr>
          <w:rFonts w:ascii="Times New Roman" w:hAnsi="Times New Roman"/>
          <w:color w:val="000000"/>
          <w:sz w:val="24"/>
          <w:szCs w:val="24"/>
        </w:rPr>
      </w:pPr>
      <w:r w:rsidRPr="00711774">
        <w:rPr>
          <w:rFonts w:ascii="Times New Roman" w:hAnsi="Times New Roman"/>
          <w:color w:val="000000"/>
          <w:sz w:val="24"/>
          <w:szCs w:val="24"/>
        </w:rPr>
        <w:t xml:space="preserve">адрес (место нахождения) и иные реквизиты; </w:t>
      </w:r>
    </w:p>
    <w:p w14:paraId="0CAC3929" w14:textId="77777777" w:rsidR="00711774" w:rsidRPr="00711774" w:rsidRDefault="00711774" w:rsidP="00711774">
      <w:pPr>
        <w:numPr>
          <w:ilvl w:val="0"/>
          <w:numId w:val="30"/>
        </w:numPr>
        <w:autoSpaceDE w:val="0"/>
        <w:autoSpaceDN w:val="0"/>
        <w:adjustRightInd w:val="0"/>
        <w:spacing w:after="0" w:line="240" w:lineRule="auto"/>
        <w:jc w:val="both"/>
        <w:rPr>
          <w:rFonts w:ascii="Times New Roman" w:hAnsi="Times New Roman"/>
          <w:color w:val="000000"/>
          <w:sz w:val="24"/>
          <w:szCs w:val="24"/>
        </w:rPr>
      </w:pPr>
      <w:r w:rsidRPr="00711774">
        <w:rPr>
          <w:rFonts w:ascii="Times New Roman" w:hAnsi="Times New Roman"/>
          <w:color w:val="000000"/>
          <w:sz w:val="24"/>
          <w:szCs w:val="24"/>
        </w:rPr>
        <w:t xml:space="preserve">номер контактного телефона; </w:t>
      </w:r>
    </w:p>
    <w:p w14:paraId="4619831B" w14:textId="77777777" w:rsidR="00711774" w:rsidRPr="00711774" w:rsidRDefault="00711774" w:rsidP="00711774">
      <w:pPr>
        <w:numPr>
          <w:ilvl w:val="0"/>
          <w:numId w:val="30"/>
        </w:numPr>
        <w:autoSpaceDE w:val="0"/>
        <w:autoSpaceDN w:val="0"/>
        <w:adjustRightInd w:val="0"/>
        <w:spacing w:after="0" w:line="240" w:lineRule="auto"/>
        <w:jc w:val="both"/>
        <w:rPr>
          <w:rFonts w:ascii="Times New Roman" w:hAnsi="Times New Roman"/>
          <w:color w:val="000000"/>
          <w:sz w:val="24"/>
          <w:szCs w:val="24"/>
        </w:rPr>
      </w:pPr>
      <w:r w:rsidRPr="00711774">
        <w:rPr>
          <w:rFonts w:ascii="Times New Roman" w:hAnsi="Times New Roman"/>
          <w:color w:val="000000"/>
          <w:sz w:val="24"/>
          <w:szCs w:val="24"/>
        </w:rPr>
        <w:t xml:space="preserve">номер факса и адреса электронной почты (при их наличии); </w:t>
      </w:r>
    </w:p>
    <w:p w14:paraId="5BC778E6" w14:textId="77777777" w:rsidR="00711774" w:rsidRPr="00711774" w:rsidRDefault="00711774" w:rsidP="00711774">
      <w:pPr>
        <w:numPr>
          <w:ilvl w:val="0"/>
          <w:numId w:val="30"/>
        </w:numPr>
        <w:autoSpaceDE w:val="0"/>
        <w:autoSpaceDN w:val="0"/>
        <w:adjustRightInd w:val="0"/>
        <w:spacing w:after="0" w:line="240" w:lineRule="auto"/>
        <w:jc w:val="both"/>
        <w:rPr>
          <w:rFonts w:ascii="Times New Roman" w:hAnsi="Times New Roman"/>
          <w:color w:val="000000"/>
          <w:sz w:val="24"/>
          <w:szCs w:val="24"/>
        </w:rPr>
      </w:pPr>
      <w:r w:rsidRPr="00711774">
        <w:rPr>
          <w:rFonts w:ascii="Times New Roman" w:hAnsi="Times New Roman"/>
          <w:color w:val="000000"/>
          <w:sz w:val="24"/>
          <w:szCs w:val="24"/>
        </w:rPr>
        <w:t xml:space="preserve">адрес сайта (при его наличии); </w:t>
      </w:r>
    </w:p>
    <w:p w14:paraId="0E760472" w14:textId="77777777" w:rsidR="00711774" w:rsidRPr="00711774" w:rsidRDefault="00711774" w:rsidP="00711774">
      <w:pPr>
        <w:numPr>
          <w:ilvl w:val="0"/>
          <w:numId w:val="30"/>
        </w:numPr>
        <w:autoSpaceDE w:val="0"/>
        <w:autoSpaceDN w:val="0"/>
        <w:adjustRightInd w:val="0"/>
        <w:spacing w:after="0" w:line="240" w:lineRule="auto"/>
        <w:jc w:val="both"/>
        <w:rPr>
          <w:rFonts w:ascii="Times New Roman" w:hAnsi="Times New Roman"/>
          <w:color w:val="000000"/>
          <w:sz w:val="24"/>
          <w:szCs w:val="24"/>
        </w:rPr>
      </w:pPr>
      <w:r w:rsidRPr="00711774">
        <w:rPr>
          <w:rFonts w:ascii="Times New Roman" w:hAnsi="Times New Roman"/>
          <w:color w:val="000000"/>
          <w:sz w:val="24"/>
          <w:szCs w:val="24"/>
        </w:rPr>
        <w:t xml:space="preserve">иную информацию при наличии технической возможности. </w:t>
      </w:r>
    </w:p>
    <w:p w14:paraId="60954AAD" w14:textId="77777777" w:rsidR="00711774" w:rsidRPr="006E4EAF" w:rsidRDefault="00711774" w:rsidP="00711774">
      <w:pPr>
        <w:autoSpaceDE w:val="0"/>
        <w:autoSpaceDN w:val="0"/>
        <w:adjustRightInd w:val="0"/>
        <w:spacing w:after="0" w:line="240" w:lineRule="auto"/>
        <w:ind w:firstLine="720"/>
        <w:jc w:val="both"/>
        <w:rPr>
          <w:rFonts w:ascii="Times New Roman" w:hAnsi="Times New Roman"/>
          <w:color w:val="000000"/>
          <w:sz w:val="24"/>
          <w:szCs w:val="24"/>
        </w:rPr>
      </w:pPr>
      <w:r w:rsidRPr="00711774">
        <w:rPr>
          <w:rFonts w:ascii="Times New Roman" w:hAnsi="Times New Roman"/>
          <w:color w:val="000000"/>
          <w:sz w:val="24"/>
          <w:szCs w:val="24"/>
        </w:rPr>
        <w:lastRenderedPageBreak/>
        <w:t xml:space="preserve">3.1.4. </w:t>
      </w:r>
      <w:r w:rsidRPr="006E4EAF">
        <w:rPr>
          <w:rFonts w:ascii="Times New Roman" w:hAnsi="Times New Roman"/>
          <w:color w:val="000000"/>
          <w:sz w:val="24"/>
          <w:szCs w:val="24"/>
        </w:rPr>
        <w:t>Перечислять оплаченные от страхователей денежные средства в счет оплаты страховой премии (взноса) один раз в месяц на расчетный счет СТРАХОВЩИКА на основе сформированного Реестра оплаченных платежей по форме, установленной в Приложении № 2, в течение 3 (Трех) рабочих дней с момента подписания данного документа. Реестр оплаченных платежей формируется в срок до 15 числа месяца, следующего за отчетным периодом. Отчётным периодом является календарный месяц.</w:t>
      </w:r>
    </w:p>
    <w:p w14:paraId="5A5EB0B4" w14:textId="77777777" w:rsidR="00711774" w:rsidRPr="006E4EAF" w:rsidRDefault="00711774" w:rsidP="00711774">
      <w:pPr>
        <w:autoSpaceDE w:val="0"/>
        <w:autoSpaceDN w:val="0"/>
        <w:adjustRightInd w:val="0"/>
        <w:spacing w:after="0" w:line="240" w:lineRule="auto"/>
        <w:ind w:firstLine="709"/>
        <w:jc w:val="both"/>
        <w:rPr>
          <w:rFonts w:ascii="Times New Roman" w:hAnsi="Times New Roman"/>
          <w:color w:val="000000"/>
          <w:sz w:val="24"/>
          <w:szCs w:val="24"/>
        </w:rPr>
      </w:pPr>
      <w:r w:rsidRPr="006E4EAF">
        <w:rPr>
          <w:rFonts w:ascii="Times New Roman" w:hAnsi="Times New Roman"/>
          <w:bCs/>
          <w:color w:val="000000"/>
          <w:sz w:val="24"/>
          <w:szCs w:val="24"/>
        </w:rPr>
        <w:t>3.1.5</w:t>
      </w:r>
      <w:r w:rsidRPr="006E4EAF">
        <w:rPr>
          <w:rFonts w:ascii="Times New Roman" w:hAnsi="Times New Roman"/>
          <w:color w:val="000000"/>
          <w:sz w:val="24"/>
          <w:szCs w:val="24"/>
        </w:rPr>
        <w:t>. Осуществлять формирование, печать и доставку плательщикам адресных договоров оферт за вознаграждение, указанное в п. 6.1 настоящего Договора, 1 раз в год до выпуска первого тиража ЕПД, содержащего отдельную строку с суммой страховой премии (взноса);</w:t>
      </w:r>
    </w:p>
    <w:p w14:paraId="7DADCBC5" w14:textId="77777777" w:rsidR="00711774" w:rsidRPr="006E4EAF" w:rsidRDefault="00711774" w:rsidP="00711774">
      <w:pPr>
        <w:autoSpaceDE w:val="0"/>
        <w:autoSpaceDN w:val="0"/>
        <w:adjustRightInd w:val="0"/>
        <w:spacing w:after="0" w:line="240" w:lineRule="auto"/>
        <w:ind w:firstLine="709"/>
        <w:jc w:val="both"/>
        <w:rPr>
          <w:rFonts w:ascii="Times New Roman" w:hAnsi="Times New Roman"/>
          <w:color w:val="000000"/>
          <w:sz w:val="24"/>
          <w:szCs w:val="24"/>
        </w:rPr>
      </w:pPr>
      <w:r w:rsidRPr="006E4EAF">
        <w:rPr>
          <w:rFonts w:ascii="Times New Roman" w:hAnsi="Times New Roman"/>
          <w:color w:val="000000"/>
          <w:sz w:val="24"/>
          <w:szCs w:val="24"/>
        </w:rPr>
        <w:t>3.1.6. Принимать документы от страхователей по событиям, имеющим признаки страховых случаев и направлять страховщику для дальнейшего рассмотрения в порядке, представленном в Приложении №7 к настоящему Договору.</w:t>
      </w:r>
    </w:p>
    <w:p w14:paraId="0F6F315E" w14:textId="77777777" w:rsidR="00711774" w:rsidRPr="006E4EAF" w:rsidRDefault="00711774" w:rsidP="00711774">
      <w:pPr>
        <w:autoSpaceDE w:val="0"/>
        <w:autoSpaceDN w:val="0"/>
        <w:adjustRightInd w:val="0"/>
        <w:spacing w:after="0" w:line="240" w:lineRule="auto"/>
        <w:ind w:firstLine="709"/>
        <w:jc w:val="both"/>
        <w:rPr>
          <w:rFonts w:ascii="Times New Roman" w:hAnsi="Times New Roman"/>
          <w:b/>
          <w:i/>
          <w:color w:val="000000"/>
          <w:sz w:val="24"/>
          <w:szCs w:val="24"/>
        </w:rPr>
      </w:pPr>
      <w:r w:rsidRPr="006E4EAF">
        <w:rPr>
          <w:rFonts w:ascii="Times New Roman" w:hAnsi="Times New Roman"/>
          <w:b/>
          <w:bCs/>
          <w:i/>
          <w:color w:val="000000"/>
          <w:sz w:val="24"/>
          <w:szCs w:val="24"/>
        </w:rPr>
        <w:t xml:space="preserve">3.2. В части аккумулирования, распределения и перечисления оплаченных от плательщиков денежных средств АГЕНТ обязан: </w:t>
      </w:r>
    </w:p>
    <w:p w14:paraId="37C58CBC" w14:textId="77777777" w:rsidR="00711774" w:rsidRPr="006E4EAF" w:rsidRDefault="00711774" w:rsidP="00711774">
      <w:pPr>
        <w:autoSpaceDE w:val="0"/>
        <w:autoSpaceDN w:val="0"/>
        <w:adjustRightInd w:val="0"/>
        <w:spacing w:after="0" w:line="240" w:lineRule="auto"/>
        <w:ind w:firstLine="709"/>
        <w:jc w:val="both"/>
        <w:rPr>
          <w:rFonts w:ascii="Times New Roman" w:hAnsi="Times New Roman"/>
          <w:color w:val="000000"/>
          <w:sz w:val="24"/>
          <w:szCs w:val="24"/>
        </w:rPr>
      </w:pPr>
      <w:r w:rsidRPr="006E4EAF">
        <w:rPr>
          <w:rFonts w:ascii="Times New Roman" w:hAnsi="Times New Roman"/>
          <w:bCs/>
          <w:color w:val="000000"/>
          <w:sz w:val="24"/>
          <w:szCs w:val="24"/>
        </w:rPr>
        <w:t>3.2.1.</w:t>
      </w:r>
      <w:r w:rsidRPr="006E4EAF">
        <w:rPr>
          <w:rFonts w:ascii="Times New Roman" w:hAnsi="Times New Roman"/>
          <w:color w:val="000000"/>
          <w:sz w:val="24"/>
          <w:szCs w:val="24"/>
        </w:rPr>
        <w:t xml:space="preserve"> Осуществлять приём и учет платежей плательщиков, оплаченных через Кредитные организации, а также платежных агентов, в соответствии с требованиями действующего законодательства РФ.</w:t>
      </w:r>
    </w:p>
    <w:p w14:paraId="30B4DADE" w14:textId="77777777" w:rsidR="00711774" w:rsidRPr="006E4EAF" w:rsidRDefault="00711774" w:rsidP="00711774">
      <w:pPr>
        <w:suppressAutoHyphens/>
        <w:spacing w:after="0" w:line="240" w:lineRule="atLeast"/>
        <w:ind w:firstLine="709"/>
        <w:jc w:val="both"/>
        <w:rPr>
          <w:rFonts w:ascii="Times New Roman" w:hAnsi="Times New Roman"/>
          <w:color w:val="000000"/>
          <w:sz w:val="24"/>
          <w:szCs w:val="24"/>
          <w:lang w:val="x-none" w:eastAsia="x-none"/>
        </w:rPr>
      </w:pPr>
      <w:r w:rsidRPr="006E4EAF">
        <w:rPr>
          <w:rFonts w:ascii="Times New Roman" w:hAnsi="Times New Roman"/>
          <w:bCs/>
          <w:color w:val="000000"/>
          <w:sz w:val="24"/>
          <w:szCs w:val="24"/>
          <w:lang w:val="x-none" w:eastAsia="x-none"/>
        </w:rPr>
        <w:t xml:space="preserve">3.2.2. </w:t>
      </w:r>
      <w:r w:rsidRPr="006E4EAF">
        <w:rPr>
          <w:rFonts w:ascii="Times New Roman" w:hAnsi="Times New Roman"/>
          <w:color w:val="000000"/>
          <w:sz w:val="24"/>
          <w:szCs w:val="24"/>
          <w:lang w:val="x-none" w:eastAsia="x-none"/>
        </w:rPr>
        <w:t xml:space="preserve">Осуществлять обработку, распределение и перечисление на расчетный счет </w:t>
      </w:r>
      <w:r w:rsidRPr="006E4EAF">
        <w:rPr>
          <w:rFonts w:ascii="Times New Roman" w:hAnsi="Times New Roman"/>
          <w:color w:val="000000"/>
          <w:sz w:val="24"/>
          <w:szCs w:val="24"/>
          <w:lang w:eastAsia="x-none"/>
        </w:rPr>
        <w:t>СТРАХОВЩИКА</w:t>
      </w:r>
      <w:r w:rsidRPr="006E4EAF">
        <w:rPr>
          <w:rFonts w:ascii="Times New Roman" w:hAnsi="Times New Roman"/>
          <w:color w:val="000000"/>
          <w:sz w:val="24"/>
          <w:szCs w:val="24"/>
          <w:lang w:val="x-none" w:eastAsia="x-none"/>
        </w:rPr>
        <w:t xml:space="preserve"> платежей, </w:t>
      </w:r>
      <w:r w:rsidRPr="006E4EAF">
        <w:rPr>
          <w:rFonts w:ascii="Times New Roman" w:hAnsi="Times New Roman"/>
          <w:color w:val="000000"/>
          <w:sz w:val="24"/>
          <w:szCs w:val="24"/>
        </w:rPr>
        <w:t xml:space="preserve">оплаченных </w:t>
      </w:r>
      <w:r w:rsidRPr="006E4EAF">
        <w:rPr>
          <w:rFonts w:ascii="Times New Roman" w:hAnsi="Times New Roman"/>
          <w:color w:val="000000"/>
          <w:sz w:val="24"/>
          <w:szCs w:val="24"/>
          <w:lang w:val="x-none" w:eastAsia="x-none"/>
        </w:rPr>
        <w:t>от Плательщиков</w:t>
      </w:r>
      <w:r w:rsidRPr="006E4EAF">
        <w:rPr>
          <w:rFonts w:ascii="Times New Roman" w:hAnsi="Times New Roman"/>
          <w:color w:val="000000"/>
          <w:sz w:val="24"/>
          <w:szCs w:val="24"/>
          <w:lang w:eastAsia="x-none"/>
        </w:rPr>
        <w:t>.</w:t>
      </w:r>
    </w:p>
    <w:p w14:paraId="253D56EF" w14:textId="77777777" w:rsidR="00711774" w:rsidRPr="006E4EAF" w:rsidRDefault="00711774" w:rsidP="00711774">
      <w:pPr>
        <w:autoSpaceDE w:val="0"/>
        <w:autoSpaceDN w:val="0"/>
        <w:adjustRightInd w:val="0"/>
        <w:spacing w:after="0" w:line="240" w:lineRule="auto"/>
        <w:ind w:firstLine="709"/>
        <w:jc w:val="both"/>
        <w:rPr>
          <w:rFonts w:ascii="Times New Roman" w:hAnsi="Times New Roman"/>
          <w:color w:val="000000"/>
          <w:sz w:val="24"/>
          <w:szCs w:val="24"/>
        </w:rPr>
      </w:pPr>
      <w:r w:rsidRPr="006E4EAF">
        <w:rPr>
          <w:rFonts w:ascii="Times New Roman" w:hAnsi="Times New Roman"/>
          <w:bCs/>
          <w:color w:val="000000"/>
          <w:sz w:val="24"/>
          <w:szCs w:val="24"/>
        </w:rPr>
        <w:t xml:space="preserve">3.2.3. </w:t>
      </w:r>
      <w:r w:rsidRPr="006E4EAF">
        <w:rPr>
          <w:rFonts w:ascii="Times New Roman" w:hAnsi="Times New Roman"/>
          <w:color w:val="000000"/>
          <w:sz w:val="24"/>
          <w:szCs w:val="24"/>
        </w:rPr>
        <w:t xml:space="preserve">В случае частичной оплаты ЕПД плательщиками, и в отсутствии подтвержденного волеизъявления Плательщика по оплате страхового взноса, считать страховой взнос неоплаченным, а средства направлять на оплату услуг ЖКУ. </w:t>
      </w:r>
    </w:p>
    <w:p w14:paraId="3D3CD1F6" w14:textId="77777777" w:rsidR="00711774" w:rsidRPr="006E4EAF" w:rsidRDefault="00711774" w:rsidP="00711774">
      <w:pPr>
        <w:autoSpaceDE w:val="0"/>
        <w:autoSpaceDN w:val="0"/>
        <w:adjustRightInd w:val="0"/>
        <w:spacing w:after="0" w:line="240" w:lineRule="auto"/>
        <w:ind w:firstLine="709"/>
        <w:jc w:val="both"/>
        <w:rPr>
          <w:rFonts w:ascii="Times New Roman" w:hAnsi="Times New Roman"/>
          <w:color w:val="000000"/>
          <w:sz w:val="24"/>
          <w:szCs w:val="24"/>
        </w:rPr>
      </w:pPr>
      <w:r w:rsidRPr="006E4EAF">
        <w:rPr>
          <w:rFonts w:ascii="Times New Roman" w:hAnsi="Times New Roman"/>
          <w:bCs/>
          <w:color w:val="000000"/>
          <w:sz w:val="24"/>
          <w:szCs w:val="24"/>
        </w:rPr>
        <w:t xml:space="preserve">3.2.4. </w:t>
      </w:r>
      <w:r w:rsidRPr="006E4EAF">
        <w:rPr>
          <w:rFonts w:ascii="Times New Roman" w:hAnsi="Times New Roman"/>
          <w:color w:val="000000"/>
          <w:sz w:val="24"/>
          <w:szCs w:val="24"/>
        </w:rPr>
        <w:t xml:space="preserve">Обеспечивать приём, обработку и дальнейшее перечисление оплаченных по настоящему Договору платежей автоматизированным способом. </w:t>
      </w:r>
    </w:p>
    <w:p w14:paraId="614F9A9D" w14:textId="77777777" w:rsidR="00711774" w:rsidRPr="006E4EAF" w:rsidRDefault="00711774" w:rsidP="00711774">
      <w:pPr>
        <w:autoSpaceDE w:val="0"/>
        <w:autoSpaceDN w:val="0"/>
        <w:adjustRightInd w:val="0"/>
        <w:spacing w:after="0" w:line="240" w:lineRule="auto"/>
        <w:ind w:firstLine="709"/>
        <w:jc w:val="both"/>
        <w:rPr>
          <w:rFonts w:ascii="Times New Roman" w:hAnsi="Times New Roman"/>
          <w:color w:val="000000"/>
          <w:sz w:val="24"/>
          <w:szCs w:val="24"/>
        </w:rPr>
      </w:pPr>
      <w:r w:rsidRPr="006E4EAF">
        <w:rPr>
          <w:rFonts w:ascii="Times New Roman" w:hAnsi="Times New Roman"/>
          <w:bCs/>
          <w:color w:val="000000"/>
          <w:sz w:val="24"/>
          <w:szCs w:val="24"/>
        </w:rPr>
        <w:t xml:space="preserve">3.2.5. </w:t>
      </w:r>
      <w:r w:rsidRPr="006E4EAF">
        <w:rPr>
          <w:rFonts w:ascii="Times New Roman" w:hAnsi="Times New Roman"/>
          <w:color w:val="000000"/>
          <w:sz w:val="24"/>
          <w:szCs w:val="24"/>
        </w:rPr>
        <w:t>Взаимодействовать с банками и иными организациями в рамках реализации Договора.</w:t>
      </w:r>
    </w:p>
    <w:p w14:paraId="45EB677B" w14:textId="77777777" w:rsidR="00711774" w:rsidRPr="006E4EAF" w:rsidRDefault="00711774" w:rsidP="00711774">
      <w:pPr>
        <w:autoSpaceDE w:val="0"/>
        <w:autoSpaceDN w:val="0"/>
        <w:adjustRightInd w:val="0"/>
        <w:spacing w:after="0" w:line="240" w:lineRule="auto"/>
        <w:ind w:firstLine="709"/>
        <w:jc w:val="both"/>
        <w:rPr>
          <w:rFonts w:ascii="Times New Roman" w:hAnsi="Times New Roman"/>
          <w:color w:val="000000"/>
        </w:rPr>
      </w:pPr>
      <w:r w:rsidRPr="006E4EAF">
        <w:rPr>
          <w:rFonts w:ascii="Times New Roman" w:hAnsi="Times New Roman"/>
          <w:color w:val="000000"/>
          <w:sz w:val="24"/>
          <w:szCs w:val="24"/>
        </w:rPr>
        <w:t>3.2.6. Предоставлять СТРАХОВЩИКУ отчеты по начисленным и собранным страховым взносам ежемесячно по форме, установленной в Приложении № 3 к настоящему Договору. Источником для определения вариантов отчетов является АСОИ, посредством которой АГЕНТ производит начисления.</w:t>
      </w:r>
    </w:p>
    <w:p w14:paraId="72EDA97B" w14:textId="77777777" w:rsidR="00711774" w:rsidRPr="006E4EAF" w:rsidRDefault="00711774" w:rsidP="00711774">
      <w:pPr>
        <w:autoSpaceDE w:val="0"/>
        <w:autoSpaceDN w:val="0"/>
        <w:adjustRightInd w:val="0"/>
        <w:spacing w:before="60" w:after="0" w:line="240" w:lineRule="auto"/>
        <w:ind w:firstLine="709"/>
        <w:jc w:val="both"/>
        <w:rPr>
          <w:rFonts w:ascii="Times New Roman" w:hAnsi="Times New Roman"/>
          <w:b/>
          <w:i/>
          <w:color w:val="000000"/>
          <w:sz w:val="24"/>
          <w:szCs w:val="24"/>
        </w:rPr>
      </w:pPr>
      <w:r w:rsidRPr="006E4EAF">
        <w:rPr>
          <w:rFonts w:ascii="Times New Roman" w:hAnsi="Times New Roman"/>
          <w:b/>
          <w:bCs/>
          <w:i/>
          <w:color w:val="000000"/>
          <w:sz w:val="24"/>
          <w:szCs w:val="24"/>
        </w:rPr>
        <w:t xml:space="preserve">3.3. Иные обязанности АГЕНТА. </w:t>
      </w:r>
    </w:p>
    <w:p w14:paraId="228BBEAF" w14:textId="77777777" w:rsidR="00711774" w:rsidRPr="006E4EAF" w:rsidRDefault="00711774" w:rsidP="00711774">
      <w:pPr>
        <w:autoSpaceDE w:val="0"/>
        <w:autoSpaceDN w:val="0"/>
        <w:adjustRightInd w:val="0"/>
        <w:spacing w:after="0" w:line="240" w:lineRule="auto"/>
        <w:ind w:firstLine="709"/>
        <w:jc w:val="both"/>
        <w:rPr>
          <w:rFonts w:ascii="Times New Roman" w:hAnsi="Times New Roman"/>
          <w:color w:val="000000"/>
          <w:sz w:val="24"/>
          <w:szCs w:val="24"/>
        </w:rPr>
      </w:pPr>
      <w:r w:rsidRPr="006E4EAF">
        <w:rPr>
          <w:rFonts w:ascii="Times New Roman" w:hAnsi="Times New Roman"/>
          <w:bCs/>
          <w:color w:val="000000"/>
          <w:sz w:val="24"/>
          <w:szCs w:val="24"/>
        </w:rPr>
        <w:t xml:space="preserve">3.3.1. </w:t>
      </w:r>
      <w:r w:rsidRPr="006E4EAF">
        <w:rPr>
          <w:rFonts w:ascii="Times New Roman" w:hAnsi="Times New Roman"/>
          <w:color w:val="000000"/>
          <w:sz w:val="24"/>
          <w:szCs w:val="24"/>
        </w:rPr>
        <w:t xml:space="preserve">Ежемесячно в срок до 15 числа месяца, следующего за отчетным, направлять СТРАХОВЩИКУ Акт оказания услуг за период в отчетном месяце, счет на оплату услуг и счет-фактуру, а также Реестр оплаченных платежей (Приложении № 2). </w:t>
      </w:r>
    </w:p>
    <w:p w14:paraId="661F01BC" w14:textId="77777777" w:rsidR="00711774" w:rsidRPr="00711774" w:rsidRDefault="00711774" w:rsidP="00711774">
      <w:pPr>
        <w:autoSpaceDE w:val="0"/>
        <w:autoSpaceDN w:val="0"/>
        <w:adjustRightInd w:val="0"/>
        <w:spacing w:after="0" w:line="240" w:lineRule="atLeast"/>
        <w:ind w:firstLine="709"/>
        <w:jc w:val="both"/>
        <w:rPr>
          <w:rFonts w:ascii="Times New Roman" w:hAnsi="Times New Roman"/>
          <w:bCs/>
          <w:color w:val="000000"/>
          <w:sz w:val="24"/>
          <w:szCs w:val="24"/>
        </w:rPr>
      </w:pPr>
      <w:r w:rsidRPr="006E4EAF">
        <w:rPr>
          <w:rFonts w:ascii="Times New Roman" w:hAnsi="Times New Roman"/>
          <w:bCs/>
          <w:color w:val="000000"/>
          <w:sz w:val="24"/>
          <w:szCs w:val="24"/>
        </w:rPr>
        <w:t>3.3.2. При обработке персональных данных плательщиков – физических лиц, осуществляемой АГЕНТОМ по поручению СТРАХОВЩИКА, соблюдать конфиденциальность персональных данных и обеспечивать их безопасность в соответствии</w:t>
      </w:r>
      <w:r w:rsidRPr="00711774">
        <w:rPr>
          <w:rFonts w:ascii="Times New Roman" w:hAnsi="Times New Roman"/>
          <w:bCs/>
          <w:color w:val="000000"/>
          <w:sz w:val="24"/>
          <w:szCs w:val="24"/>
        </w:rPr>
        <w:t xml:space="preserve"> с требованиями, предусмотренными Федеральным законом от 27.07.2006 г. № 152-ФЗ «О персональных данных», в том числе сведений, указанных в приложениях к настоящему Договору.</w:t>
      </w:r>
    </w:p>
    <w:p w14:paraId="4E92720C" w14:textId="77777777" w:rsidR="00711774" w:rsidRPr="00711774" w:rsidRDefault="00711774" w:rsidP="00711774">
      <w:pPr>
        <w:autoSpaceDE w:val="0"/>
        <w:autoSpaceDN w:val="0"/>
        <w:adjustRightInd w:val="0"/>
        <w:spacing w:after="0" w:line="240" w:lineRule="atLeast"/>
        <w:ind w:firstLine="709"/>
        <w:jc w:val="both"/>
        <w:rPr>
          <w:rFonts w:ascii="Times New Roman" w:hAnsi="Times New Roman"/>
          <w:color w:val="000000"/>
          <w:sz w:val="24"/>
          <w:szCs w:val="24"/>
        </w:rPr>
      </w:pPr>
      <w:r w:rsidRPr="00711774">
        <w:rPr>
          <w:rFonts w:ascii="Times New Roman" w:hAnsi="Times New Roman"/>
          <w:bCs/>
          <w:color w:val="000000"/>
          <w:sz w:val="24"/>
          <w:szCs w:val="24"/>
        </w:rPr>
        <w:t xml:space="preserve">3.3.3. </w:t>
      </w:r>
      <w:r w:rsidRPr="00711774">
        <w:rPr>
          <w:rFonts w:ascii="Times New Roman" w:hAnsi="Times New Roman"/>
          <w:color w:val="000000"/>
          <w:sz w:val="24"/>
          <w:szCs w:val="24"/>
        </w:rPr>
        <w:t>Извещать СТРАХОВЩИКА в течение 10 рабочих дней в письменной форме об изменении сведений об АГЕНТЕ (юридического или почтового адреса, банковских реквизитов, данных руководителя, контактных телефонов, и др.).</w:t>
      </w:r>
    </w:p>
    <w:p w14:paraId="632E0DA6" w14:textId="77777777" w:rsidR="00711774" w:rsidRPr="00711774" w:rsidRDefault="00711774" w:rsidP="00711774">
      <w:pPr>
        <w:autoSpaceDE w:val="0"/>
        <w:autoSpaceDN w:val="0"/>
        <w:adjustRightInd w:val="0"/>
        <w:spacing w:after="0" w:line="240" w:lineRule="atLeast"/>
        <w:ind w:firstLine="709"/>
        <w:jc w:val="both"/>
        <w:rPr>
          <w:rFonts w:ascii="Times New Roman" w:hAnsi="Times New Roman"/>
          <w:bCs/>
          <w:color w:val="000000"/>
          <w:sz w:val="24"/>
          <w:szCs w:val="24"/>
        </w:rPr>
      </w:pPr>
      <w:r w:rsidRPr="00711774">
        <w:rPr>
          <w:rFonts w:ascii="Times New Roman" w:hAnsi="Times New Roman"/>
          <w:color w:val="000000"/>
          <w:sz w:val="24"/>
          <w:szCs w:val="24"/>
        </w:rPr>
        <w:t xml:space="preserve">3.3.4. </w:t>
      </w:r>
      <w:r w:rsidRPr="00711774">
        <w:rPr>
          <w:rFonts w:ascii="Times New Roman" w:hAnsi="Times New Roman"/>
          <w:bCs/>
          <w:color w:val="000000"/>
          <w:sz w:val="24"/>
          <w:szCs w:val="24"/>
        </w:rPr>
        <w:t>В случае отказа страхователя от договора (полиса) добровольного страхования жилья в течение 14 (четырнадцати) календарных дней со дня его заключения при отсутствии в данном периоде событий, имеющих признаки страхового случая, АГЕНТ обязан предложить заполнить заявление по форме, указанной в Приложении № 6 к Договору. На основании полученного от Страхователя Заявления (Приложение № 6 к Договору), передаваемого в последующем Страховщику, Агент возвращает страхователю уплаченную страховую премию в следующем порядке:</w:t>
      </w:r>
    </w:p>
    <w:p w14:paraId="78CE8A98" w14:textId="77777777" w:rsidR="00711774" w:rsidRPr="00711774" w:rsidRDefault="00711774" w:rsidP="00711774">
      <w:pPr>
        <w:autoSpaceDE w:val="0"/>
        <w:autoSpaceDN w:val="0"/>
        <w:adjustRightInd w:val="0"/>
        <w:spacing w:after="0" w:line="240" w:lineRule="atLeast"/>
        <w:ind w:firstLine="709"/>
        <w:jc w:val="both"/>
        <w:rPr>
          <w:rFonts w:ascii="Times New Roman" w:hAnsi="Times New Roman"/>
          <w:bCs/>
          <w:color w:val="000000"/>
          <w:sz w:val="24"/>
          <w:szCs w:val="24"/>
        </w:rPr>
      </w:pPr>
      <w:r w:rsidRPr="00711774">
        <w:rPr>
          <w:rFonts w:ascii="Times New Roman" w:hAnsi="Times New Roman"/>
          <w:bCs/>
          <w:color w:val="000000"/>
          <w:sz w:val="24"/>
          <w:szCs w:val="24"/>
        </w:rPr>
        <w:t xml:space="preserve">3.3.4.1. в случае отказа страхователя до даты возникновения обязательств СТРАХОВЩИКА по заключенному договору страхования (дата начала действия договора страхования) уплаченная страховая премия подлежит возврату АГЕНТОМ страхователю в </w:t>
      </w:r>
      <w:r w:rsidRPr="00711774">
        <w:rPr>
          <w:rFonts w:ascii="Times New Roman" w:hAnsi="Times New Roman"/>
          <w:bCs/>
          <w:color w:val="000000"/>
          <w:sz w:val="24"/>
          <w:szCs w:val="24"/>
        </w:rPr>
        <w:lastRenderedPageBreak/>
        <w:t>полном объеме. Данные договоры указываются в реестре в соответствии с Приложением № 2 к договору с нулевыми показателями оплаченной страховой премии;</w:t>
      </w:r>
    </w:p>
    <w:p w14:paraId="26A7DBA3" w14:textId="77777777" w:rsidR="00711774" w:rsidRPr="00711774" w:rsidRDefault="00711774" w:rsidP="00711774">
      <w:pPr>
        <w:autoSpaceDE w:val="0"/>
        <w:autoSpaceDN w:val="0"/>
        <w:adjustRightInd w:val="0"/>
        <w:spacing w:after="0" w:line="240" w:lineRule="atLeast"/>
        <w:ind w:firstLine="709"/>
        <w:jc w:val="both"/>
        <w:rPr>
          <w:rFonts w:ascii="Times New Roman" w:hAnsi="Times New Roman"/>
          <w:bCs/>
          <w:color w:val="000000"/>
          <w:sz w:val="24"/>
          <w:szCs w:val="24"/>
        </w:rPr>
      </w:pPr>
      <w:r w:rsidRPr="00711774">
        <w:rPr>
          <w:rFonts w:ascii="Times New Roman" w:hAnsi="Times New Roman"/>
          <w:bCs/>
          <w:color w:val="000000"/>
          <w:sz w:val="24"/>
          <w:szCs w:val="24"/>
        </w:rPr>
        <w:t>3.3.4.2. в случае отказа страхователя после даты начала действия страхования, АГЕНТ удерживает часть страховой премии (по поручению и в пользу СТРАХОВЩИКА) пропорционально сроку действия договора страхования, прошедшему с даты начала действия страхования до даты прекращения действия договора добровольного страхования. Данные договоры указываются в реестре в соответствии с Приложением № 2 к Договору с указанием оплаченной страховой премии в размере пропорциональном сроку фактического действия договора (с даты начала действия страхования до даты прекращения действия договора).</w:t>
      </w:r>
    </w:p>
    <w:p w14:paraId="10A1BDC8" w14:textId="77777777" w:rsidR="00711774" w:rsidRPr="00711774" w:rsidRDefault="00711774" w:rsidP="00711774">
      <w:pPr>
        <w:spacing w:after="0" w:line="240" w:lineRule="auto"/>
        <w:ind w:firstLine="567"/>
        <w:jc w:val="both"/>
        <w:rPr>
          <w:rFonts w:ascii="Times New Roman" w:hAnsi="Times New Roman"/>
          <w:b/>
          <w:bCs/>
          <w:i/>
          <w:color w:val="000000"/>
          <w:sz w:val="24"/>
          <w:szCs w:val="24"/>
        </w:rPr>
      </w:pPr>
    </w:p>
    <w:p w14:paraId="27FA52A9" w14:textId="77777777" w:rsidR="00711774" w:rsidRPr="00711774" w:rsidRDefault="00711774" w:rsidP="00711774">
      <w:pPr>
        <w:spacing w:after="0" w:line="240" w:lineRule="auto"/>
        <w:ind w:firstLine="567"/>
        <w:jc w:val="both"/>
        <w:rPr>
          <w:rFonts w:ascii="Times New Roman" w:hAnsi="Times New Roman"/>
          <w:b/>
          <w:i/>
          <w:color w:val="000000"/>
          <w:sz w:val="24"/>
          <w:szCs w:val="24"/>
        </w:rPr>
      </w:pPr>
      <w:r w:rsidRPr="00711774">
        <w:rPr>
          <w:rFonts w:ascii="Times New Roman" w:hAnsi="Times New Roman"/>
          <w:b/>
          <w:bCs/>
          <w:i/>
          <w:color w:val="000000"/>
          <w:sz w:val="24"/>
          <w:szCs w:val="24"/>
        </w:rPr>
        <w:t xml:space="preserve">3.4. Права АГЕНТА. </w:t>
      </w:r>
    </w:p>
    <w:p w14:paraId="4941EF4A"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color w:val="000000"/>
          <w:sz w:val="24"/>
          <w:szCs w:val="24"/>
        </w:rPr>
      </w:pPr>
      <w:r w:rsidRPr="00711774">
        <w:rPr>
          <w:rFonts w:ascii="Times New Roman" w:hAnsi="Times New Roman"/>
          <w:bCs/>
          <w:color w:val="000000"/>
          <w:sz w:val="24"/>
          <w:szCs w:val="24"/>
        </w:rPr>
        <w:t>3.4.1.</w:t>
      </w:r>
      <w:r w:rsidRPr="00711774">
        <w:rPr>
          <w:rFonts w:ascii="Times New Roman" w:hAnsi="Times New Roman"/>
          <w:color w:val="000000"/>
          <w:sz w:val="24"/>
          <w:szCs w:val="24"/>
        </w:rPr>
        <w:t xml:space="preserve"> Требовать от СТРАХОВЩИКА надлежащего исполнения обязанностей по настоящему Договору. </w:t>
      </w:r>
    </w:p>
    <w:p w14:paraId="0185D82E"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color w:val="000000"/>
          <w:sz w:val="24"/>
          <w:szCs w:val="24"/>
        </w:rPr>
      </w:pPr>
      <w:r w:rsidRPr="00711774">
        <w:rPr>
          <w:rFonts w:ascii="Times New Roman" w:hAnsi="Times New Roman"/>
          <w:bCs/>
          <w:color w:val="000000"/>
          <w:sz w:val="24"/>
          <w:szCs w:val="24"/>
        </w:rPr>
        <w:t>3.4.2.</w:t>
      </w:r>
      <w:r w:rsidRPr="00711774">
        <w:rPr>
          <w:rFonts w:ascii="Times New Roman" w:hAnsi="Times New Roman"/>
          <w:color w:val="000000"/>
          <w:sz w:val="24"/>
          <w:szCs w:val="24"/>
        </w:rPr>
        <w:t xml:space="preserve"> Включать в ЕПД плату за прочие услуги, оказываемые плательщикам поставщиками соответствующей услуги на основании прямых индивидуальных договоров, заключенных без посредничества СТРАХОВЩИКА, и информацию об указанных поставщиками услуг, осуществляя расчет платы за прочие услуги и включение информации о поставщиках услуг в порядке и на основании договоров между АГЕНТОМ и поставщиками этих услуг. </w:t>
      </w:r>
    </w:p>
    <w:p w14:paraId="06C31E94"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color w:val="000000"/>
          <w:sz w:val="24"/>
          <w:szCs w:val="24"/>
        </w:rPr>
      </w:pPr>
      <w:r w:rsidRPr="00711774">
        <w:rPr>
          <w:rFonts w:ascii="Times New Roman" w:hAnsi="Times New Roman"/>
          <w:bCs/>
          <w:color w:val="000000"/>
          <w:sz w:val="24"/>
          <w:szCs w:val="24"/>
        </w:rPr>
        <w:t xml:space="preserve">3.4.3. </w:t>
      </w:r>
      <w:r w:rsidRPr="00711774">
        <w:rPr>
          <w:rFonts w:ascii="Times New Roman" w:hAnsi="Times New Roman"/>
          <w:color w:val="000000"/>
          <w:sz w:val="24"/>
          <w:szCs w:val="24"/>
        </w:rPr>
        <w:t xml:space="preserve">Привлекать в целях исполнения настоящего договора платежных субагентов. </w:t>
      </w:r>
    </w:p>
    <w:p w14:paraId="0678BA49"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color w:val="000000"/>
          <w:sz w:val="24"/>
          <w:szCs w:val="24"/>
        </w:rPr>
      </w:pPr>
      <w:r w:rsidRPr="00711774">
        <w:rPr>
          <w:rFonts w:ascii="Times New Roman" w:hAnsi="Times New Roman"/>
          <w:color w:val="000000"/>
          <w:sz w:val="24"/>
          <w:szCs w:val="24"/>
        </w:rPr>
        <w:t>3.4.4. Удерживать причитающееся Агенту вознаграждение из страховых премий/взносов, оплаченных плательщиками на расчетный счет или в кассу Агента по договорам страхования (Полисам).</w:t>
      </w:r>
    </w:p>
    <w:p w14:paraId="608F2912"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color w:val="000000"/>
          <w:sz w:val="24"/>
          <w:szCs w:val="24"/>
        </w:rPr>
      </w:pPr>
      <w:r w:rsidRPr="00711774">
        <w:rPr>
          <w:rFonts w:ascii="Times New Roman" w:hAnsi="Times New Roman"/>
          <w:sz w:val="24"/>
        </w:rPr>
        <w:t>Датой исполнения Агентом обязанности по перечислению Страховщику страховых премий/взносов считается дата поступления денежных средств на расчетный счет Страховщика (филиала Страховщика, с которым взаимодействует Агент) в сумме, предусмотренной договорами страхования (Полисами) за вычетом суммы причитающегося ему вознаграждения.</w:t>
      </w:r>
    </w:p>
    <w:p w14:paraId="6F276F9D" w14:textId="77777777" w:rsidR="00711774" w:rsidRPr="00711774" w:rsidRDefault="00711774" w:rsidP="00711774">
      <w:pPr>
        <w:autoSpaceDE w:val="0"/>
        <w:autoSpaceDN w:val="0"/>
        <w:adjustRightInd w:val="0"/>
        <w:spacing w:after="0" w:line="240" w:lineRule="auto"/>
        <w:jc w:val="both"/>
        <w:rPr>
          <w:rFonts w:ascii="Times New Roman" w:hAnsi="Times New Roman"/>
          <w:color w:val="000000"/>
          <w:sz w:val="24"/>
          <w:szCs w:val="24"/>
        </w:rPr>
      </w:pPr>
    </w:p>
    <w:p w14:paraId="56F1DAE9" w14:textId="77777777" w:rsidR="00711774" w:rsidRPr="00711774" w:rsidRDefault="00711774" w:rsidP="00711774">
      <w:pPr>
        <w:autoSpaceDE w:val="0"/>
        <w:autoSpaceDN w:val="0"/>
        <w:adjustRightInd w:val="0"/>
        <w:spacing w:after="0" w:line="240" w:lineRule="auto"/>
        <w:jc w:val="center"/>
        <w:rPr>
          <w:rFonts w:ascii="Times New Roman" w:hAnsi="Times New Roman"/>
          <w:b/>
          <w:bCs/>
          <w:color w:val="000000"/>
          <w:sz w:val="24"/>
          <w:szCs w:val="24"/>
        </w:rPr>
      </w:pPr>
      <w:r w:rsidRPr="00711774">
        <w:rPr>
          <w:rFonts w:ascii="Times New Roman" w:hAnsi="Times New Roman"/>
          <w:b/>
          <w:bCs/>
          <w:color w:val="000000"/>
          <w:sz w:val="24"/>
          <w:szCs w:val="24"/>
        </w:rPr>
        <w:t>4. Права и обязанности СТРАХОВЩИКА</w:t>
      </w:r>
    </w:p>
    <w:p w14:paraId="176806AC" w14:textId="77777777" w:rsidR="00711774" w:rsidRPr="00711774" w:rsidRDefault="00711774" w:rsidP="00711774">
      <w:pPr>
        <w:autoSpaceDE w:val="0"/>
        <w:autoSpaceDN w:val="0"/>
        <w:adjustRightInd w:val="0"/>
        <w:spacing w:after="0" w:line="240" w:lineRule="auto"/>
        <w:jc w:val="both"/>
        <w:rPr>
          <w:rFonts w:ascii="Times New Roman" w:hAnsi="Times New Roman"/>
          <w:bCs/>
          <w:i/>
          <w:color w:val="000000"/>
          <w:sz w:val="24"/>
          <w:szCs w:val="24"/>
        </w:rPr>
      </w:pPr>
    </w:p>
    <w:p w14:paraId="0CD4A8CA"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b/>
          <w:i/>
          <w:color w:val="000000"/>
          <w:sz w:val="24"/>
          <w:szCs w:val="24"/>
        </w:rPr>
      </w:pPr>
      <w:r w:rsidRPr="00711774">
        <w:rPr>
          <w:rFonts w:ascii="Times New Roman" w:hAnsi="Times New Roman"/>
          <w:b/>
          <w:bCs/>
          <w:i/>
          <w:color w:val="000000"/>
          <w:sz w:val="24"/>
          <w:szCs w:val="24"/>
        </w:rPr>
        <w:t xml:space="preserve">4.1. Обязанности СТРАХОВЩИКА. </w:t>
      </w:r>
    </w:p>
    <w:p w14:paraId="555BF89E"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color w:val="000000"/>
          <w:sz w:val="24"/>
          <w:szCs w:val="24"/>
        </w:rPr>
      </w:pPr>
      <w:r w:rsidRPr="00711774">
        <w:rPr>
          <w:rFonts w:ascii="Times New Roman" w:hAnsi="Times New Roman"/>
          <w:bCs/>
          <w:color w:val="000000"/>
          <w:sz w:val="24"/>
          <w:szCs w:val="24"/>
        </w:rPr>
        <w:t xml:space="preserve">4.1.1. </w:t>
      </w:r>
      <w:r w:rsidRPr="00711774">
        <w:rPr>
          <w:rFonts w:ascii="Times New Roman" w:hAnsi="Times New Roman"/>
          <w:color w:val="000000"/>
          <w:sz w:val="24"/>
          <w:szCs w:val="24"/>
        </w:rPr>
        <w:t>Предоставлять АГЕНТУ не позднее 5 рабочих дней после подписания настоящего договора макет адресных договоров оферт, согласовать адресный план по их распространению.</w:t>
      </w:r>
    </w:p>
    <w:p w14:paraId="445D97D2"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color w:val="000000"/>
          <w:sz w:val="24"/>
          <w:szCs w:val="24"/>
        </w:rPr>
      </w:pPr>
      <w:r w:rsidRPr="00711774">
        <w:rPr>
          <w:rFonts w:ascii="Times New Roman" w:hAnsi="Times New Roman"/>
          <w:bCs/>
          <w:color w:val="000000"/>
          <w:sz w:val="24"/>
          <w:szCs w:val="24"/>
        </w:rPr>
        <w:t xml:space="preserve">4.1.2. </w:t>
      </w:r>
      <w:r w:rsidRPr="00711774">
        <w:rPr>
          <w:rFonts w:ascii="Times New Roman" w:hAnsi="Times New Roman"/>
          <w:color w:val="000000"/>
          <w:sz w:val="24"/>
          <w:szCs w:val="24"/>
        </w:rPr>
        <w:t>Предоставлять АГЕНТУ не позднее 5 рабочих дней после подписания настоящего договора документацию, необходимую для изготовления ЕПД в рамках программы страхования.</w:t>
      </w:r>
    </w:p>
    <w:p w14:paraId="559625A2"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color w:val="000000"/>
          <w:sz w:val="24"/>
          <w:szCs w:val="24"/>
        </w:rPr>
      </w:pPr>
      <w:r w:rsidRPr="00711774">
        <w:rPr>
          <w:rFonts w:ascii="Times New Roman" w:hAnsi="Times New Roman"/>
          <w:bCs/>
          <w:color w:val="000000"/>
          <w:sz w:val="24"/>
          <w:szCs w:val="24"/>
        </w:rPr>
        <w:t>4.1.3.</w:t>
      </w:r>
      <w:r w:rsidRPr="00711774">
        <w:rPr>
          <w:rFonts w:ascii="Times New Roman" w:hAnsi="Times New Roman"/>
          <w:color w:val="000000"/>
          <w:sz w:val="24"/>
          <w:szCs w:val="24"/>
        </w:rPr>
        <w:t xml:space="preserve"> </w:t>
      </w:r>
      <w:r w:rsidRPr="00711774">
        <w:rPr>
          <w:rFonts w:ascii="Times New Roman" w:hAnsi="Times New Roman"/>
          <w:sz w:val="24"/>
          <w:szCs w:val="24"/>
        </w:rPr>
        <w:t>Открыть специальный банковский счет для осуществления расчетов согласно Федеральному закону № 103-ФЗ. СТРАХОВЩИК обязан использовать специальный банковский счет для расчетов с АГЕНТОМ в случаях и порядке, установленных Федеральным законом от 03.06.2009 N 103-ФЗ "О деятельности по приему платежей физических лиц, осуществляемой платежными агентами.</w:t>
      </w:r>
      <w:r w:rsidRPr="00711774">
        <w:rPr>
          <w:rFonts w:ascii="Times New Roman" w:hAnsi="Times New Roman"/>
          <w:color w:val="000000"/>
          <w:sz w:val="24"/>
          <w:szCs w:val="24"/>
        </w:rPr>
        <w:t xml:space="preserve"> </w:t>
      </w:r>
    </w:p>
    <w:p w14:paraId="7C2EA997"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color w:val="000000"/>
          <w:sz w:val="24"/>
          <w:szCs w:val="24"/>
        </w:rPr>
      </w:pPr>
      <w:r w:rsidRPr="00711774">
        <w:rPr>
          <w:rFonts w:ascii="Times New Roman" w:hAnsi="Times New Roman"/>
          <w:bCs/>
          <w:color w:val="000000"/>
          <w:sz w:val="24"/>
          <w:szCs w:val="24"/>
        </w:rPr>
        <w:t xml:space="preserve">4.1.4. </w:t>
      </w:r>
      <w:r w:rsidRPr="00711774">
        <w:rPr>
          <w:rFonts w:ascii="Times New Roman" w:hAnsi="Times New Roman"/>
          <w:color w:val="000000"/>
          <w:sz w:val="24"/>
          <w:szCs w:val="24"/>
        </w:rPr>
        <w:t>Предоставлять АГЕНТУ информацию, указанную в пункте 4.1.1 и 4.1.2.  Договора, посредством электронного документооборота (в согласованные Сторонами адреса электронной почты), сопровождая подписанием актов приема-передачи соответствующих документов (на бумажном носителе).</w:t>
      </w:r>
    </w:p>
    <w:p w14:paraId="252CFBB8"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color w:val="000000"/>
          <w:sz w:val="24"/>
          <w:szCs w:val="24"/>
        </w:rPr>
      </w:pPr>
      <w:r w:rsidRPr="00711774">
        <w:rPr>
          <w:rFonts w:ascii="Times New Roman" w:hAnsi="Times New Roman"/>
          <w:bCs/>
          <w:color w:val="000000"/>
          <w:sz w:val="24"/>
          <w:szCs w:val="24"/>
        </w:rPr>
        <w:t xml:space="preserve">4.1.5. </w:t>
      </w:r>
      <w:r w:rsidRPr="00711774">
        <w:rPr>
          <w:rFonts w:ascii="Times New Roman" w:hAnsi="Times New Roman"/>
          <w:color w:val="000000"/>
          <w:sz w:val="24"/>
          <w:szCs w:val="24"/>
        </w:rPr>
        <w:t xml:space="preserve">Оплачивать услуги АГЕНТА в соответствии с условиями Договора. </w:t>
      </w:r>
    </w:p>
    <w:p w14:paraId="49C1910B"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color w:val="000000"/>
          <w:sz w:val="24"/>
          <w:szCs w:val="24"/>
        </w:rPr>
      </w:pPr>
      <w:r w:rsidRPr="00711774">
        <w:rPr>
          <w:rFonts w:ascii="Times New Roman" w:hAnsi="Times New Roman"/>
          <w:bCs/>
          <w:color w:val="000000"/>
          <w:sz w:val="24"/>
          <w:szCs w:val="24"/>
        </w:rPr>
        <w:t xml:space="preserve">4.1.6. </w:t>
      </w:r>
      <w:r w:rsidRPr="00711774">
        <w:rPr>
          <w:rFonts w:ascii="Times New Roman" w:hAnsi="Times New Roman"/>
          <w:color w:val="000000"/>
          <w:sz w:val="24"/>
          <w:szCs w:val="24"/>
        </w:rPr>
        <w:t xml:space="preserve">Получать под расписку у АГЕНТА Акт оказания услуг за период, подписывать его в сроки, указанные в пункте 5.2 Договора, и передавать АГЕНТУ. </w:t>
      </w:r>
    </w:p>
    <w:p w14:paraId="21E62C9D"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color w:val="000000"/>
          <w:sz w:val="24"/>
          <w:szCs w:val="24"/>
        </w:rPr>
      </w:pPr>
      <w:r w:rsidRPr="00711774">
        <w:rPr>
          <w:rFonts w:ascii="Times New Roman" w:hAnsi="Times New Roman"/>
          <w:bCs/>
          <w:color w:val="000000"/>
          <w:sz w:val="24"/>
          <w:szCs w:val="24"/>
        </w:rPr>
        <w:t xml:space="preserve">4.1.7. </w:t>
      </w:r>
      <w:r w:rsidRPr="00711774">
        <w:rPr>
          <w:rFonts w:ascii="Times New Roman" w:hAnsi="Times New Roman"/>
          <w:color w:val="000000"/>
          <w:sz w:val="24"/>
          <w:szCs w:val="24"/>
        </w:rPr>
        <w:t xml:space="preserve">При предоставлении в распоряжение АГЕНТА информации, носящей признаки персональных данных, обеспечивать соблюдение требований действующего законодательства о персональных данных. </w:t>
      </w:r>
    </w:p>
    <w:p w14:paraId="164A3FCE"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color w:val="000000"/>
          <w:sz w:val="24"/>
          <w:szCs w:val="24"/>
        </w:rPr>
      </w:pPr>
      <w:r w:rsidRPr="00711774">
        <w:rPr>
          <w:rFonts w:ascii="Times New Roman" w:hAnsi="Times New Roman"/>
          <w:bCs/>
          <w:color w:val="000000"/>
          <w:sz w:val="24"/>
          <w:szCs w:val="24"/>
        </w:rPr>
        <w:t xml:space="preserve">4.1.8. </w:t>
      </w:r>
      <w:r w:rsidRPr="00711774">
        <w:rPr>
          <w:rFonts w:ascii="Times New Roman" w:hAnsi="Times New Roman"/>
          <w:color w:val="000000"/>
          <w:sz w:val="24"/>
          <w:szCs w:val="24"/>
        </w:rPr>
        <w:t xml:space="preserve">В случае расторжения Договора уведомить плательщиков о данном факте с указанием на недопустимость произведения оплаты по Единым платежным документам прошлых периодов, за исключением последних выставленных в рамках Договора ЕПД. </w:t>
      </w:r>
    </w:p>
    <w:p w14:paraId="397E813A"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color w:val="000000"/>
          <w:sz w:val="24"/>
          <w:szCs w:val="24"/>
        </w:rPr>
      </w:pPr>
      <w:r w:rsidRPr="00711774">
        <w:rPr>
          <w:rFonts w:ascii="Times New Roman" w:hAnsi="Times New Roman"/>
          <w:bCs/>
          <w:color w:val="000000"/>
          <w:sz w:val="24"/>
          <w:szCs w:val="24"/>
        </w:rPr>
        <w:lastRenderedPageBreak/>
        <w:t xml:space="preserve">4.1.9. </w:t>
      </w:r>
      <w:r w:rsidRPr="00711774">
        <w:rPr>
          <w:rFonts w:ascii="Times New Roman" w:hAnsi="Times New Roman"/>
          <w:color w:val="000000"/>
          <w:sz w:val="24"/>
          <w:szCs w:val="24"/>
        </w:rPr>
        <w:t>Извещать АГЕНТА в течение 10 рабочих дней в письменной форме об изменении сведений о СТРАХОВЩИКЕ (юридического адреса, банковских реквизитов, данных руководителя, контактных телефонов, и др.).</w:t>
      </w:r>
    </w:p>
    <w:p w14:paraId="45305B2C" w14:textId="77777777" w:rsidR="00711774" w:rsidRPr="00711774" w:rsidRDefault="00711774" w:rsidP="00711774">
      <w:pPr>
        <w:autoSpaceDE w:val="0"/>
        <w:autoSpaceDN w:val="0"/>
        <w:adjustRightInd w:val="0"/>
        <w:spacing w:before="60" w:after="0" w:line="240" w:lineRule="auto"/>
        <w:ind w:firstLine="709"/>
        <w:jc w:val="both"/>
        <w:rPr>
          <w:rFonts w:ascii="Times New Roman" w:hAnsi="Times New Roman"/>
          <w:b/>
          <w:i/>
          <w:color w:val="000000"/>
          <w:sz w:val="24"/>
          <w:szCs w:val="24"/>
        </w:rPr>
      </w:pPr>
      <w:r w:rsidRPr="00711774">
        <w:rPr>
          <w:rFonts w:ascii="Times New Roman" w:hAnsi="Times New Roman"/>
          <w:b/>
          <w:bCs/>
          <w:i/>
          <w:color w:val="000000"/>
          <w:sz w:val="24"/>
          <w:szCs w:val="24"/>
        </w:rPr>
        <w:t xml:space="preserve">4.2. Права СТРАХОВЩИКА </w:t>
      </w:r>
    </w:p>
    <w:p w14:paraId="6B267D4D"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color w:val="000000"/>
          <w:sz w:val="24"/>
          <w:szCs w:val="24"/>
        </w:rPr>
      </w:pPr>
      <w:r w:rsidRPr="00711774">
        <w:rPr>
          <w:rFonts w:ascii="Times New Roman" w:hAnsi="Times New Roman"/>
          <w:bCs/>
          <w:color w:val="000000"/>
          <w:sz w:val="24"/>
          <w:szCs w:val="24"/>
        </w:rPr>
        <w:t>4.2.1.</w:t>
      </w:r>
      <w:r w:rsidRPr="00711774">
        <w:rPr>
          <w:rFonts w:ascii="Times New Roman" w:hAnsi="Times New Roman"/>
          <w:color w:val="000000"/>
          <w:sz w:val="24"/>
          <w:szCs w:val="24"/>
        </w:rPr>
        <w:t xml:space="preserve"> Требовать от АГЕНТА надлежащего исполнения обязанностей по настоящему Договору. </w:t>
      </w:r>
    </w:p>
    <w:p w14:paraId="3EA1D667" w14:textId="77777777" w:rsidR="00711774" w:rsidRPr="00711774" w:rsidRDefault="00711774" w:rsidP="00711774">
      <w:pPr>
        <w:tabs>
          <w:tab w:val="left" w:pos="5865"/>
        </w:tabs>
        <w:spacing w:after="0" w:line="240" w:lineRule="atLeast"/>
        <w:ind w:firstLine="709"/>
        <w:jc w:val="both"/>
        <w:rPr>
          <w:rFonts w:ascii="Times New Roman" w:hAnsi="Times New Roman"/>
          <w:color w:val="000000"/>
          <w:sz w:val="24"/>
          <w:szCs w:val="24"/>
        </w:rPr>
      </w:pPr>
      <w:r w:rsidRPr="00711774">
        <w:rPr>
          <w:rFonts w:ascii="Times New Roman" w:hAnsi="Times New Roman"/>
          <w:color w:val="000000"/>
          <w:sz w:val="24"/>
          <w:szCs w:val="24"/>
        </w:rPr>
        <w:t>4.2.2. Требовать от АГЕНТА включения в информационную графу ЕПД, предназначенную для информирования плательщиков, любых сведений, относящихся к вопросам реализации программы страхования, путем направления письма за подписью руководителя СТРАХОВЩИКА в адрес АГЕНТА не позднее 20 числа отчетного месяца.</w:t>
      </w:r>
    </w:p>
    <w:p w14:paraId="61AB08C1" w14:textId="77777777" w:rsidR="00711774" w:rsidRPr="00711774" w:rsidRDefault="00711774" w:rsidP="00711774">
      <w:pPr>
        <w:tabs>
          <w:tab w:val="left" w:pos="5865"/>
        </w:tabs>
        <w:spacing w:after="0" w:line="240" w:lineRule="atLeast"/>
        <w:ind w:firstLine="709"/>
        <w:jc w:val="both"/>
        <w:rPr>
          <w:rFonts w:ascii="Times New Roman" w:hAnsi="Times New Roman"/>
          <w:color w:val="000000"/>
          <w:sz w:val="24"/>
          <w:szCs w:val="24"/>
        </w:rPr>
      </w:pPr>
      <w:r w:rsidRPr="00711774">
        <w:rPr>
          <w:rFonts w:ascii="Times New Roman" w:hAnsi="Times New Roman"/>
          <w:color w:val="000000"/>
          <w:sz w:val="24"/>
          <w:szCs w:val="24"/>
        </w:rPr>
        <w:t>4.2.3 Осуществлять проверочные и иные контрольные мероприятия, в том числе мероприятия, в ходе которых Страховщиком осуществляются действия по созданию ситуации для совершения сделки в целях контроля соблюдения в отношении Агента требований Базовых стандартов № 1 и № 2 при оказании им услуг (в частности, в случае выявления нарушений по результатам анализа обращений от Страхователей).</w:t>
      </w:r>
    </w:p>
    <w:p w14:paraId="797BBE0F" w14:textId="77777777" w:rsidR="00711774" w:rsidRPr="00711774" w:rsidRDefault="00711774" w:rsidP="00711774">
      <w:pPr>
        <w:tabs>
          <w:tab w:val="left" w:pos="5865"/>
        </w:tabs>
        <w:spacing w:after="0" w:line="240" w:lineRule="atLeast"/>
        <w:ind w:firstLine="709"/>
        <w:jc w:val="both"/>
        <w:rPr>
          <w:rFonts w:ascii="Times New Roman" w:hAnsi="Times New Roman"/>
          <w:color w:val="000000"/>
          <w:sz w:val="24"/>
          <w:szCs w:val="24"/>
        </w:rPr>
      </w:pPr>
      <w:r w:rsidRPr="00711774">
        <w:rPr>
          <w:rFonts w:ascii="Times New Roman" w:hAnsi="Times New Roman"/>
          <w:color w:val="000000"/>
          <w:sz w:val="24"/>
          <w:szCs w:val="24"/>
        </w:rPr>
        <w:t>4.2.4. Осуществлять контроль за получением Агентом и/или его работниками согласия на обработку персональных данных по форме, предусмотренной Приложением №8 к настоящему Договору, при работе с обращениями плательщиков (потребителей)</w:t>
      </w:r>
    </w:p>
    <w:p w14:paraId="1B373F83" w14:textId="77777777" w:rsidR="00711774" w:rsidRPr="00711774" w:rsidRDefault="00711774" w:rsidP="00711774">
      <w:pPr>
        <w:autoSpaceDE w:val="0"/>
        <w:autoSpaceDN w:val="0"/>
        <w:adjustRightInd w:val="0"/>
        <w:spacing w:after="0" w:line="240" w:lineRule="auto"/>
        <w:jc w:val="both"/>
        <w:rPr>
          <w:rFonts w:ascii="Times New Roman" w:hAnsi="Times New Roman"/>
          <w:color w:val="000000"/>
          <w:sz w:val="24"/>
          <w:szCs w:val="24"/>
        </w:rPr>
      </w:pPr>
    </w:p>
    <w:p w14:paraId="318C3405" w14:textId="77777777" w:rsidR="00711774" w:rsidRPr="00711774" w:rsidRDefault="00711774" w:rsidP="00711774">
      <w:pPr>
        <w:autoSpaceDE w:val="0"/>
        <w:autoSpaceDN w:val="0"/>
        <w:adjustRightInd w:val="0"/>
        <w:spacing w:after="0" w:line="240" w:lineRule="auto"/>
        <w:jc w:val="center"/>
        <w:rPr>
          <w:rFonts w:ascii="Times New Roman" w:hAnsi="Times New Roman"/>
          <w:b/>
          <w:bCs/>
          <w:color w:val="000000"/>
          <w:sz w:val="24"/>
          <w:szCs w:val="24"/>
        </w:rPr>
      </w:pPr>
      <w:r w:rsidRPr="00711774">
        <w:rPr>
          <w:rFonts w:ascii="Times New Roman" w:hAnsi="Times New Roman"/>
          <w:b/>
          <w:bCs/>
          <w:color w:val="000000"/>
          <w:sz w:val="24"/>
          <w:szCs w:val="24"/>
        </w:rPr>
        <w:t>5. Порядок приемки услуг</w:t>
      </w:r>
    </w:p>
    <w:p w14:paraId="6AB47CD4" w14:textId="77777777" w:rsidR="00711774" w:rsidRPr="00711774" w:rsidRDefault="00711774" w:rsidP="00711774">
      <w:pPr>
        <w:autoSpaceDE w:val="0"/>
        <w:autoSpaceDN w:val="0"/>
        <w:adjustRightInd w:val="0"/>
        <w:spacing w:after="0" w:line="240" w:lineRule="auto"/>
        <w:jc w:val="both"/>
        <w:rPr>
          <w:rFonts w:ascii="Times New Roman" w:hAnsi="Times New Roman"/>
          <w:bCs/>
          <w:color w:val="000000"/>
          <w:sz w:val="24"/>
          <w:szCs w:val="24"/>
        </w:rPr>
      </w:pPr>
    </w:p>
    <w:p w14:paraId="2925C921"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color w:val="000000"/>
          <w:sz w:val="24"/>
          <w:szCs w:val="24"/>
        </w:rPr>
      </w:pPr>
      <w:r w:rsidRPr="00711774">
        <w:rPr>
          <w:rFonts w:ascii="Times New Roman" w:hAnsi="Times New Roman"/>
          <w:bCs/>
          <w:color w:val="000000"/>
          <w:sz w:val="24"/>
          <w:szCs w:val="24"/>
        </w:rPr>
        <w:t xml:space="preserve">5.1. </w:t>
      </w:r>
      <w:r w:rsidRPr="00711774">
        <w:rPr>
          <w:rFonts w:ascii="Times New Roman" w:hAnsi="Times New Roman"/>
          <w:color w:val="000000"/>
          <w:sz w:val="24"/>
          <w:szCs w:val="24"/>
        </w:rPr>
        <w:t xml:space="preserve">АГЕНТ передает нарочным под расписку Акт оказания услуг за период (Приложение № 4 и Приложение № 5 к Договору), до 15 числа месяца, следующего за отчетным месяцем. </w:t>
      </w:r>
    </w:p>
    <w:p w14:paraId="29A1B0FC"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color w:val="000000"/>
          <w:sz w:val="24"/>
          <w:szCs w:val="24"/>
        </w:rPr>
      </w:pPr>
      <w:r w:rsidRPr="00711774">
        <w:rPr>
          <w:rFonts w:ascii="Times New Roman" w:hAnsi="Times New Roman"/>
          <w:bCs/>
          <w:color w:val="000000"/>
          <w:sz w:val="24"/>
          <w:szCs w:val="24"/>
        </w:rPr>
        <w:t xml:space="preserve">5.2. </w:t>
      </w:r>
      <w:r w:rsidRPr="00711774">
        <w:rPr>
          <w:rFonts w:ascii="Times New Roman" w:hAnsi="Times New Roman"/>
          <w:color w:val="000000"/>
          <w:sz w:val="24"/>
          <w:szCs w:val="24"/>
        </w:rPr>
        <w:t>СТРАХОВЩИК подписывает Акт оказания услуг за период (Приложение № 4 и Приложение № 5 к Договору), либо представляет мотивированные возражения в течение пяти рабочих дней с момента его получения, при условии выполнения Агентом обязанностей в соответствии с п. 3.1.4. Акт оказания услуг за период и возражения (при наличии) доставляются АГЕНТУ нарочным и вручаются под расписку.</w:t>
      </w:r>
    </w:p>
    <w:p w14:paraId="3B0F7DA7"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color w:val="000000"/>
          <w:sz w:val="24"/>
          <w:szCs w:val="24"/>
        </w:rPr>
      </w:pPr>
      <w:r w:rsidRPr="00711774">
        <w:rPr>
          <w:rFonts w:ascii="Times New Roman" w:hAnsi="Times New Roman"/>
          <w:bCs/>
          <w:color w:val="000000"/>
          <w:sz w:val="24"/>
          <w:szCs w:val="24"/>
        </w:rPr>
        <w:t xml:space="preserve">5.3. </w:t>
      </w:r>
      <w:r w:rsidRPr="00711774">
        <w:rPr>
          <w:rFonts w:ascii="Times New Roman" w:hAnsi="Times New Roman"/>
          <w:color w:val="000000"/>
          <w:sz w:val="24"/>
          <w:szCs w:val="24"/>
        </w:rPr>
        <w:t xml:space="preserve">В случае предоставления СТРАХОВЩИКОМ мотивированных возражений стороны должны в течение пяти рабочих дней принять меры к их согласованию. </w:t>
      </w:r>
    </w:p>
    <w:p w14:paraId="5C543BCB"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color w:val="000000"/>
          <w:sz w:val="24"/>
          <w:szCs w:val="24"/>
        </w:rPr>
      </w:pPr>
      <w:r w:rsidRPr="00711774">
        <w:rPr>
          <w:rFonts w:ascii="Times New Roman" w:hAnsi="Times New Roman"/>
          <w:bCs/>
          <w:color w:val="000000"/>
          <w:sz w:val="24"/>
          <w:szCs w:val="24"/>
        </w:rPr>
        <w:t xml:space="preserve">5.4. </w:t>
      </w:r>
      <w:r w:rsidRPr="00711774">
        <w:rPr>
          <w:rFonts w:ascii="Times New Roman" w:hAnsi="Times New Roman"/>
          <w:color w:val="000000"/>
          <w:sz w:val="24"/>
          <w:szCs w:val="24"/>
        </w:rPr>
        <w:t xml:space="preserve">В случае не подписания СТРАХОВЩИКОМ Акт оказания услуг за период (Приложение № 4 и Приложение № 5 к Договору) в течение пяти рабочих дней и не представления мотивированных возражений услуги считаются оказанными, а Акт оказания услуг за период – подписанными без возражений. </w:t>
      </w:r>
    </w:p>
    <w:p w14:paraId="2686C991"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sz w:val="24"/>
          <w:szCs w:val="24"/>
          <w:lang w:eastAsia="en-US"/>
        </w:rPr>
      </w:pPr>
      <w:r w:rsidRPr="00711774">
        <w:rPr>
          <w:rFonts w:ascii="Times New Roman" w:hAnsi="Times New Roman"/>
          <w:sz w:val="24"/>
          <w:szCs w:val="24"/>
          <w:lang w:eastAsia="en-US"/>
        </w:rPr>
        <w:t>5.5. Стороны договорились об осуществлении обмена, подписания и передачи первичных бухгалтерских и отчетных документов, предусмотренных Договором, в электронной форме, с подписанием квалифицированной электронной подписью (далее – «Электронный документооборот») в следующем порядке:</w:t>
      </w:r>
    </w:p>
    <w:p w14:paraId="1BEF8BF5"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sz w:val="24"/>
          <w:szCs w:val="24"/>
          <w:lang w:eastAsia="en-US"/>
        </w:rPr>
      </w:pPr>
      <w:r w:rsidRPr="00711774">
        <w:rPr>
          <w:rFonts w:ascii="Times New Roman" w:hAnsi="Times New Roman"/>
          <w:sz w:val="24"/>
          <w:szCs w:val="24"/>
          <w:lang w:eastAsia="en-US"/>
        </w:rPr>
        <w:t>5.5.1.   Документы составляются в электронной форме, подписываются усиленной квалифицированной электронной подписью и направляются другой Стороне через системы оператора электронного документооборота в сроки, предусмотренные Договором.</w:t>
      </w:r>
    </w:p>
    <w:p w14:paraId="4FD8E608"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sz w:val="24"/>
          <w:szCs w:val="24"/>
          <w:lang w:eastAsia="en-US"/>
        </w:rPr>
      </w:pPr>
      <w:r w:rsidRPr="00711774">
        <w:rPr>
          <w:rFonts w:ascii="Times New Roman" w:hAnsi="Times New Roman"/>
          <w:sz w:val="24"/>
          <w:szCs w:val="24"/>
          <w:lang w:eastAsia="en-US"/>
        </w:rPr>
        <w:t>5.5.2.   Стороны договорились, что электронные документы, подписанные усиленной квалифицированной электронной подписью и направленные другой Стороне в порядке, установленном Договором, признаются юридически значимыми документами, равнозначными соответствующим документам на бумажном носителе, надлежаще оформленным и подписанным собственноручной подписью, и порождают аналогичные им права и обязанности Сторон в рамках Договора.</w:t>
      </w:r>
    </w:p>
    <w:p w14:paraId="4EFDAB4E"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sz w:val="24"/>
          <w:szCs w:val="24"/>
          <w:lang w:eastAsia="en-US"/>
        </w:rPr>
      </w:pPr>
      <w:r w:rsidRPr="00711774">
        <w:rPr>
          <w:rFonts w:ascii="Times New Roman" w:hAnsi="Times New Roman"/>
          <w:sz w:val="24"/>
          <w:szCs w:val="24"/>
          <w:lang w:eastAsia="en-US"/>
        </w:rPr>
        <w:t>5.5.3.   Электронные документы изготавливаются, передаются и принимаются Сторонами без обязательного предоставления на бумажном носителе.</w:t>
      </w:r>
    </w:p>
    <w:p w14:paraId="74A1A67A"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sz w:val="24"/>
          <w:szCs w:val="24"/>
          <w:lang w:eastAsia="en-US"/>
        </w:rPr>
      </w:pPr>
      <w:r w:rsidRPr="00711774">
        <w:rPr>
          <w:rFonts w:ascii="Times New Roman" w:hAnsi="Times New Roman"/>
          <w:sz w:val="24"/>
          <w:szCs w:val="24"/>
          <w:lang w:eastAsia="en-US"/>
        </w:rPr>
        <w:t xml:space="preserve">5.5.4.   Электронный документооборот осуществляется Сторонами через системы электронного документооборота ЗАО «Калуга-Астрал», ООО «Компания «Тензор» (АГЕНТ), ____________________ (СТРАХОВЩИК) в порядке, установленном Договором, действующим </w:t>
      </w:r>
      <w:r w:rsidRPr="00711774">
        <w:rPr>
          <w:rFonts w:ascii="Times New Roman" w:hAnsi="Times New Roman"/>
          <w:sz w:val="24"/>
          <w:szCs w:val="24"/>
          <w:lang w:eastAsia="en-US"/>
        </w:rPr>
        <w:lastRenderedPageBreak/>
        <w:t xml:space="preserve">законодательством, а также договорами, заключенными Сторонами с соответствующим оператором электронного документооборота. </w:t>
      </w:r>
    </w:p>
    <w:p w14:paraId="787C79AC"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sz w:val="24"/>
          <w:szCs w:val="24"/>
          <w:lang w:eastAsia="en-US"/>
        </w:rPr>
      </w:pPr>
      <w:r w:rsidRPr="00711774">
        <w:rPr>
          <w:rFonts w:ascii="Times New Roman" w:hAnsi="Times New Roman"/>
          <w:sz w:val="24"/>
          <w:szCs w:val="24"/>
          <w:lang w:eastAsia="en-US"/>
        </w:rPr>
        <w:t>5.5.5.   Стороны осуществляют электронный документооборот в соответствии с Гражданским кодексом Российской Федерации, Федеральным законом от 06.04.2011 № 63-ФЗ «Об электронной подписи».</w:t>
      </w:r>
    </w:p>
    <w:p w14:paraId="5A54B64A" w14:textId="77777777" w:rsidR="00711774" w:rsidRPr="00711774" w:rsidRDefault="00711774" w:rsidP="00711774">
      <w:pPr>
        <w:autoSpaceDE w:val="0"/>
        <w:autoSpaceDN w:val="0"/>
        <w:adjustRightInd w:val="0"/>
        <w:spacing w:after="0" w:line="240" w:lineRule="auto"/>
        <w:jc w:val="center"/>
        <w:rPr>
          <w:rFonts w:ascii="Times New Roman" w:hAnsi="Times New Roman"/>
          <w:b/>
          <w:bCs/>
          <w:color w:val="000000"/>
          <w:sz w:val="24"/>
          <w:szCs w:val="24"/>
        </w:rPr>
      </w:pPr>
    </w:p>
    <w:p w14:paraId="7EE229FE" w14:textId="77777777" w:rsidR="00711774" w:rsidRPr="00711774" w:rsidRDefault="00711774" w:rsidP="00711774">
      <w:pPr>
        <w:autoSpaceDE w:val="0"/>
        <w:autoSpaceDN w:val="0"/>
        <w:adjustRightInd w:val="0"/>
        <w:spacing w:after="0" w:line="240" w:lineRule="auto"/>
        <w:jc w:val="center"/>
        <w:rPr>
          <w:rFonts w:ascii="Times New Roman" w:hAnsi="Times New Roman"/>
          <w:b/>
          <w:bCs/>
          <w:color w:val="000000"/>
          <w:sz w:val="24"/>
          <w:szCs w:val="24"/>
        </w:rPr>
      </w:pPr>
      <w:r w:rsidRPr="00711774">
        <w:rPr>
          <w:rFonts w:ascii="Times New Roman" w:hAnsi="Times New Roman"/>
          <w:b/>
          <w:bCs/>
          <w:color w:val="000000"/>
          <w:sz w:val="24"/>
          <w:szCs w:val="24"/>
        </w:rPr>
        <w:t>6. Стоимость услуг и порядок расчетов</w:t>
      </w:r>
    </w:p>
    <w:p w14:paraId="4571F1CE" w14:textId="77777777" w:rsidR="00711774" w:rsidRPr="00711774" w:rsidRDefault="00711774" w:rsidP="00711774">
      <w:pPr>
        <w:tabs>
          <w:tab w:val="left" w:pos="-180"/>
        </w:tabs>
        <w:suppressAutoHyphens/>
        <w:spacing w:after="0" w:line="240" w:lineRule="atLeast"/>
        <w:jc w:val="both"/>
        <w:rPr>
          <w:rFonts w:ascii="Times New Roman" w:hAnsi="Times New Roman"/>
          <w:bCs/>
          <w:color w:val="000000"/>
          <w:sz w:val="24"/>
          <w:szCs w:val="24"/>
        </w:rPr>
      </w:pPr>
    </w:p>
    <w:p w14:paraId="3F56417B"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bCs/>
          <w:color w:val="000000"/>
          <w:sz w:val="24"/>
          <w:szCs w:val="24"/>
        </w:rPr>
      </w:pPr>
      <w:r w:rsidRPr="00711774">
        <w:rPr>
          <w:rFonts w:ascii="Times New Roman" w:hAnsi="Times New Roman"/>
          <w:bCs/>
          <w:color w:val="000000"/>
          <w:sz w:val="24"/>
          <w:szCs w:val="24"/>
        </w:rPr>
        <w:t>6.1. Агентское вознаграждение за осуществление функционала, предусмотренного пунктом 2.1.1 настоящего Договора, составляет _____ рублей, в том числе НДС, в месяц за доставку одного договора оферты.</w:t>
      </w:r>
    </w:p>
    <w:p w14:paraId="6B1AD6C2"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bCs/>
          <w:color w:val="000000"/>
          <w:sz w:val="24"/>
          <w:szCs w:val="24"/>
        </w:rPr>
      </w:pPr>
      <w:r w:rsidRPr="00711774">
        <w:rPr>
          <w:rFonts w:ascii="Times New Roman" w:hAnsi="Times New Roman"/>
          <w:bCs/>
          <w:color w:val="000000"/>
          <w:sz w:val="24"/>
          <w:szCs w:val="24"/>
        </w:rPr>
        <w:t>Указанное агентское вознаграждение выплачивается АГЕНТУ следующим образом:</w:t>
      </w:r>
    </w:p>
    <w:p w14:paraId="7FADD0D3"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bCs/>
          <w:color w:val="000000"/>
          <w:sz w:val="24"/>
          <w:szCs w:val="24"/>
        </w:rPr>
      </w:pPr>
      <w:r w:rsidRPr="00711774">
        <w:rPr>
          <w:rFonts w:ascii="Times New Roman" w:hAnsi="Times New Roman"/>
          <w:bCs/>
          <w:color w:val="000000"/>
          <w:sz w:val="24"/>
          <w:szCs w:val="24"/>
        </w:rPr>
        <w:t xml:space="preserve">- 75 % вознаграждения СТРАХОВЩИК перечисляет в безналичном порядке на расчетный счет АГЕНТА на условиях предоплаты в срок, не позднее _____ банковских дней с момента выставления счета; </w:t>
      </w:r>
    </w:p>
    <w:p w14:paraId="4A3134B3"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bCs/>
          <w:color w:val="000000"/>
          <w:sz w:val="24"/>
          <w:szCs w:val="24"/>
        </w:rPr>
      </w:pPr>
      <w:r w:rsidRPr="00711774">
        <w:rPr>
          <w:rFonts w:ascii="Times New Roman" w:hAnsi="Times New Roman"/>
          <w:bCs/>
          <w:color w:val="000000"/>
          <w:sz w:val="24"/>
          <w:szCs w:val="24"/>
        </w:rPr>
        <w:t>- 25 % вознаграждения СТРАХОВЩИК перечисляет в безналичном порядке на расчетный счет АГЕНТА в течение 5 банковских дней с момента подписания Сторонами соответствующего Акта об оказанных услугах (Приложение № 5).</w:t>
      </w:r>
    </w:p>
    <w:p w14:paraId="5CBF8F37" w14:textId="77777777" w:rsidR="00711774" w:rsidRPr="006E4EAF" w:rsidRDefault="00711774" w:rsidP="00711774">
      <w:pPr>
        <w:autoSpaceDE w:val="0"/>
        <w:autoSpaceDN w:val="0"/>
        <w:adjustRightInd w:val="0"/>
        <w:spacing w:after="0" w:line="240" w:lineRule="auto"/>
        <w:ind w:firstLine="709"/>
        <w:jc w:val="both"/>
        <w:rPr>
          <w:rFonts w:ascii="Times New Roman" w:hAnsi="Times New Roman"/>
          <w:bCs/>
          <w:color w:val="000000"/>
          <w:sz w:val="24"/>
          <w:szCs w:val="24"/>
        </w:rPr>
      </w:pPr>
      <w:r w:rsidRPr="00711774">
        <w:rPr>
          <w:rFonts w:ascii="Times New Roman" w:hAnsi="Times New Roman"/>
          <w:bCs/>
          <w:color w:val="000000"/>
          <w:sz w:val="24"/>
          <w:szCs w:val="24"/>
        </w:rPr>
        <w:t>6.2. Агентское вознаграждение за осуществление функционала, предусмотренного пунктом 2.1.2-2.</w:t>
      </w:r>
      <w:r w:rsidRPr="006E4EAF">
        <w:rPr>
          <w:rFonts w:ascii="Times New Roman" w:hAnsi="Times New Roman"/>
          <w:bCs/>
          <w:color w:val="000000"/>
          <w:sz w:val="24"/>
          <w:szCs w:val="24"/>
        </w:rPr>
        <w:t>1.11 настоящего Договора, составляет ____ % в месяц от суммы оплаченных плательщиками страховых взносов, в том числе НДС, за отчетный месяц.</w:t>
      </w:r>
    </w:p>
    <w:p w14:paraId="3BE6292B" w14:textId="77777777" w:rsidR="00711774" w:rsidRPr="00711774" w:rsidRDefault="00711774" w:rsidP="00711774">
      <w:pPr>
        <w:autoSpaceDE w:val="0"/>
        <w:autoSpaceDN w:val="0"/>
        <w:adjustRightInd w:val="0"/>
        <w:spacing w:before="60" w:after="0" w:line="240" w:lineRule="atLeast"/>
        <w:ind w:firstLine="709"/>
        <w:jc w:val="both"/>
        <w:rPr>
          <w:rFonts w:ascii="Times New Roman" w:hAnsi="Times New Roman"/>
          <w:color w:val="000000"/>
          <w:sz w:val="24"/>
          <w:szCs w:val="24"/>
        </w:rPr>
      </w:pPr>
      <w:r w:rsidRPr="006E4EAF">
        <w:rPr>
          <w:rFonts w:ascii="Times New Roman" w:hAnsi="Times New Roman"/>
          <w:color w:val="000000"/>
          <w:sz w:val="24"/>
          <w:szCs w:val="24"/>
        </w:rPr>
        <w:t>Указанное вознаграждение АГЕНТА включает в себя расходы АГЕНТА на распределение и перечисление оплаченных от плательщиков платежей через банковские и иные уполномоченные организации, плату за пользование программным обеспечением (вознаграждение лицензиара), сопровождение</w:t>
      </w:r>
      <w:r w:rsidRPr="00711774">
        <w:rPr>
          <w:rFonts w:ascii="Times New Roman" w:hAnsi="Times New Roman"/>
          <w:color w:val="000000"/>
          <w:sz w:val="24"/>
          <w:szCs w:val="24"/>
        </w:rPr>
        <w:t xml:space="preserve"> программного обеспечения, формирование, предоставление ЕПД и иные услуги, предусмотренные Договором.</w:t>
      </w:r>
    </w:p>
    <w:p w14:paraId="07C61796" w14:textId="77777777" w:rsidR="00711774" w:rsidRPr="00711774" w:rsidRDefault="00711774" w:rsidP="00711774">
      <w:pPr>
        <w:autoSpaceDE w:val="0"/>
        <w:autoSpaceDN w:val="0"/>
        <w:adjustRightInd w:val="0"/>
        <w:spacing w:after="0" w:line="240" w:lineRule="auto"/>
        <w:ind w:firstLine="851"/>
        <w:jc w:val="both"/>
        <w:rPr>
          <w:rFonts w:ascii="Times New Roman" w:hAnsi="Times New Roman"/>
          <w:b/>
          <w:bCs/>
          <w:color w:val="000000"/>
          <w:sz w:val="24"/>
          <w:szCs w:val="24"/>
        </w:rPr>
      </w:pPr>
      <w:r w:rsidRPr="00711774">
        <w:rPr>
          <w:rFonts w:ascii="Times New Roman" w:hAnsi="Times New Roman"/>
          <w:bCs/>
          <w:color w:val="000000"/>
          <w:sz w:val="24"/>
          <w:szCs w:val="24"/>
        </w:rPr>
        <w:t>Стороны договорились, что оплата услуг АГЕНТА в указанной части производится путем удержания АГЕНТОМ причитающегося ему вознаграждения из денежных средств, оплаченных плательщиками в пользу СТРАХОВЩИКА и подлежащих перечислению на банковский счет СТРАХОВЩИКА согласно условиям Договора</w:t>
      </w:r>
      <w:r w:rsidRPr="00711774">
        <w:rPr>
          <w:rFonts w:ascii="Times New Roman" w:hAnsi="Times New Roman"/>
          <w:b/>
          <w:bCs/>
          <w:color w:val="000000"/>
          <w:sz w:val="24"/>
          <w:szCs w:val="24"/>
        </w:rPr>
        <w:t>.</w:t>
      </w:r>
    </w:p>
    <w:p w14:paraId="55839B79" w14:textId="77777777" w:rsidR="00711774" w:rsidRPr="00711774" w:rsidRDefault="00711774" w:rsidP="00711774">
      <w:pPr>
        <w:autoSpaceDE w:val="0"/>
        <w:autoSpaceDN w:val="0"/>
        <w:adjustRightInd w:val="0"/>
        <w:spacing w:after="0" w:line="240" w:lineRule="auto"/>
        <w:ind w:firstLine="851"/>
        <w:jc w:val="both"/>
        <w:rPr>
          <w:rFonts w:ascii="Times New Roman" w:hAnsi="Times New Roman"/>
          <w:b/>
          <w:bCs/>
          <w:color w:val="000000"/>
          <w:sz w:val="24"/>
          <w:szCs w:val="24"/>
        </w:rPr>
      </w:pPr>
      <w:r w:rsidRPr="00711774">
        <w:rPr>
          <w:rFonts w:ascii="Times New Roman" w:hAnsi="Times New Roman"/>
          <w:bCs/>
          <w:color w:val="000000"/>
          <w:sz w:val="24"/>
          <w:szCs w:val="24"/>
        </w:rPr>
        <w:t>6.3.  В случае если АГЕНТ при перечислении денежных средств на банковский счет СТРАХОВЩИКА ошибочно осуществил перечисление в большем объеме, СТРАХОВЩИК обязан в течение 5 (пяти) рабочих дней после получения письменного уведомления АГЕНТА перечислить на его специальный счет вышеуказанные денежные средства.</w:t>
      </w:r>
    </w:p>
    <w:p w14:paraId="34F063D3" w14:textId="77777777" w:rsidR="00711774" w:rsidRPr="00711774" w:rsidRDefault="00711774" w:rsidP="00711774">
      <w:pPr>
        <w:autoSpaceDE w:val="0"/>
        <w:autoSpaceDN w:val="0"/>
        <w:adjustRightInd w:val="0"/>
        <w:spacing w:after="0" w:line="240" w:lineRule="auto"/>
        <w:jc w:val="both"/>
        <w:rPr>
          <w:rFonts w:ascii="Times New Roman" w:hAnsi="Times New Roman"/>
          <w:bCs/>
          <w:color w:val="000000"/>
          <w:sz w:val="24"/>
          <w:szCs w:val="24"/>
        </w:rPr>
      </w:pPr>
      <w:r w:rsidRPr="00711774">
        <w:rPr>
          <w:rFonts w:ascii="Times New Roman" w:hAnsi="Times New Roman"/>
          <w:bCs/>
          <w:color w:val="000000"/>
          <w:sz w:val="24"/>
          <w:szCs w:val="24"/>
        </w:rPr>
        <w:t xml:space="preserve">В случае если возврат страховой премии при отказе Страхователя от договора страхования осуществляется Страховщиком и о необходимости возврата стало известно до подписания Акт оказания услуг за период по соответствующему платежу по договору страхования (полису), то в указанном Акт оказания услуг за период устанавливается агентское вознаграждение 0%. Если агентское вознаграждение (далее АВ) уже было ранее выплачено Агенту, то для возврата АВ в очередном Акт оказания услуг за период отражается корректирующая запись на сумму возврата АВ, оплата АВ по Акту оказания услуг за период осуществляется с учетом суммы возврата АВ. В случае отсутствия Акта оказания услуг за отчетный период подписывается Акт разногласий, в соответствии с которым Агент перечисляет Страховщику сумму агентского вознаграждения, подлежащего возврату.  </w:t>
      </w:r>
    </w:p>
    <w:p w14:paraId="05325A97" w14:textId="77777777" w:rsidR="00711774" w:rsidRPr="00711774" w:rsidRDefault="00711774" w:rsidP="00711774">
      <w:pPr>
        <w:autoSpaceDE w:val="0"/>
        <w:autoSpaceDN w:val="0"/>
        <w:adjustRightInd w:val="0"/>
        <w:spacing w:after="0" w:line="240" w:lineRule="auto"/>
        <w:jc w:val="center"/>
        <w:rPr>
          <w:rFonts w:ascii="Times New Roman" w:hAnsi="Times New Roman"/>
          <w:b/>
          <w:bCs/>
          <w:color w:val="000000"/>
          <w:sz w:val="24"/>
          <w:szCs w:val="24"/>
        </w:rPr>
      </w:pPr>
    </w:p>
    <w:p w14:paraId="77CA0A86" w14:textId="77777777" w:rsidR="00711774" w:rsidRPr="00711774" w:rsidRDefault="00711774" w:rsidP="00711774">
      <w:pPr>
        <w:autoSpaceDE w:val="0"/>
        <w:autoSpaceDN w:val="0"/>
        <w:adjustRightInd w:val="0"/>
        <w:spacing w:after="0" w:line="240" w:lineRule="auto"/>
        <w:jc w:val="center"/>
        <w:rPr>
          <w:rFonts w:ascii="Times New Roman" w:hAnsi="Times New Roman"/>
          <w:b/>
          <w:bCs/>
          <w:color w:val="000000"/>
          <w:sz w:val="24"/>
          <w:szCs w:val="24"/>
        </w:rPr>
      </w:pPr>
      <w:r w:rsidRPr="00711774">
        <w:rPr>
          <w:rFonts w:ascii="Times New Roman" w:hAnsi="Times New Roman"/>
          <w:b/>
          <w:bCs/>
          <w:color w:val="000000"/>
          <w:sz w:val="24"/>
          <w:szCs w:val="24"/>
        </w:rPr>
        <w:t>7. Ответственность сторон</w:t>
      </w:r>
    </w:p>
    <w:p w14:paraId="1D02B550" w14:textId="77777777" w:rsidR="00711774" w:rsidRPr="00711774" w:rsidRDefault="00711774" w:rsidP="00711774">
      <w:pPr>
        <w:tabs>
          <w:tab w:val="left" w:pos="-180"/>
        </w:tabs>
        <w:suppressAutoHyphens/>
        <w:spacing w:after="0" w:line="240" w:lineRule="atLeast"/>
        <w:ind w:firstLine="709"/>
        <w:jc w:val="both"/>
        <w:rPr>
          <w:rFonts w:ascii="Times New Roman" w:hAnsi="Times New Roman"/>
          <w:bCs/>
          <w:color w:val="000000"/>
          <w:sz w:val="24"/>
          <w:szCs w:val="24"/>
        </w:rPr>
      </w:pPr>
    </w:p>
    <w:p w14:paraId="0BF270A5"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bCs/>
          <w:color w:val="000000"/>
          <w:sz w:val="24"/>
          <w:szCs w:val="24"/>
        </w:rPr>
      </w:pPr>
      <w:r w:rsidRPr="00711774">
        <w:rPr>
          <w:rFonts w:ascii="Times New Roman" w:hAnsi="Times New Roman"/>
          <w:bCs/>
          <w:color w:val="000000"/>
          <w:sz w:val="24"/>
          <w:szCs w:val="24"/>
        </w:rPr>
        <w:t>7.1. АГЕНТ несет ответственность за сохранность первичных документов, переданных СТРАХОВЩИКОМ, лицевых счетов и прочих первичных и сводных документов.</w:t>
      </w:r>
    </w:p>
    <w:p w14:paraId="6ED80E5B"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bCs/>
          <w:color w:val="000000"/>
          <w:sz w:val="24"/>
          <w:szCs w:val="24"/>
        </w:rPr>
      </w:pPr>
      <w:r w:rsidRPr="00711774">
        <w:rPr>
          <w:rFonts w:ascii="Times New Roman" w:hAnsi="Times New Roman"/>
          <w:bCs/>
          <w:color w:val="000000"/>
          <w:sz w:val="24"/>
          <w:szCs w:val="24"/>
        </w:rPr>
        <w:t xml:space="preserve">7.2.В случае неисполнения или ненадлежащего исполнения своих обязательств по Договору, Стороны несут ответственность в соответствии с действующим законодательством. </w:t>
      </w:r>
    </w:p>
    <w:p w14:paraId="71AB9D89"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bCs/>
          <w:color w:val="000000"/>
          <w:sz w:val="24"/>
          <w:szCs w:val="24"/>
        </w:rPr>
      </w:pPr>
      <w:r w:rsidRPr="00711774">
        <w:rPr>
          <w:rFonts w:ascii="Times New Roman" w:hAnsi="Times New Roman"/>
          <w:bCs/>
          <w:color w:val="000000"/>
          <w:sz w:val="24"/>
          <w:szCs w:val="24"/>
        </w:rPr>
        <w:lastRenderedPageBreak/>
        <w:t xml:space="preserve">7.3. Все споры, связанные с заключением, исполнением и расторжением настоящего Договора, будут разрешаться Сторонами путем переговоров. </w:t>
      </w:r>
    </w:p>
    <w:p w14:paraId="5FC780F0"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bCs/>
          <w:color w:val="000000"/>
          <w:sz w:val="24"/>
          <w:szCs w:val="24"/>
        </w:rPr>
      </w:pPr>
      <w:r w:rsidRPr="00711774">
        <w:rPr>
          <w:rFonts w:ascii="Times New Roman" w:hAnsi="Times New Roman"/>
          <w:bCs/>
          <w:color w:val="000000"/>
          <w:sz w:val="24"/>
          <w:szCs w:val="24"/>
        </w:rPr>
        <w:t xml:space="preserve">7.4. В случае </w:t>
      </w:r>
      <w:proofErr w:type="gramStart"/>
      <w:r w:rsidRPr="00711774">
        <w:rPr>
          <w:rFonts w:ascii="Times New Roman" w:hAnsi="Times New Roman"/>
          <w:bCs/>
          <w:color w:val="000000"/>
          <w:sz w:val="24"/>
          <w:szCs w:val="24"/>
        </w:rPr>
        <w:t>не достижения</w:t>
      </w:r>
      <w:proofErr w:type="gramEnd"/>
      <w:r w:rsidRPr="00711774">
        <w:rPr>
          <w:rFonts w:ascii="Times New Roman" w:hAnsi="Times New Roman"/>
          <w:bCs/>
          <w:color w:val="000000"/>
          <w:sz w:val="24"/>
          <w:szCs w:val="24"/>
        </w:rPr>
        <w:t xml:space="preserve"> соглашения в ходе переговоров, заинтересованная Сторона направляет претензию в письменной форме, подписанную уполномоченным лицом. Претензия должна быть направлена с использованием средств связи, обеспечивающих фиксирование ее отправления (заказной почтой, телеграфом и т.д.) и получения, либо вручена другой Стороне под расписку. </w:t>
      </w:r>
    </w:p>
    <w:p w14:paraId="03AA4DE2"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bCs/>
          <w:color w:val="000000"/>
          <w:sz w:val="24"/>
          <w:szCs w:val="24"/>
        </w:rPr>
      </w:pPr>
      <w:r w:rsidRPr="00711774">
        <w:rPr>
          <w:rFonts w:ascii="Times New Roman" w:hAnsi="Times New Roman"/>
          <w:bCs/>
          <w:color w:val="000000"/>
          <w:sz w:val="24"/>
          <w:szCs w:val="24"/>
        </w:rPr>
        <w:t xml:space="preserve">7.5. 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Претензия, направленная без документов, подтверждающих полномочия лица, ее подписавшего, считается непредъявленной, и рассмотрению не подлежит. </w:t>
      </w:r>
    </w:p>
    <w:p w14:paraId="377A90A6"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bCs/>
          <w:color w:val="000000"/>
          <w:sz w:val="24"/>
          <w:szCs w:val="24"/>
        </w:rPr>
      </w:pPr>
      <w:r w:rsidRPr="00711774">
        <w:rPr>
          <w:rFonts w:ascii="Times New Roman" w:hAnsi="Times New Roman"/>
          <w:bCs/>
          <w:color w:val="000000"/>
          <w:sz w:val="24"/>
          <w:szCs w:val="24"/>
        </w:rPr>
        <w:t xml:space="preserve">7.6.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10 (десяти) рабочих дней со дня получения претензии. </w:t>
      </w:r>
    </w:p>
    <w:p w14:paraId="740BF6F6"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bCs/>
          <w:color w:val="000000"/>
          <w:sz w:val="24"/>
          <w:szCs w:val="24"/>
        </w:rPr>
      </w:pPr>
      <w:r w:rsidRPr="00711774">
        <w:rPr>
          <w:rFonts w:ascii="Times New Roman" w:hAnsi="Times New Roman"/>
          <w:bCs/>
          <w:color w:val="000000"/>
          <w:sz w:val="24"/>
          <w:szCs w:val="24"/>
        </w:rPr>
        <w:t xml:space="preserve">7.7. Стороны договорились, что в рамках настоящего Договора надлежащими способами уведомления друг друга являются: </w:t>
      </w:r>
    </w:p>
    <w:p w14:paraId="0A0E2039" w14:textId="77777777" w:rsidR="00711774" w:rsidRPr="006E4EAF" w:rsidRDefault="00711774" w:rsidP="00711774">
      <w:pPr>
        <w:autoSpaceDE w:val="0"/>
        <w:autoSpaceDN w:val="0"/>
        <w:adjustRightInd w:val="0"/>
        <w:spacing w:after="0" w:line="240" w:lineRule="auto"/>
        <w:ind w:firstLine="709"/>
        <w:jc w:val="both"/>
        <w:rPr>
          <w:rFonts w:ascii="Times New Roman" w:hAnsi="Times New Roman"/>
          <w:bCs/>
          <w:color w:val="000000"/>
          <w:sz w:val="24"/>
          <w:szCs w:val="24"/>
        </w:rPr>
      </w:pPr>
      <w:r w:rsidRPr="00711774">
        <w:rPr>
          <w:rFonts w:ascii="Times New Roman" w:hAnsi="Times New Roman"/>
          <w:bCs/>
          <w:color w:val="000000"/>
          <w:sz w:val="24"/>
          <w:szCs w:val="24"/>
        </w:rPr>
        <w:t xml:space="preserve">отправка </w:t>
      </w:r>
      <w:r w:rsidRPr="006E4EAF">
        <w:rPr>
          <w:rFonts w:ascii="Times New Roman" w:hAnsi="Times New Roman"/>
          <w:bCs/>
          <w:color w:val="000000"/>
          <w:sz w:val="24"/>
          <w:szCs w:val="24"/>
        </w:rPr>
        <w:t xml:space="preserve">уведомлений и писем по почте заказным письмом с уведомлением; </w:t>
      </w:r>
    </w:p>
    <w:p w14:paraId="5AF6F110" w14:textId="77777777" w:rsidR="00711774" w:rsidRPr="006E4EAF" w:rsidRDefault="00711774" w:rsidP="00711774">
      <w:pPr>
        <w:autoSpaceDE w:val="0"/>
        <w:autoSpaceDN w:val="0"/>
        <w:adjustRightInd w:val="0"/>
        <w:spacing w:after="0" w:line="240" w:lineRule="auto"/>
        <w:ind w:firstLine="709"/>
        <w:jc w:val="both"/>
        <w:rPr>
          <w:rFonts w:ascii="Times New Roman" w:hAnsi="Times New Roman"/>
          <w:bCs/>
          <w:color w:val="000000"/>
          <w:sz w:val="24"/>
          <w:szCs w:val="24"/>
        </w:rPr>
      </w:pPr>
      <w:r w:rsidRPr="006E4EAF">
        <w:rPr>
          <w:rFonts w:ascii="Times New Roman" w:hAnsi="Times New Roman"/>
          <w:bCs/>
          <w:color w:val="000000"/>
          <w:sz w:val="24"/>
          <w:szCs w:val="24"/>
        </w:rPr>
        <w:t xml:space="preserve">вручение уведомлений и писем лично в руки уполномоченному представителю одной из Сторон под роспись; </w:t>
      </w:r>
    </w:p>
    <w:p w14:paraId="4E8AE228" w14:textId="77777777" w:rsidR="00711774" w:rsidRPr="006E4EAF" w:rsidRDefault="00711774" w:rsidP="00711774">
      <w:pPr>
        <w:autoSpaceDE w:val="0"/>
        <w:autoSpaceDN w:val="0"/>
        <w:adjustRightInd w:val="0"/>
        <w:spacing w:after="0" w:line="240" w:lineRule="auto"/>
        <w:ind w:firstLine="709"/>
        <w:jc w:val="both"/>
        <w:rPr>
          <w:rFonts w:ascii="Times New Roman" w:hAnsi="Times New Roman"/>
          <w:bCs/>
          <w:color w:val="000000"/>
          <w:sz w:val="24"/>
          <w:szCs w:val="24"/>
        </w:rPr>
      </w:pPr>
      <w:r w:rsidRPr="006E4EAF">
        <w:rPr>
          <w:rFonts w:ascii="Times New Roman" w:hAnsi="Times New Roman"/>
          <w:bCs/>
          <w:color w:val="000000"/>
          <w:sz w:val="24"/>
          <w:szCs w:val="24"/>
        </w:rPr>
        <w:t xml:space="preserve">факсимильная связь, при условии предоставления оригинального экземпляра и, если она позволяет достоверно установить, что письмо направлено Стороной по Договору. </w:t>
      </w:r>
    </w:p>
    <w:p w14:paraId="4112EF39" w14:textId="5726D4AE" w:rsidR="00711774" w:rsidRPr="00711774" w:rsidRDefault="00711774" w:rsidP="00711774">
      <w:pPr>
        <w:autoSpaceDE w:val="0"/>
        <w:autoSpaceDN w:val="0"/>
        <w:adjustRightInd w:val="0"/>
        <w:spacing w:after="0" w:line="240" w:lineRule="auto"/>
        <w:ind w:firstLine="709"/>
        <w:jc w:val="both"/>
        <w:rPr>
          <w:rFonts w:ascii="Times New Roman" w:hAnsi="Times New Roman"/>
          <w:bCs/>
          <w:color w:val="000000"/>
          <w:sz w:val="24"/>
          <w:szCs w:val="24"/>
        </w:rPr>
      </w:pPr>
      <w:r w:rsidRPr="006E4EAF">
        <w:rPr>
          <w:rFonts w:ascii="Times New Roman" w:hAnsi="Times New Roman"/>
          <w:bCs/>
          <w:color w:val="000000"/>
          <w:sz w:val="24"/>
          <w:szCs w:val="24"/>
        </w:rPr>
        <w:t xml:space="preserve">7.8. В случае неурегулирования разногласий в претензионном порядке, а также в случае неполучения ответа на претензию в течение срока, указанного в п. 7.6 Договора, спор передается в Арбитражный суд </w:t>
      </w:r>
      <w:r w:rsidR="009A284D" w:rsidRPr="006E4EAF">
        <w:rPr>
          <w:rFonts w:ascii="Times New Roman" w:hAnsi="Times New Roman"/>
          <w:bCs/>
          <w:color w:val="000000"/>
          <w:sz w:val="24"/>
          <w:szCs w:val="24"/>
        </w:rPr>
        <w:t xml:space="preserve">города </w:t>
      </w:r>
      <w:r w:rsidRPr="006E4EAF">
        <w:rPr>
          <w:rFonts w:ascii="Times New Roman" w:hAnsi="Times New Roman"/>
          <w:bCs/>
          <w:color w:val="000000"/>
          <w:sz w:val="24"/>
          <w:szCs w:val="24"/>
        </w:rPr>
        <w:t>Санкт-Петербурга и Ленинградской области, в соответствии с действующим законодательством Российской Федерации.</w:t>
      </w:r>
      <w:r w:rsidRPr="00711774">
        <w:rPr>
          <w:rFonts w:ascii="Times New Roman" w:hAnsi="Times New Roman"/>
          <w:bCs/>
          <w:color w:val="000000"/>
          <w:sz w:val="24"/>
          <w:szCs w:val="24"/>
        </w:rPr>
        <w:t xml:space="preserve"> </w:t>
      </w:r>
    </w:p>
    <w:p w14:paraId="0E703D9E" w14:textId="77777777" w:rsidR="00711774" w:rsidRPr="00711774" w:rsidRDefault="00711774" w:rsidP="00711774">
      <w:pPr>
        <w:autoSpaceDE w:val="0"/>
        <w:autoSpaceDN w:val="0"/>
        <w:adjustRightInd w:val="0"/>
        <w:spacing w:after="0" w:line="240" w:lineRule="auto"/>
        <w:jc w:val="both"/>
        <w:rPr>
          <w:rFonts w:ascii="Times New Roman" w:hAnsi="Times New Roman"/>
          <w:color w:val="000000"/>
          <w:sz w:val="24"/>
          <w:szCs w:val="24"/>
        </w:rPr>
      </w:pPr>
    </w:p>
    <w:p w14:paraId="02F89D0F" w14:textId="77777777" w:rsidR="00711774" w:rsidRPr="00711774" w:rsidRDefault="00711774" w:rsidP="00711774">
      <w:pPr>
        <w:autoSpaceDE w:val="0"/>
        <w:autoSpaceDN w:val="0"/>
        <w:adjustRightInd w:val="0"/>
        <w:spacing w:after="0" w:line="240" w:lineRule="auto"/>
        <w:jc w:val="center"/>
        <w:rPr>
          <w:rFonts w:ascii="Times New Roman" w:hAnsi="Times New Roman"/>
          <w:b/>
          <w:bCs/>
          <w:color w:val="000000"/>
          <w:sz w:val="24"/>
          <w:szCs w:val="24"/>
        </w:rPr>
      </w:pPr>
      <w:r w:rsidRPr="00711774">
        <w:rPr>
          <w:rFonts w:ascii="Times New Roman" w:hAnsi="Times New Roman"/>
          <w:b/>
          <w:bCs/>
          <w:color w:val="000000"/>
          <w:sz w:val="24"/>
          <w:szCs w:val="24"/>
        </w:rPr>
        <w:t>8. Конфиденциальность информации и работа с персональными данными</w:t>
      </w:r>
    </w:p>
    <w:p w14:paraId="16AE06F1"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bCs/>
          <w:color w:val="000000"/>
          <w:sz w:val="24"/>
          <w:szCs w:val="24"/>
        </w:rPr>
      </w:pPr>
    </w:p>
    <w:p w14:paraId="2D4D11C3"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bCs/>
          <w:color w:val="000000"/>
          <w:sz w:val="24"/>
          <w:szCs w:val="24"/>
        </w:rPr>
      </w:pPr>
      <w:r w:rsidRPr="00711774">
        <w:rPr>
          <w:rFonts w:ascii="Times New Roman" w:hAnsi="Times New Roman"/>
          <w:bCs/>
          <w:color w:val="000000"/>
          <w:sz w:val="24"/>
          <w:szCs w:val="24"/>
        </w:rPr>
        <w:t xml:space="preserve">8.1. Информация, ставшая доступной сторонам в процессе исполнения Договора, является информацией ограниченного доступа, в том числе к ней относится: </w:t>
      </w:r>
    </w:p>
    <w:p w14:paraId="00AF37E4"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bCs/>
          <w:color w:val="000000"/>
          <w:sz w:val="24"/>
          <w:szCs w:val="24"/>
        </w:rPr>
      </w:pPr>
      <w:r w:rsidRPr="00711774">
        <w:rPr>
          <w:rFonts w:ascii="Times New Roman" w:hAnsi="Times New Roman"/>
          <w:bCs/>
          <w:color w:val="000000"/>
          <w:sz w:val="24"/>
          <w:szCs w:val="24"/>
        </w:rPr>
        <w:t xml:space="preserve">информация о данном Договоре и о результатах работы по нему; </w:t>
      </w:r>
    </w:p>
    <w:p w14:paraId="5CFFD555"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bCs/>
          <w:color w:val="000000"/>
          <w:sz w:val="24"/>
          <w:szCs w:val="24"/>
        </w:rPr>
      </w:pPr>
      <w:r w:rsidRPr="00711774">
        <w:rPr>
          <w:rFonts w:ascii="Times New Roman" w:hAnsi="Times New Roman"/>
          <w:bCs/>
          <w:color w:val="000000"/>
          <w:sz w:val="24"/>
          <w:szCs w:val="24"/>
        </w:rPr>
        <w:t>информация о технических и программных возможностях сторон;</w:t>
      </w:r>
    </w:p>
    <w:p w14:paraId="5DA7FDDD"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bCs/>
          <w:color w:val="000000"/>
          <w:sz w:val="24"/>
          <w:szCs w:val="24"/>
        </w:rPr>
      </w:pPr>
      <w:r w:rsidRPr="00711774">
        <w:rPr>
          <w:rFonts w:ascii="Times New Roman" w:hAnsi="Times New Roman"/>
          <w:bCs/>
          <w:color w:val="000000"/>
          <w:sz w:val="24"/>
          <w:szCs w:val="24"/>
        </w:rPr>
        <w:t xml:space="preserve">информация о кредитно-финансовом положении сторон; </w:t>
      </w:r>
    </w:p>
    <w:p w14:paraId="10C2E061"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bCs/>
          <w:color w:val="000000"/>
          <w:sz w:val="24"/>
          <w:szCs w:val="24"/>
        </w:rPr>
      </w:pPr>
      <w:r w:rsidRPr="00711774">
        <w:rPr>
          <w:rFonts w:ascii="Times New Roman" w:hAnsi="Times New Roman"/>
          <w:bCs/>
          <w:color w:val="000000"/>
          <w:sz w:val="24"/>
          <w:szCs w:val="24"/>
        </w:rPr>
        <w:t xml:space="preserve">информация о документообороте сторон; </w:t>
      </w:r>
    </w:p>
    <w:p w14:paraId="1F269B98"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bCs/>
          <w:color w:val="000000"/>
          <w:sz w:val="24"/>
          <w:szCs w:val="24"/>
        </w:rPr>
      </w:pPr>
      <w:r w:rsidRPr="00711774">
        <w:rPr>
          <w:rFonts w:ascii="Times New Roman" w:hAnsi="Times New Roman"/>
          <w:bCs/>
          <w:color w:val="000000"/>
          <w:sz w:val="24"/>
          <w:szCs w:val="24"/>
        </w:rPr>
        <w:t>информация, необходимая для формирования ЕПД;</w:t>
      </w:r>
    </w:p>
    <w:p w14:paraId="272BCC18"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bCs/>
          <w:color w:val="000000"/>
          <w:sz w:val="24"/>
          <w:szCs w:val="24"/>
        </w:rPr>
      </w:pPr>
      <w:r w:rsidRPr="00711774">
        <w:rPr>
          <w:rFonts w:ascii="Times New Roman" w:hAnsi="Times New Roman"/>
          <w:bCs/>
          <w:color w:val="000000"/>
          <w:sz w:val="24"/>
          <w:szCs w:val="24"/>
        </w:rPr>
        <w:t>информация о состоянии взаиморасчетов населением,</w:t>
      </w:r>
    </w:p>
    <w:p w14:paraId="56417F32"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bCs/>
          <w:color w:val="000000"/>
          <w:sz w:val="24"/>
          <w:szCs w:val="24"/>
        </w:rPr>
      </w:pPr>
      <w:r w:rsidRPr="00711774">
        <w:rPr>
          <w:rFonts w:ascii="Times New Roman" w:hAnsi="Times New Roman"/>
          <w:bCs/>
          <w:color w:val="000000"/>
          <w:sz w:val="24"/>
          <w:szCs w:val="24"/>
        </w:rPr>
        <w:t>информация о движении денежных средств в рамках настоящего договора;</w:t>
      </w:r>
    </w:p>
    <w:p w14:paraId="29B99022"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bCs/>
          <w:color w:val="000000"/>
          <w:sz w:val="24"/>
          <w:szCs w:val="24"/>
        </w:rPr>
      </w:pPr>
      <w:r w:rsidRPr="00711774">
        <w:rPr>
          <w:rFonts w:ascii="Times New Roman" w:hAnsi="Times New Roman"/>
          <w:bCs/>
          <w:color w:val="000000"/>
          <w:sz w:val="24"/>
          <w:szCs w:val="24"/>
        </w:rPr>
        <w:t xml:space="preserve">информация о данных регистрационного учета граждан. </w:t>
      </w:r>
    </w:p>
    <w:p w14:paraId="4EDB4291"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bCs/>
          <w:color w:val="000000"/>
          <w:sz w:val="24"/>
          <w:szCs w:val="24"/>
        </w:rPr>
      </w:pPr>
      <w:r w:rsidRPr="00711774">
        <w:rPr>
          <w:rFonts w:ascii="Times New Roman" w:hAnsi="Times New Roman"/>
          <w:bCs/>
          <w:color w:val="000000"/>
          <w:sz w:val="24"/>
          <w:szCs w:val="24"/>
        </w:rPr>
        <w:t>Данная информация может предоставляется лицам, которым данная информация должна предоставляться беспрепятственно в соответствии с действующим законодательством</w:t>
      </w:r>
    </w:p>
    <w:p w14:paraId="4C9582D3"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bCs/>
          <w:color w:val="000000"/>
          <w:sz w:val="24"/>
          <w:szCs w:val="24"/>
        </w:rPr>
      </w:pPr>
      <w:r w:rsidRPr="00711774">
        <w:rPr>
          <w:rFonts w:ascii="Times New Roman" w:hAnsi="Times New Roman"/>
          <w:bCs/>
          <w:color w:val="000000"/>
          <w:sz w:val="24"/>
          <w:szCs w:val="24"/>
        </w:rPr>
        <w:t xml:space="preserve">8.2. Стороны обязуются соблюдать согласно требованиям действующего законодательства режим безопасности персональных данных при их обработке и конфиденциальности персональных данных, в том числе полученных АГЕНТОМ от СТРАХОВЩИКА в целях исполнения обязательств по Договору. </w:t>
      </w:r>
    </w:p>
    <w:p w14:paraId="1EC8C3CD"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bCs/>
          <w:color w:val="000000"/>
          <w:sz w:val="24"/>
          <w:szCs w:val="24"/>
        </w:rPr>
      </w:pPr>
      <w:r w:rsidRPr="00711774">
        <w:rPr>
          <w:rFonts w:ascii="Times New Roman" w:hAnsi="Times New Roman"/>
          <w:bCs/>
          <w:color w:val="000000"/>
          <w:sz w:val="24"/>
          <w:szCs w:val="24"/>
        </w:rPr>
        <w:t xml:space="preserve">8.3. В пределах исполнения условий Договора стороны обеспечивают конфиденциальность информации, за исключением случаев, прямо предусмотренных действующим законодательством. </w:t>
      </w:r>
    </w:p>
    <w:p w14:paraId="170C5F93"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bCs/>
          <w:color w:val="000000"/>
          <w:sz w:val="24"/>
          <w:szCs w:val="24"/>
        </w:rPr>
      </w:pPr>
      <w:r w:rsidRPr="00711774">
        <w:rPr>
          <w:rFonts w:ascii="Times New Roman" w:hAnsi="Times New Roman"/>
          <w:bCs/>
          <w:color w:val="000000"/>
          <w:sz w:val="24"/>
          <w:szCs w:val="24"/>
        </w:rPr>
        <w:t xml:space="preserve">8.4. АГЕНТ по поручению СТРАХОВЩИКА принимает и обрабатывает следующие персональные данные Плательщиков: </w:t>
      </w:r>
    </w:p>
    <w:p w14:paraId="50BB448C"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bCs/>
          <w:color w:val="000000"/>
          <w:sz w:val="24"/>
          <w:szCs w:val="24"/>
        </w:rPr>
      </w:pPr>
      <w:r w:rsidRPr="00711774">
        <w:rPr>
          <w:rFonts w:ascii="Times New Roman" w:hAnsi="Times New Roman"/>
          <w:bCs/>
          <w:color w:val="000000"/>
          <w:sz w:val="24"/>
          <w:szCs w:val="24"/>
        </w:rPr>
        <w:t>–     фамилия, имя, отчество;</w:t>
      </w:r>
    </w:p>
    <w:p w14:paraId="3B4186E7"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bCs/>
          <w:color w:val="000000"/>
          <w:sz w:val="24"/>
          <w:szCs w:val="24"/>
        </w:rPr>
      </w:pPr>
      <w:r w:rsidRPr="00711774">
        <w:rPr>
          <w:rFonts w:ascii="Times New Roman" w:hAnsi="Times New Roman"/>
          <w:bCs/>
          <w:color w:val="000000"/>
          <w:sz w:val="24"/>
          <w:szCs w:val="24"/>
        </w:rPr>
        <w:lastRenderedPageBreak/>
        <w:t>–     дата и место рождения;</w:t>
      </w:r>
    </w:p>
    <w:p w14:paraId="5BE10FCD"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bCs/>
          <w:color w:val="000000"/>
          <w:sz w:val="24"/>
          <w:szCs w:val="24"/>
        </w:rPr>
      </w:pPr>
      <w:r w:rsidRPr="00711774">
        <w:rPr>
          <w:rFonts w:ascii="Times New Roman" w:hAnsi="Times New Roman"/>
          <w:bCs/>
          <w:color w:val="000000"/>
          <w:sz w:val="24"/>
          <w:szCs w:val="24"/>
        </w:rPr>
        <w:t>–     сведения об адресе регистрации;</w:t>
      </w:r>
    </w:p>
    <w:p w14:paraId="64281B0A"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bCs/>
          <w:color w:val="000000"/>
          <w:sz w:val="24"/>
          <w:szCs w:val="24"/>
        </w:rPr>
      </w:pPr>
      <w:r w:rsidRPr="00711774">
        <w:rPr>
          <w:rFonts w:ascii="Times New Roman" w:hAnsi="Times New Roman"/>
          <w:bCs/>
          <w:color w:val="000000"/>
          <w:sz w:val="24"/>
          <w:szCs w:val="24"/>
        </w:rPr>
        <w:t xml:space="preserve">–     сведения праве собственности на жилое помещение. </w:t>
      </w:r>
    </w:p>
    <w:p w14:paraId="71A23A3A"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bCs/>
          <w:color w:val="000000"/>
          <w:sz w:val="24"/>
          <w:szCs w:val="24"/>
        </w:rPr>
      </w:pPr>
      <w:r w:rsidRPr="00711774">
        <w:rPr>
          <w:rFonts w:ascii="Times New Roman" w:hAnsi="Times New Roman"/>
          <w:bCs/>
          <w:color w:val="000000"/>
          <w:sz w:val="24"/>
          <w:szCs w:val="24"/>
        </w:rPr>
        <w:t xml:space="preserve">Целью обработки персональных данных, осуществляемой АГЕНТОМ по поручению СТРАХОВЩИКА в рамках исполнения принятых на себя обязательств по Договору, является реализация условий, указанных в разделе 2 Договора. При этом АГЕНТ вправе обрабатывать информацию следующими способами: использовать, передавать, обновлять, хранить, обезличивать, удалять, а также иными способами. </w:t>
      </w:r>
    </w:p>
    <w:p w14:paraId="77A0BCFA"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bCs/>
          <w:color w:val="000000"/>
          <w:sz w:val="24"/>
          <w:szCs w:val="24"/>
        </w:rPr>
      </w:pPr>
      <w:r w:rsidRPr="00711774">
        <w:rPr>
          <w:rFonts w:ascii="Times New Roman" w:hAnsi="Times New Roman"/>
          <w:bCs/>
          <w:color w:val="000000"/>
          <w:sz w:val="24"/>
          <w:szCs w:val="24"/>
        </w:rPr>
        <w:t xml:space="preserve">8.5. АГЕНТ при обработке персональных данных обязан принимать необходимые правовые, организационные и технические меры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в том числе, соблюдать требования ч. 5 ст. 18 и ст. 18.1 Федерального закона от 27.07.2006 г. № 152-ФЗ «О персональных данных».  </w:t>
      </w:r>
    </w:p>
    <w:p w14:paraId="6C7EB10A"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bCs/>
          <w:color w:val="000000"/>
          <w:sz w:val="24"/>
          <w:szCs w:val="24"/>
        </w:rPr>
      </w:pPr>
      <w:r w:rsidRPr="00711774">
        <w:rPr>
          <w:rFonts w:ascii="Times New Roman" w:hAnsi="Times New Roman"/>
          <w:bCs/>
          <w:color w:val="000000"/>
          <w:sz w:val="24"/>
          <w:szCs w:val="24"/>
        </w:rPr>
        <w:t xml:space="preserve">8.6. АГЕНТ для обеспечения безопасности персональных данных, полученных от СТРАХОВЩИКА и обрабатываемых в рамках Договора в информационных системах, эксплуатируемых АГЕНТОМ, в части автоматизированных рабочих мест, находящихся по месту нахождения АГЕНТА, обязан: </w:t>
      </w:r>
    </w:p>
    <w:p w14:paraId="535AADF7"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bCs/>
          <w:color w:val="000000"/>
          <w:sz w:val="24"/>
          <w:szCs w:val="24"/>
        </w:rPr>
      </w:pPr>
      <w:r w:rsidRPr="00711774">
        <w:rPr>
          <w:rFonts w:ascii="Times New Roman" w:hAnsi="Times New Roman"/>
          <w:bCs/>
          <w:color w:val="000000"/>
          <w:sz w:val="24"/>
          <w:szCs w:val="24"/>
        </w:rPr>
        <w:t xml:space="preserve">8.6.1. определить угрозы безопасности персональных данных при их обработке в информационных системах персональных данных; </w:t>
      </w:r>
    </w:p>
    <w:p w14:paraId="58D0B4C5"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bCs/>
          <w:color w:val="000000"/>
          <w:sz w:val="24"/>
          <w:szCs w:val="24"/>
        </w:rPr>
      </w:pPr>
      <w:r w:rsidRPr="00711774">
        <w:rPr>
          <w:rFonts w:ascii="Times New Roman" w:hAnsi="Times New Roman"/>
          <w:bCs/>
          <w:color w:val="000000"/>
          <w:sz w:val="24"/>
          <w:szCs w:val="24"/>
        </w:rPr>
        <w:t xml:space="preserve">8.6.2. применять организационные и технические меры по обеспечению безопасности персональных данных при их обработке в информационных системах персональных данных, необходимых для выполнения требований к защите персональных данных; </w:t>
      </w:r>
    </w:p>
    <w:p w14:paraId="59B3D3D0"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bCs/>
          <w:color w:val="000000"/>
          <w:sz w:val="24"/>
          <w:szCs w:val="24"/>
        </w:rPr>
      </w:pPr>
      <w:r w:rsidRPr="00711774">
        <w:rPr>
          <w:rFonts w:ascii="Times New Roman" w:hAnsi="Times New Roman"/>
          <w:bCs/>
          <w:color w:val="000000"/>
          <w:sz w:val="24"/>
          <w:szCs w:val="24"/>
        </w:rPr>
        <w:t xml:space="preserve">8.6.3. применять прошедшие в установленном порядке процедуру оценки соответствия средства защиты информации; </w:t>
      </w:r>
    </w:p>
    <w:p w14:paraId="62D1C221"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bCs/>
          <w:color w:val="000000"/>
          <w:sz w:val="24"/>
          <w:szCs w:val="24"/>
        </w:rPr>
      </w:pPr>
      <w:r w:rsidRPr="00711774">
        <w:rPr>
          <w:rFonts w:ascii="Times New Roman" w:hAnsi="Times New Roman"/>
          <w:bCs/>
          <w:color w:val="000000"/>
          <w:sz w:val="24"/>
          <w:szCs w:val="24"/>
        </w:rPr>
        <w:t xml:space="preserve">8.6.4. оценивать эффективность принимаемых мер по обеспечению безопасности персональных данных до ввода в эксплуатацию информационной системы персональных данных; </w:t>
      </w:r>
    </w:p>
    <w:p w14:paraId="24115796"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bCs/>
          <w:color w:val="000000"/>
          <w:sz w:val="24"/>
          <w:szCs w:val="24"/>
        </w:rPr>
      </w:pPr>
      <w:r w:rsidRPr="00711774">
        <w:rPr>
          <w:rFonts w:ascii="Times New Roman" w:hAnsi="Times New Roman"/>
          <w:bCs/>
          <w:color w:val="000000"/>
          <w:sz w:val="24"/>
          <w:szCs w:val="24"/>
        </w:rPr>
        <w:t xml:space="preserve">8.6.5. обнаруживать факты несанкционированного доступа к персональным данным и принимать необходимые меры; </w:t>
      </w:r>
    </w:p>
    <w:p w14:paraId="4859E909"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bCs/>
          <w:color w:val="000000"/>
          <w:sz w:val="24"/>
          <w:szCs w:val="24"/>
        </w:rPr>
      </w:pPr>
      <w:r w:rsidRPr="00711774">
        <w:rPr>
          <w:rFonts w:ascii="Times New Roman" w:hAnsi="Times New Roman"/>
          <w:bCs/>
          <w:color w:val="000000"/>
          <w:sz w:val="24"/>
          <w:szCs w:val="24"/>
        </w:rPr>
        <w:t xml:space="preserve">8.6.6. восстанавливать персональные данные, модифицированные или уничтоженные вследствие несанкционированного доступа к ним; </w:t>
      </w:r>
    </w:p>
    <w:p w14:paraId="3C4DEC6A"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bCs/>
          <w:color w:val="000000"/>
          <w:sz w:val="24"/>
          <w:szCs w:val="24"/>
        </w:rPr>
      </w:pPr>
      <w:r w:rsidRPr="00711774">
        <w:rPr>
          <w:rFonts w:ascii="Times New Roman" w:hAnsi="Times New Roman"/>
          <w:bCs/>
          <w:color w:val="000000"/>
          <w:sz w:val="24"/>
          <w:szCs w:val="24"/>
        </w:rPr>
        <w:t xml:space="preserve">8.6.7. установить правила доступа к персональным данным, обрабатываемым в информационной системе персональных данных, а также обеспечить регистрацию и учет всех действий, совершаемых с персональными данными в информационной системе персональных данных. </w:t>
      </w:r>
    </w:p>
    <w:p w14:paraId="147378CD"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bCs/>
          <w:color w:val="000000"/>
          <w:sz w:val="24"/>
          <w:szCs w:val="24"/>
        </w:rPr>
      </w:pPr>
      <w:r w:rsidRPr="00711774">
        <w:rPr>
          <w:rFonts w:ascii="Times New Roman" w:hAnsi="Times New Roman"/>
          <w:bCs/>
          <w:color w:val="000000"/>
          <w:sz w:val="24"/>
          <w:szCs w:val="24"/>
        </w:rPr>
        <w:t>8.6.8. осуществлять учет машинных носителей персональных данных;</w:t>
      </w:r>
    </w:p>
    <w:p w14:paraId="2CEDFF3B"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bCs/>
          <w:color w:val="000000"/>
          <w:sz w:val="24"/>
          <w:szCs w:val="24"/>
        </w:rPr>
      </w:pPr>
      <w:r w:rsidRPr="00711774">
        <w:rPr>
          <w:rFonts w:ascii="Times New Roman" w:hAnsi="Times New Roman"/>
          <w:bCs/>
          <w:color w:val="000000"/>
          <w:sz w:val="24"/>
          <w:szCs w:val="24"/>
        </w:rPr>
        <w:t>8.6.9. осуществлять контроль за принимаемыми мерами по обеспечению безопасности персональных данных и уровня защищенности информационных систем персональных данных.</w:t>
      </w:r>
    </w:p>
    <w:p w14:paraId="41653B19"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bCs/>
          <w:color w:val="000000"/>
          <w:sz w:val="24"/>
          <w:szCs w:val="24"/>
        </w:rPr>
      </w:pPr>
      <w:r w:rsidRPr="00711774">
        <w:rPr>
          <w:rFonts w:ascii="Times New Roman" w:hAnsi="Times New Roman"/>
          <w:bCs/>
          <w:color w:val="000000"/>
          <w:sz w:val="24"/>
          <w:szCs w:val="24"/>
        </w:rPr>
        <w:t>8.7. АГЕНТ обязан по запросу СТРАХОВЩИКА в течение срока действия Договора, в том числе до обработки персональных данных, предоставлять документы и иную информацию, подтверждающие принятие мер и соблюдение в целях исполнения поручения СТРАХОВЩИКА требований, установленных в соответствии с Федеральным законом от 27.07.2006 г. № 152-ФЗ «О персональных данных».</w:t>
      </w:r>
    </w:p>
    <w:p w14:paraId="6398FE8E"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bCs/>
          <w:color w:val="000000"/>
          <w:sz w:val="24"/>
          <w:szCs w:val="24"/>
        </w:rPr>
      </w:pPr>
      <w:r w:rsidRPr="00711774">
        <w:rPr>
          <w:rFonts w:ascii="Times New Roman" w:hAnsi="Times New Roman"/>
          <w:bCs/>
          <w:color w:val="000000"/>
          <w:sz w:val="24"/>
          <w:szCs w:val="24"/>
        </w:rPr>
        <w:t>8.8. В случае установления факта неправомерной или случайной передачи (предоставления, распространения, доступа) персональных данных, повлекшей нарушение прав субъектов персональных данных, АГЕНТ обязан с момента выявления такого инцидента АГЕНТОМ, уполномоченным органом по защите прав субъектов персональных данных или иным заинтересованным лицом уведомить СТРАХОВЩИКА и уполномоченный орган по защите прав субъектов персональных данных:</w:t>
      </w:r>
    </w:p>
    <w:p w14:paraId="7F6A6A92"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bCs/>
          <w:color w:val="000000"/>
          <w:sz w:val="24"/>
          <w:szCs w:val="24"/>
        </w:rPr>
      </w:pPr>
      <w:r w:rsidRPr="00711774">
        <w:rPr>
          <w:rFonts w:ascii="Times New Roman" w:hAnsi="Times New Roman"/>
          <w:bCs/>
          <w:color w:val="000000"/>
          <w:sz w:val="24"/>
          <w:szCs w:val="24"/>
        </w:rPr>
        <w:lastRenderedPageBreak/>
        <w:t>1) в течение двадцати четырех часов - о произошедшем инциденте, о предполагаемых причинах, повлекших нарушение прав субъектов персональных данных, и предполагаемом вреде, нанесенном правам субъектов персональных данных, о принятых мерах по устранению последствий соответствующего инцидента, а также предоставить сведения о лице, уполномоченном АГЕНТОМ на взаимодействие с уполномоченным органом по защите прав субъектов персональных данных, по вопросам, связанным с выявленным инцидентом;</w:t>
      </w:r>
    </w:p>
    <w:p w14:paraId="30874CD7"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bCs/>
          <w:color w:val="000000"/>
          <w:sz w:val="24"/>
          <w:szCs w:val="24"/>
        </w:rPr>
      </w:pPr>
      <w:r w:rsidRPr="00711774">
        <w:rPr>
          <w:rFonts w:ascii="Times New Roman" w:hAnsi="Times New Roman"/>
          <w:bCs/>
          <w:color w:val="000000"/>
          <w:sz w:val="24"/>
          <w:szCs w:val="24"/>
        </w:rPr>
        <w:t>2) в течение семидесяти двух часов - о результатах внутреннего расследования выявленного инцидента, а также предоставить сведения о лицах, действия которых стали причиной выявленного инцидента (при наличии).</w:t>
      </w:r>
    </w:p>
    <w:p w14:paraId="519B99DD" w14:textId="77777777" w:rsidR="00711774" w:rsidRPr="00711774" w:rsidRDefault="00711774" w:rsidP="00711774">
      <w:pPr>
        <w:autoSpaceDE w:val="0"/>
        <w:autoSpaceDN w:val="0"/>
        <w:adjustRightInd w:val="0"/>
        <w:spacing w:after="0" w:line="240" w:lineRule="auto"/>
        <w:jc w:val="both"/>
        <w:rPr>
          <w:rFonts w:ascii="Times New Roman" w:hAnsi="Times New Roman"/>
          <w:color w:val="000000"/>
          <w:sz w:val="24"/>
          <w:szCs w:val="24"/>
        </w:rPr>
      </w:pPr>
    </w:p>
    <w:p w14:paraId="596A913E" w14:textId="77777777" w:rsidR="00711774" w:rsidRPr="00711774" w:rsidRDefault="00711774" w:rsidP="00711774">
      <w:pPr>
        <w:autoSpaceDE w:val="0"/>
        <w:autoSpaceDN w:val="0"/>
        <w:adjustRightInd w:val="0"/>
        <w:spacing w:after="0" w:line="240" w:lineRule="auto"/>
        <w:jc w:val="center"/>
        <w:rPr>
          <w:rFonts w:ascii="Times New Roman" w:hAnsi="Times New Roman"/>
          <w:b/>
          <w:bCs/>
          <w:color w:val="000000"/>
          <w:sz w:val="24"/>
          <w:szCs w:val="24"/>
        </w:rPr>
      </w:pPr>
      <w:r w:rsidRPr="00711774">
        <w:rPr>
          <w:rFonts w:ascii="Times New Roman" w:hAnsi="Times New Roman"/>
          <w:b/>
          <w:bCs/>
          <w:color w:val="000000"/>
          <w:sz w:val="24"/>
          <w:szCs w:val="24"/>
        </w:rPr>
        <w:t>9. Срок действия Договора, его изменение и прекращение</w:t>
      </w:r>
    </w:p>
    <w:p w14:paraId="6852EF2F" w14:textId="77777777" w:rsidR="00711774" w:rsidRPr="00711774" w:rsidRDefault="00711774" w:rsidP="00711774">
      <w:pPr>
        <w:autoSpaceDE w:val="0"/>
        <w:autoSpaceDN w:val="0"/>
        <w:adjustRightInd w:val="0"/>
        <w:spacing w:after="0" w:line="240" w:lineRule="auto"/>
        <w:jc w:val="both"/>
        <w:rPr>
          <w:rFonts w:ascii="Times New Roman" w:hAnsi="Times New Roman"/>
          <w:b/>
          <w:color w:val="000000"/>
          <w:sz w:val="24"/>
          <w:szCs w:val="24"/>
        </w:rPr>
      </w:pPr>
    </w:p>
    <w:p w14:paraId="50AEBAFC"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color w:val="000000"/>
          <w:sz w:val="24"/>
          <w:szCs w:val="24"/>
        </w:rPr>
      </w:pPr>
      <w:r w:rsidRPr="00711774">
        <w:rPr>
          <w:rFonts w:ascii="Times New Roman" w:hAnsi="Times New Roman"/>
          <w:bCs/>
          <w:color w:val="000000"/>
          <w:sz w:val="24"/>
          <w:szCs w:val="24"/>
        </w:rPr>
        <w:t xml:space="preserve">9.1. </w:t>
      </w:r>
      <w:r w:rsidRPr="00711774">
        <w:rPr>
          <w:rFonts w:ascii="Times New Roman" w:hAnsi="Times New Roman"/>
          <w:color w:val="000000"/>
          <w:sz w:val="24"/>
          <w:szCs w:val="24"/>
        </w:rPr>
        <w:t xml:space="preserve">Договор вступает в силу с момента его подписания Сторонами и действует до </w:t>
      </w:r>
      <w:proofErr w:type="gramStart"/>
      <w:r w:rsidRPr="00711774">
        <w:rPr>
          <w:rFonts w:ascii="Times New Roman" w:hAnsi="Times New Roman"/>
          <w:color w:val="000000"/>
          <w:sz w:val="24"/>
          <w:szCs w:val="24"/>
        </w:rPr>
        <w:t>« _</w:t>
      </w:r>
      <w:proofErr w:type="gramEnd"/>
      <w:r w:rsidRPr="00711774">
        <w:rPr>
          <w:rFonts w:ascii="Times New Roman" w:hAnsi="Times New Roman"/>
          <w:color w:val="000000"/>
          <w:sz w:val="24"/>
          <w:szCs w:val="24"/>
        </w:rPr>
        <w:t>_ » ______ 20__ .</w:t>
      </w:r>
    </w:p>
    <w:p w14:paraId="5A483860"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color w:val="000000"/>
          <w:sz w:val="24"/>
          <w:szCs w:val="24"/>
        </w:rPr>
      </w:pPr>
      <w:r w:rsidRPr="00711774">
        <w:rPr>
          <w:rFonts w:ascii="Times New Roman" w:hAnsi="Times New Roman"/>
          <w:color w:val="000000"/>
          <w:sz w:val="24"/>
          <w:szCs w:val="24"/>
        </w:rPr>
        <w:t xml:space="preserve">9.2. АГЕНТ обязан оформить и напечатать первую партию ЕПД в соответствии с условиями настоящего Договора </w:t>
      </w:r>
      <w:r w:rsidRPr="00711774">
        <w:rPr>
          <w:rFonts w:ascii="Times New Roman" w:hAnsi="Times New Roman"/>
          <w:b/>
          <w:color w:val="000000"/>
          <w:sz w:val="24"/>
          <w:szCs w:val="24"/>
        </w:rPr>
        <w:t>за ________ месяц 20__ года.</w:t>
      </w:r>
    </w:p>
    <w:p w14:paraId="1FA7AB1F"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color w:val="000000"/>
          <w:sz w:val="24"/>
          <w:szCs w:val="24"/>
        </w:rPr>
      </w:pPr>
      <w:r w:rsidRPr="00711774">
        <w:rPr>
          <w:rFonts w:ascii="Times New Roman" w:hAnsi="Times New Roman"/>
          <w:bCs/>
          <w:color w:val="000000"/>
          <w:sz w:val="24"/>
          <w:szCs w:val="24"/>
        </w:rPr>
        <w:t xml:space="preserve">9.3. </w:t>
      </w:r>
      <w:r w:rsidRPr="00711774">
        <w:rPr>
          <w:rFonts w:ascii="Times New Roman" w:hAnsi="Times New Roman"/>
          <w:color w:val="000000"/>
          <w:sz w:val="24"/>
          <w:szCs w:val="24"/>
        </w:rPr>
        <w:t xml:space="preserve">Действие Договора может быть прекращено досрочно по взаимному согласию Сторон и (или) в судебном порядке по основаниям, предусмотренным гражданским законодательством, либо в одностороннем порядке по инициативе одной из Сторон по основаниям, предусмотренным Договором. </w:t>
      </w:r>
    </w:p>
    <w:p w14:paraId="7E5C7B7B"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bCs/>
          <w:color w:val="000000"/>
          <w:sz w:val="24"/>
          <w:szCs w:val="24"/>
        </w:rPr>
      </w:pPr>
      <w:r w:rsidRPr="00711774">
        <w:rPr>
          <w:rFonts w:ascii="Times New Roman" w:hAnsi="Times New Roman"/>
          <w:bCs/>
          <w:color w:val="000000"/>
          <w:sz w:val="24"/>
          <w:szCs w:val="24"/>
        </w:rPr>
        <w:t>9.3.1. В случае получения одной из сторон соответствующего обязательного для исполнения предписания органа государственного контроля или надзора, такая сторона вправе досрочно прекратить действие настоящего Договора путём направления другой стороне одностороннего уведомления о прекращении его действия, в срок, не позднее десяти рабочих дней (с приложением копии предписания). Днём прекращения Договора считается последний рабочий день десятидневного срока с момента получения письменного уведомления другой стороной</w:t>
      </w:r>
    </w:p>
    <w:p w14:paraId="3CFA18DE"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color w:val="000000"/>
          <w:sz w:val="24"/>
          <w:szCs w:val="24"/>
        </w:rPr>
      </w:pPr>
      <w:r w:rsidRPr="00711774">
        <w:rPr>
          <w:rFonts w:ascii="Times New Roman" w:hAnsi="Times New Roman"/>
          <w:bCs/>
          <w:color w:val="000000"/>
          <w:sz w:val="24"/>
          <w:szCs w:val="24"/>
        </w:rPr>
        <w:t>9.4. АГЕНТ вправе в одностороннем внесудебном порядке отказаться от исполнения настоящего Договора и досрочно его расторгнуть, либо внести в него изменения, в случае недобросовестного исполнения СТРАХОВЩИКОМ условий настоящего</w:t>
      </w:r>
      <w:r w:rsidRPr="00711774">
        <w:rPr>
          <w:rFonts w:ascii="Times New Roman" w:hAnsi="Times New Roman"/>
          <w:color w:val="000000"/>
          <w:sz w:val="24"/>
          <w:szCs w:val="24"/>
        </w:rPr>
        <w:t xml:space="preserve"> Договора, а также в случае возникновения ситуации, в результате которой СТРАХОВЩИК утрачивает возможность заключать договоры страхования, в соответствии с законодательством Российской Федерации. В этом случае уведомление об одностороннем отказе от исполнения настоящего Договора и его расторжении направляется АГЕНТОМ в адрес СТРАХОВЩИКА не позднее, чем за 30 (тридцать) календарных дней до даты предполагаемого прекращения (изменения) Договора. </w:t>
      </w:r>
    </w:p>
    <w:p w14:paraId="6198C7CD"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color w:val="000000"/>
          <w:sz w:val="24"/>
          <w:szCs w:val="24"/>
        </w:rPr>
      </w:pPr>
      <w:r w:rsidRPr="00711774">
        <w:rPr>
          <w:rFonts w:ascii="Times New Roman" w:hAnsi="Times New Roman"/>
          <w:bCs/>
          <w:color w:val="000000"/>
          <w:sz w:val="24"/>
          <w:szCs w:val="24"/>
        </w:rPr>
        <w:t xml:space="preserve">9.5. </w:t>
      </w:r>
      <w:r w:rsidRPr="00711774">
        <w:rPr>
          <w:rFonts w:ascii="Times New Roman" w:hAnsi="Times New Roman"/>
          <w:color w:val="000000"/>
          <w:sz w:val="24"/>
          <w:szCs w:val="24"/>
        </w:rPr>
        <w:t xml:space="preserve">СТРАХОВЩИК вправе в одностороннем внесудебном порядке отказаться от исполнения настоящего Договора и досрочно его расторгнуть в случае: </w:t>
      </w:r>
    </w:p>
    <w:p w14:paraId="3D35E46E"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color w:val="000000"/>
          <w:sz w:val="24"/>
          <w:szCs w:val="24"/>
        </w:rPr>
      </w:pPr>
      <w:r w:rsidRPr="00711774">
        <w:rPr>
          <w:rFonts w:ascii="Times New Roman" w:hAnsi="Times New Roman"/>
          <w:bCs/>
          <w:color w:val="000000"/>
          <w:sz w:val="24"/>
          <w:szCs w:val="24"/>
        </w:rPr>
        <w:t xml:space="preserve">9.5.1. </w:t>
      </w:r>
      <w:r w:rsidRPr="00711774">
        <w:rPr>
          <w:rFonts w:ascii="Times New Roman" w:hAnsi="Times New Roman"/>
          <w:color w:val="000000"/>
          <w:sz w:val="24"/>
          <w:szCs w:val="24"/>
        </w:rPr>
        <w:t xml:space="preserve">Просрочки по вине АГЕНТА поступления СТРАХОВЩИКУ денежных средств, подлежащих перечислению ему согласно условиям Договора, на срок, превышающий 15 (пятнадцать) рабочих дней. В этом случае уведомление об одностороннем отказе от исполнения настоящего Договора и его расторжении направляется СТРАХОВЩИКОМ в адрес АГЕНТА не позднее, чем за 5 (пять) рабочих дней до даты предполагаемого прекращения Договора. </w:t>
      </w:r>
    </w:p>
    <w:p w14:paraId="57892B73"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color w:val="000000"/>
          <w:sz w:val="24"/>
          <w:szCs w:val="24"/>
        </w:rPr>
      </w:pPr>
      <w:r w:rsidRPr="00711774">
        <w:rPr>
          <w:rFonts w:ascii="Times New Roman" w:hAnsi="Times New Roman"/>
          <w:bCs/>
          <w:color w:val="000000"/>
          <w:sz w:val="24"/>
          <w:szCs w:val="24"/>
        </w:rPr>
        <w:t xml:space="preserve">9.5.2. </w:t>
      </w:r>
      <w:r w:rsidRPr="00711774">
        <w:rPr>
          <w:rFonts w:ascii="Times New Roman" w:hAnsi="Times New Roman"/>
          <w:color w:val="000000"/>
          <w:sz w:val="24"/>
          <w:szCs w:val="24"/>
        </w:rPr>
        <w:t xml:space="preserve">Предоставления АГЕНТОМ СТРАХОВЩИКУ в период действия Договора неоднократно (более двух раз) недостоверной отчетной информации. В этом случае уведомление об одностороннем отказе от исполнения настоящего Договора и его расторжении направляется СТРАХОВЩИКОМ в адрес АГЕНТА не позднее, чем за 30 (тридцать) календарных дней до даты предполагаемого прекращения Договора. </w:t>
      </w:r>
    </w:p>
    <w:p w14:paraId="4454AC4D" w14:textId="77777777" w:rsidR="00711774" w:rsidRPr="00711774" w:rsidRDefault="00711774" w:rsidP="00711774">
      <w:pPr>
        <w:tabs>
          <w:tab w:val="left" w:pos="-180"/>
        </w:tabs>
        <w:spacing w:after="0" w:line="240" w:lineRule="auto"/>
        <w:ind w:firstLine="709"/>
        <w:jc w:val="both"/>
        <w:rPr>
          <w:rFonts w:ascii="Times New Roman" w:hAnsi="Times New Roman"/>
          <w:color w:val="000000"/>
          <w:sz w:val="24"/>
          <w:szCs w:val="24"/>
        </w:rPr>
      </w:pPr>
      <w:r w:rsidRPr="00711774">
        <w:rPr>
          <w:rFonts w:ascii="Times New Roman" w:hAnsi="Times New Roman"/>
          <w:color w:val="000000"/>
          <w:sz w:val="24"/>
          <w:szCs w:val="24"/>
        </w:rPr>
        <w:t>9.6. В случае расторжения настоящего Договора АГЕНТ обязан в течение 5-ти рабочих дней после расторжения Договора передать СТРАХОВЩИКУ информацию, по страхователям в формате *.</w:t>
      </w:r>
      <w:proofErr w:type="spellStart"/>
      <w:r w:rsidRPr="00711774">
        <w:rPr>
          <w:rFonts w:ascii="Times New Roman" w:hAnsi="Times New Roman"/>
          <w:color w:val="000000"/>
          <w:sz w:val="24"/>
          <w:szCs w:val="24"/>
          <w:lang w:val="en-US"/>
        </w:rPr>
        <w:t>dbf</w:t>
      </w:r>
      <w:proofErr w:type="spellEnd"/>
      <w:r w:rsidRPr="00711774">
        <w:rPr>
          <w:rFonts w:ascii="Times New Roman" w:hAnsi="Times New Roman"/>
          <w:color w:val="000000"/>
          <w:sz w:val="24"/>
          <w:szCs w:val="24"/>
        </w:rPr>
        <w:t>.</w:t>
      </w:r>
    </w:p>
    <w:p w14:paraId="7F62D16C" w14:textId="77777777" w:rsidR="00711774" w:rsidRPr="00711774" w:rsidRDefault="00711774" w:rsidP="00711774">
      <w:pPr>
        <w:autoSpaceDE w:val="0"/>
        <w:autoSpaceDN w:val="0"/>
        <w:adjustRightInd w:val="0"/>
        <w:spacing w:after="0" w:line="240" w:lineRule="auto"/>
        <w:jc w:val="both"/>
        <w:rPr>
          <w:rFonts w:ascii="Times New Roman" w:hAnsi="Times New Roman"/>
          <w:color w:val="000000"/>
          <w:sz w:val="24"/>
          <w:szCs w:val="24"/>
        </w:rPr>
      </w:pPr>
    </w:p>
    <w:p w14:paraId="0D091911" w14:textId="3D4AF906" w:rsidR="00711774" w:rsidRPr="00711774" w:rsidRDefault="00711774" w:rsidP="00711774">
      <w:pPr>
        <w:autoSpaceDE w:val="0"/>
        <w:autoSpaceDN w:val="0"/>
        <w:adjustRightInd w:val="0"/>
        <w:spacing w:after="0" w:line="240" w:lineRule="auto"/>
        <w:jc w:val="center"/>
        <w:rPr>
          <w:rFonts w:ascii="Times New Roman" w:hAnsi="Times New Roman"/>
          <w:b/>
          <w:bCs/>
          <w:color w:val="000000"/>
          <w:sz w:val="24"/>
          <w:szCs w:val="24"/>
        </w:rPr>
      </w:pPr>
      <w:r w:rsidRPr="006E4EAF">
        <w:rPr>
          <w:rFonts w:ascii="Times New Roman" w:hAnsi="Times New Roman"/>
          <w:b/>
          <w:bCs/>
          <w:color w:val="000000"/>
          <w:sz w:val="24"/>
          <w:szCs w:val="24"/>
        </w:rPr>
        <w:t xml:space="preserve">10. </w:t>
      </w:r>
      <w:r w:rsidR="009A284D" w:rsidRPr="006E4EAF">
        <w:rPr>
          <w:rFonts w:ascii="Times New Roman" w:hAnsi="Times New Roman"/>
          <w:b/>
          <w:bCs/>
          <w:color w:val="000000"/>
          <w:sz w:val="24"/>
          <w:szCs w:val="24"/>
        </w:rPr>
        <w:t>Антикоррупционная Оговорка</w:t>
      </w:r>
    </w:p>
    <w:p w14:paraId="31136C55" w14:textId="77777777" w:rsidR="00711774" w:rsidRPr="00711774" w:rsidRDefault="00711774" w:rsidP="00711774">
      <w:pPr>
        <w:autoSpaceDE w:val="0"/>
        <w:autoSpaceDN w:val="0"/>
        <w:adjustRightInd w:val="0"/>
        <w:spacing w:after="0" w:line="240" w:lineRule="auto"/>
        <w:jc w:val="both"/>
        <w:rPr>
          <w:rFonts w:ascii="Times New Roman" w:hAnsi="Times New Roman"/>
          <w:bCs/>
          <w:color w:val="000000"/>
          <w:sz w:val="24"/>
          <w:szCs w:val="24"/>
        </w:rPr>
      </w:pPr>
    </w:p>
    <w:p w14:paraId="512FB379"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color w:val="000000"/>
          <w:sz w:val="24"/>
          <w:szCs w:val="24"/>
        </w:rPr>
      </w:pPr>
      <w:r w:rsidRPr="00711774">
        <w:rPr>
          <w:rFonts w:ascii="Times New Roman" w:hAnsi="Times New Roman"/>
          <w:color w:val="000000"/>
          <w:sz w:val="24"/>
          <w:szCs w:val="24"/>
        </w:rPr>
        <w:t xml:space="preserve">10.1. </w:t>
      </w:r>
      <w:r w:rsidRPr="00711774">
        <w:rPr>
          <w:rFonts w:ascii="Times New Roman" w:hAnsi="Times New Roman"/>
          <w:bCs/>
          <w:color w:val="000000"/>
          <w:sz w:val="24"/>
          <w:szCs w:val="24"/>
        </w:rPr>
        <w:t xml:space="preserve">СТРАХОВЩИКУ </w:t>
      </w:r>
      <w:r w:rsidRPr="00711774">
        <w:rPr>
          <w:rFonts w:ascii="Times New Roman" w:hAnsi="Times New Roman"/>
          <w:color w:val="000000"/>
          <w:sz w:val="24"/>
          <w:szCs w:val="24"/>
        </w:rPr>
        <w:t>известно о том, что АГЕНТ ведет антикоррупционную политику и развивает не допускающую коррупционных проявлений культуру.</w:t>
      </w:r>
    </w:p>
    <w:p w14:paraId="2E050472"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color w:val="000000"/>
          <w:sz w:val="24"/>
          <w:szCs w:val="24"/>
        </w:rPr>
      </w:pPr>
      <w:r w:rsidRPr="00711774">
        <w:rPr>
          <w:rFonts w:ascii="Times New Roman" w:hAnsi="Times New Roman"/>
          <w:color w:val="000000"/>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11885AF0"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color w:val="000000"/>
          <w:sz w:val="24"/>
          <w:szCs w:val="24"/>
        </w:rPr>
      </w:pPr>
      <w:r w:rsidRPr="00711774">
        <w:rPr>
          <w:rFonts w:ascii="Times New Roman" w:hAnsi="Times New Roman"/>
          <w:color w:val="000000"/>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371574A4"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color w:val="000000"/>
          <w:sz w:val="24"/>
          <w:szCs w:val="24"/>
        </w:rPr>
      </w:pPr>
      <w:r w:rsidRPr="00711774">
        <w:rPr>
          <w:rFonts w:ascii="Times New Roman" w:hAnsi="Times New Roman"/>
          <w:color w:val="000000"/>
          <w:sz w:val="24"/>
          <w:szCs w:val="24"/>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(горячая линия со стороны АГЕНТА – </w:t>
      </w:r>
      <w:hyperlink r:id="rId11" w:history="1">
        <w:r w:rsidRPr="00711774">
          <w:rPr>
            <w:color w:val="000000"/>
          </w:rPr>
          <w:t>hotline@interrao.ru</w:t>
        </w:r>
      </w:hyperlink>
      <w:r w:rsidRPr="00711774">
        <w:rPr>
          <w:rFonts w:ascii="Times New Roman" w:hAnsi="Times New Roman"/>
          <w:color w:val="000000"/>
          <w:sz w:val="24"/>
          <w:szCs w:val="24"/>
        </w:rPr>
        <w:t>).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4D288E0B"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color w:val="000000"/>
          <w:sz w:val="24"/>
          <w:szCs w:val="24"/>
        </w:rPr>
      </w:pPr>
      <w:r w:rsidRPr="00711774">
        <w:rPr>
          <w:rFonts w:ascii="Times New Roman" w:hAnsi="Times New Roman"/>
          <w:color w:val="000000"/>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27DE2D5D" w14:textId="77777777" w:rsidR="00711774" w:rsidRPr="00711774" w:rsidRDefault="00711774" w:rsidP="00711774">
      <w:pPr>
        <w:autoSpaceDE w:val="0"/>
        <w:autoSpaceDN w:val="0"/>
        <w:adjustRightInd w:val="0"/>
        <w:spacing w:after="0" w:line="240" w:lineRule="auto"/>
        <w:ind w:firstLine="709"/>
        <w:jc w:val="both"/>
        <w:rPr>
          <w:rFonts w:ascii="Times New Roman" w:hAnsi="Times New Roman"/>
          <w:color w:val="000000"/>
          <w:sz w:val="24"/>
          <w:szCs w:val="24"/>
        </w:rPr>
      </w:pPr>
      <w:r w:rsidRPr="00711774">
        <w:rPr>
          <w:rFonts w:ascii="Times New Roman" w:hAnsi="Times New Roman"/>
          <w:color w:val="000000"/>
          <w:sz w:val="24"/>
          <w:szCs w:val="24"/>
        </w:rPr>
        <w:t>10.2. В случае нарушения одной Стороной обязательств воздерживаться от запрещенных в пункте 10.1 настоящего Договора действий и/или неполучения другой Стороной в установленный пунктом 10.1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10.2,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117F1BCF" w14:textId="77777777" w:rsidR="00711774" w:rsidRPr="00711774" w:rsidRDefault="00711774" w:rsidP="00711774">
      <w:pPr>
        <w:autoSpaceDE w:val="0"/>
        <w:autoSpaceDN w:val="0"/>
        <w:adjustRightInd w:val="0"/>
        <w:spacing w:after="0" w:line="240" w:lineRule="auto"/>
        <w:jc w:val="both"/>
        <w:rPr>
          <w:rFonts w:ascii="Times New Roman" w:hAnsi="Times New Roman"/>
          <w:color w:val="000000"/>
          <w:sz w:val="24"/>
          <w:szCs w:val="24"/>
        </w:rPr>
      </w:pPr>
    </w:p>
    <w:p w14:paraId="0A2BAD7E" w14:textId="67173A7D" w:rsidR="009A284D" w:rsidRPr="006E4EAF" w:rsidRDefault="009A284D" w:rsidP="009A284D">
      <w:pPr>
        <w:pStyle w:val="afa"/>
        <w:numPr>
          <w:ilvl w:val="0"/>
          <w:numId w:val="24"/>
        </w:numPr>
        <w:suppressAutoHyphens/>
        <w:jc w:val="center"/>
        <w:rPr>
          <w:rFonts w:ascii="Times New Roman" w:hAnsi="Times New Roman"/>
          <w:b/>
          <w:color w:val="000000"/>
          <w:sz w:val="24"/>
          <w:szCs w:val="24"/>
        </w:rPr>
      </w:pPr>
      <w:r w:rsidRPr="006E4EAF">
        <w:rPr>
          <w:rFonts w:ascii="Times New Roman" w:hAnsi="Times New Roman"/>
          <w:b/>
          <w:color w:val="000000"/>
          <w:sz w:val="24"/>
          <w:szCs w:val="24"/>
        </w:rPr>
        <w:t>Прочие условия</w:t>
      </w:r>
    </w:p>
    <w:p w14:paraId="5340F605" w14:textId="77777777" w:rsidR="009A284D" w:rsidRPr="006E4EAF" w:rsidRDefault="009A284D" w:rsidP="009A284D">
      <w:pPr>
        <w:autoSpaceDE w:val="0"/>
        <w:autoSpaceDN w:val="0"/>
        <w:adjustRightInd w:val="0"/>
        <w:spacing w:after="0" w:line="240" w:lineRule="auto"/>
        <w:ind w:firstLine="709"/>
        <w:jc w:val="both"/>
        <w:rPr>
          <w:rFonts w:ascii="Times New Roman" w:hAnsi="Times New Roman"/>
          <w:color w:val="000000"/>
          <w:sz w:val="24"/>
          <w:szCs w:val="24"/>
        </w:rPr>
      </w:pPr>
      <w:r w:rsidRPr="006E4EAF">
        <w:rPr>
          <w:rFonts w:ascii="Times New Roman" w:hAnsi="Times New Roman"/>
          <w:color w:val="000000"/>
          <w:sz w:val="24"/>
          <w:szCs w:val="24"/>
        </w:rPr>
        <w:t>11.1. Все изменения и дополнения к настоящему Договору действительны при условии их составления в письменной форме и подписания обеими Сторонами.</w:t>
      </w:r>
    </w:p>
    <w:p w14:paraId="7E2AECDD" w14:textId="77777777" w:rsidR="009A284D" w:rsidRPr="006E4EAF" w:rsidRDefault="009A284D" w:rsidP="009A284D">
      <w:pPr>
        <w:autoSpaceDE w:val="0"/>
        <w:autoSpaceDN w:val="0"/>
        <w:adjustRightInd w:val="0"/>
        <w:spacing w:after="0" w:line="240" w:lineRule="auto"/>
        <w:ind w:firstLine="709"/>
        <w:jc w:val="both"/>
        <w:rPr>
          <w:rFonts w:ascii="Times New Roman" w:hAnsi="Times New Roman"/>
          <w:color w:val="000000"/>
          <w:sz w:val="24"/>
          <w:szCs w:val="24"/>
        </w:rPr>
      </w:pPr>
      <w:r w:rsidRPr="006E4EAF">
        <w:rPr>
          <w:rFonts w:ascii="Times New Roman" w:hAnsi="Times New Roman"/>
          <w:color w:val="000000"/>
          <w:sz w:val="24"/>
          <w:szCs w:val="24"/>
        </w:rPr>
        <w:t>11.2. Во всем остальном, что не предусмотрено условиями Договора, Стороны руководствуются действующим законодательством Российской Федерации.</w:t>
      </w:r>
    </w:p>
    <w:p w14:paraId="52AE3109" w14:textId="4FCDCC53" w:rsidR="009A284D" w:rsidRDefault="009A284D" w:rsidP="009A284D">
      <w:pPr>
        <w:autoSpaceDE w:val="0"/>
        <w:autoSpaceDN w:val="0"/>
        <w:adjustRightInd w:val="0"/>
        <w:spacing w:after="0" w:line="240" w:lineRule="auto"/>
        <w:ind w:firstLine="709"/>
        <w:jc w:val="both"/>
        <w:rPr>
          <w:rFonts w:ascii="Times New Roman" w:hAnsi="Times New Roman"/>
          <w:color w:val="000000"/>
          <w:sz w:val="24"/>
          <w:szCs w:val="24"/>
        </w:rPr>
      </w:pPr>
      <w:r w:rsidRPr="006E4EAF">
        <w:rPr>
          <w:rFonts w:ascii="Times New Roman" w:hAnsi="Times New Roman"/>
          <w:color w:val="000000"/>
          <w:sz w:val="24"/>
          <w:szCs w:val="24"/>
        </w:rPr>
        <w:t>11.3. Настоящий Договор составлен в двух экземплярах, имеющих равную юридическую силу, по одному экземпляру для каждой Стороны.</w:t>
      </w:r>
    </w:p>
    <w:p w14:paraId="255FDE64" w14:textId="77777777" w:rsidR="009A284D" w:rsidRDefault="009A284D" w:rsidP="009A284D">
      <w:pPr>
        <w:autoSpaceDE w:val="0"/>
        <w:autoSpaceDN w:val="0"/>
        <w:adjustRightInd w:val="0"/>
        <w:spacing w:after="0" w:line="240" w:lineRule="auto"/>
        <w:ind w:firstLine="709"/>
        <w:jc w:val="both"/>
        <w:rPr>
          <w:rFonts w:ascii="Times New Roman" w:hAnsi="Times New Roman"/>
          <w:color w:val="000000"/>
          <w:sz w:val="24"/>
          <w:szCs w:val="24"/>
        </w:rPr>
      </w:pPr>
    </w:p>
    <w:p w14:paraId="545A9191" w14:textId="5E309E09" w:rsidR="00711774" w:rsidRPr="009A284D" w:rsidRDefault="00711774" w:rsidP="009A284D">
      <w:pPr>
        <w:pStyle w:val="afa"/>
        <w:numPr>
          <w:ilvl w:val="0"/>
          <w:numId w:val="24"/>
        </w:numPr>
        <w:suppressAutoHyphens/>
        <w:jc w:val="center"/>
        <w:rPr>
          <w:rFonts w:ascii="Times New Roman" w:hAnsi="Times New Roman"/>
          <w:b/>
          <w:color w:val="000000"/>
          <w:sz w:val="24"/>
          <w:szCs w:val="24"/>
        </w:rPr>
      </w:pPr>
      <w:r w:rsidRPr="009A284D">
        <w:rPr>
          <w:rFonts w:ascii="Times New Roman" w:hAnsi="Times New Roman"/>
          <w:b/>
          <w:color w:val="000000"/>
          <w:sz w:val="24"/>
          <w:szCs w:val="24"/>
        </w:rPr>
        <w:t>Пер</w:t>
      </w:r>
      <w:r w:rsidR="009A284D" w:rsidRPr="009A284D">
        <w:rPr>
          <w:rFonts w:ascii="Times New Roman" w:hAnsi="Times New Roman"/>
          <w:b/>
          <w:color w:val="000000"/>
          <w:sz w:val="24"/>
          <w:szCs w:val="24"/>
        </w:rPr>
        <w:t>е</w:t>
      </w:r>
      <w:r w:rsidRPr="009A284D">
        <w:rPr>
          <w:rFonts w:ascii="Times New Roman" w:hAnsi="Times New Roman"/>
          <w:b/>
          <w:color w:val="000000"/>
          <w:sz w:val="24"/>
          <w:szCs w:val="24"/>
        </w:rPr>
        <w:t>чень приложений</w:t>
      </w:r>
    </w:p>
    <w:p w14:paraId="318F3873" w14:textId="77777777" w:rsidR="00711774" w:rsidRPr="006E4EAF" w:rsidRDefault="00711774" w:rsidP="00711774">
      <w:pPr>
        <w:autoSpaceDE w:val="0"/>
        <w:autoSpaceDN w:val="0"/>
        <w:adjustRightInd w:val="0"/>
        <w:spacing w:after="0" w:line="240" w:lineRule="auto"/>
        <w:jc w:val="both"/>
        <w:rPr>
          <w:rFonts w:ascii="Times New Roman" w:hAnsi="Times New Roman"/>
          <w:color w:val="000000"/>
          <w:sz w:val="24"/>
          <w:szCs w:val="24"/>
        </w:rPr>
      </w:pPr>
      <w:r w:rsidRPr="00711774">
        <w:rPr>
          <w:rFonts w:ascii="Times New Roman" w:hAnsi="Times New Roman"/>
          <w:color w:val="000000"/>
          <w:sz w:val="24"/>
          <w:szCs w:val="24"/>
        </w:rPr>
        <w:lastRenderedPageBreak/>
        <w:t xml:space="preserve">Приложение № 1. Заявка </w:t>
      </w:r>
      <w:r w:rsidRPr="006E4EAF">
        <w:rPr>
          <w:rFonts w:ascii="Times New Roman" w:hAnsi="Times New Roman"/>
          <w:color w:val="000000"/>
          <w:sz w:val="24"/>
          <w:szCs w:val="24"/>
        </w:rPr>
        <w:t>СТРАХОВЩИКА.</w:t>
      </w:r>
    </w:p>
    <w:p w14:paraId="5E756646" w14:textId="77777777" w:rsidR="00711774" w:rsidRPr="006E4EAF" w:rsidRDefault="00711774" w:rsidP="00711774">
      <w:pPr>
        <w:autoSpaceDE w:val="0"/>
        <w:autoSpaceDN w:val="0"/>
        <w:adjustRightInd w:val="0"/>
        <w:spacing w:after="0" w:line="240" w:lineRule="auto"/>
        <w:jc w:val="both"/>
        <w:rPr>
          <w:rFonts w:ascii="Times New Roman" w:hAnsi="Times New Roman"/>
          <w:color w:val="000000"/>
          <w:sz w:val="24"/>
          <w:szCs w:val="24"/>
        </w:rPr>
      </w:pPr>
      <w:r w:rsidRPr="006E4EAF">
        <w:rPr>
          <w:rFonts w:ascii="Times New Roman" w:hAnsi="Times New Roman"/>
          <w:color w:val="000000"/>
          <w:sz w:val="24"/>
          <w:szCs w:val="24"/>
        </w:rPr>
        <w:t>Приложение № 2. Реестр оплаченных платежей</w:t>
      </w:r>
    </w:p>
    <w:p w14:paraId="58E164BE" w14:textId="77777777" w:rsidR="00711774" w:rsidRPr="00711774" w:rsidRDefault="00711774" w:rsidP="00711774">
      <w:pPr>
        <w:autoSpaceDE w:val="0"/>
        <w:autoSpaceDN w:val="0"/>
        <w:adjustRightInd w:val="0"/>
        <w:spacing w:after="0" w:line="240" w:lineRule="auto"/>
        <w:jc w:val="both"/>
        <w:rPr>
          <w:rFonts w:ascii="Times New Roman" w:hAnsi="Times New Roman"/>
          <w:color w:val="000000"/>
          <w:sz w:val="24"/>
          <w:szCs w:val="24"/>
        </w:rPr>
      </w:pPr>
      <w:r w:rsidRPr="006E4EAF">
        <w:rPr>
          <w:rFonts w:ascii="Times New Roman" w:hAnsi="Times New Roman"/>
          <w:color w:val="000000"/>
          <w:sz w:val="24"/>
          <w:szCs w:val="24"/>
        </w:rPr>
        <w:t>Приложение № 3. Сведения о сумме собранной</w:t>
      </w:r>
      <w:r w:rsidRPr="00711774">
        <w:rPr>
          <w:rFonts w:ascii="Times New Roman" w:hAnsi="Times New Roman"/>
          <w:color w:val="000000"/>
          <w:sz w:val="24"/>
          <w:szCs w:val="24"/>
        </w:rPr>
        <w:t xml:space="preserve"> страховой премии по договорам страхования жилых помещений</w:t>
      </w:r>
    </w:p>
    <w:p w14:paraId="59E2BAA4" w14:textId="77777777" w:rsidR="00711774" w:rsidRPr="00711774" w:rsidRDefault="00711774" w:rsidP="00711774">
      <w:pPr>
        <w:autoSpaceDE w:val="0"/>
        <w:autoSpaceDN w:val="0"/>
        <w:adjustRightInd w:val="0"/>
        <w:spacing w:after="0" w:line="240" w:lineRule="auto"/>
        <w:jc w:val="both"/>
        <w:rPr>
          <w:rFonts w:ascii="Times New Roman" w:hAnsi="Times New Roman"/>
          <w:color w:val="000000"/>
          <w:sz w:val="24"/>
          <w:szCs w:val="24"/>
        </w:rPr>
      </w:pPr>
      <w:r w:rsidRPr="00711774">
        <w:rPr>
          <w:rFonts w:ascii="Times New Roman" w:hAnsi="Times New Roman"/>
          <w:color w:val="000000"/>
          <w:sz w:val="24"/>
          <w:szCs w:val="24"/>
        </w:rPr>
        <w:t>Приложение № 4. Акт оказания услуг за период (страховая премия)</w:t>
      </w:r>
    </w:p>
    <w:p w14:paraId="6A1F1BD0" w14:textId="77777777" w:rsidR="00711774" w:rsidRPr="00711774" w:rsidRDefault="00711774" w:rsidP="00711774">
      <w:pPr>
        <w:autoSpaceDE w:val="0"/>
        <w:autoSpaceDN w:val="0"/>
        <w:adjustRightInd w:val="0"/>
        <w:spacing w:after="0" w:line="240" w:lineRule="auto"/>
        <w:jc w:val="both"/>
        <w:rPr>
          <w:rFonts w:ascii="Times New Roman" w:hAnsi="Times New Roman"/>
          <w:color w:val="000000"/>
          <w:sz w:val="24"/>
          <w:szCs w:val="24"/>
        </w:rPr>
      </w:pPr>
      <w:r w:rsidRPr="00711774">
        <w:rPr>
          <w:rFonts w:ascii="Times New Roman" w:hAnsi="Times New Roman"/>
          <w:color w:val="000000"/>
          <w:sz w:val="24"/>
          <w:szCs w:val="24"/>
        </w:rPr>
        <w:t>Приложение № 5. Акт оказания услуг за период (доставка почтовых отправлений)</w:t>
      </w:r>
    </w:p>
    <w:p w14:paraId="467AEC87" w14:textId="77777777" w:rsidR="00711774" w:rsidRPr="00711774" w:rsidRDefault="00711774" w:rsidP="00711774">
      <w:pPr>
        <w:autoSpaceDE w:val="0"/>
        <w:autoSpaceDN w:val="0"/>
        <w:adjustRightInd w:val="0"/>
        <w:spacing w:after="0" w:line="240" w:lineRule="auto"/>
        <w:jc w:val="both"/>
        <w:rPr>
          <w:rFonts w:ascii="Times New Roman" w:hAnsi="Times New Roman"/>
          <w:color w:val="000000"/>
          <w:sz w:val="24"/>
          <w:szCs w:val="24"/>
        </w:rPr>
      </w:pPr>
      <w:r w:rsidRPr="00711774">
        <w:rPr>
          <w:rFonts w:ascii="Times New Roman" w:hAnsi="Times New Roman"/>
          <w:color w:val="000000"/>
          <w:sz w:val="24"/>
          <w:szCs w:val="24"/>
        </w:rPr>
        <w:t>Приложение № 6. Заявление об отказе договора/полиса страхования</w:t>
      </w:r>
    </w:p>
    <w:p w14:paraId="74D0DB72" w14:textId="77777777" w:rsidR="00711774" w:rsidRPr="00711774" w:rsidRDefault="00711774" w:rsidP="00711774">
      <w:pPr>
        <w:autoSpaceDE w:val="0"/>
        <w:autoSpaceDN w:val="0"/>
        <w:adjustRightInd w:val="0"/>
        <w:spacing w:after="0" w:line="240" w:lineRule="auto"/>
        <w:jc w:val="both"/>
        <w:rPr>
          <w:rFonts w:ascii="Times New Roman" w:hAnsi="Times New Roman"/>
          <w:color w:val="000000"/>
          <w:sz w:val="24"/>
          <w:szCs w:val="24"/>
        </w:rPr>
      </w:pPr>
      <w:r w:rsidRPr="00711774">
        <w:rPr>
          <w:rFonts w:ascii="Times New Roman" w:hAnsi="Times New Roman"/>
          <w:color w:val="000000"/>
          <w:sz w:val="24"/>
          <w:szCs w:val="24"/>
        </w:rPr>
        <w:t>Приложение № 7. Порядок организации документооборота при урегулировании убытков по Программе страхования жилых помещений в Ленинградской области при обращении заявителя в АО «ЕИРЦ ЛО».</w:t>
      </w:r>
    </w:p>
    <w:p w14:paraId="0B7F8D8B" w14:textId="77777777" w:rsidR="00711774" w:rsidRPr="00711774" w:rsidRDefault="00711774" w:rsidP="00711774">
      <w:pPr>
        <w:autoSpaceDE w:val="0"/>
        <w:autoSpaceDN w:val="0"/>
        <w:adjustRightInd w:val="0"/>
        <w:spacing w:after="0" w:line="240" w:lineRule="auto"/>
        <w:jc w:val="both"/>
        <w:rPr>
          <w:rFonts w:ascii="Times New Roman" w:hAnsi="Times New Roman"/>
          <w:color w:val="000000"/>
          <w:sz w:val="24"/>
          <w:szCs w:val="24"/>
        </w:rPr>
      </w:pPr>
      <w:r w:rsidRPr="00711774">
        <w:rPr>
          <w:rFonts w:ascii="Times New Roman" w:hAnsi="Times New Roman"/>
          <w:color w:val="000000"/>
          <w:sz w:val="24"/>
          <w:szCs w:val="24"/>
        </w:rPr>
        <w:t>Приложение № 8 Согласие на обработку персональных данных.</w:t>
      </w:r>
    </w:p>
    <w:p w14:paraId="3765BAFA" w14:textId="77777777" w:rsidR="00711774" w:rsidRPr="00711774" w:rsidRDefault="00711774" w:rsidP="00711774">
      <w:pPr>
        <w:autoSpaceDE w:val="0"/>
        <w:autoSpaceDN w:val="0"/>
        <w:adjustRightInd w:val="0"/>
        <w:spacing w:after="0" w:line="240" w:lineRule="auto"/>
        <w:jc w:val="both"/>
        <w:rPr>
          <w:rFonts w:ascii="Times New Roman" w:hAnsi="Times New Roman"/>
          <w:color w:val="000000"/>
          <w:sz w:val="24"/>
          <w:szCs w:val="24"/>
        </w:rPr>
      </w:pPr>
    </w:p>
    <w:p w14:paraId="54C2EC79" w14:textId="77777777" w:rsidR="00711774" w:rsidRPr="00711774" w:rsidRDefault="00711774" w:rsidP="00711774">
      <w:pPr>
        <w:spacing w:before="120" w:after="120" w:line="240" w:lineRule="auto"/>
        <w:jc w:val="center"/>
        <w:rPr>
          <w:rFonts w:ascii="Times New Roman" w:hAnsi="Times New Roman"/>
          <w:b/>
          <w:color w:val="000000"/>
          <w:sz w:val="24"/>
          <w:szCs w:val="24"/>
          <w:lang w:val="x-none" w:eastAsia="x-none"/>
        </w:rPr>
      </w:pPr>
      <w:r w:rsidRPr="00711774">
        <w:rPr>
          <w:rFonts w:ascii="Times New Roman" w:hAnsi="Times New Roman"/>
          <w:b/>
          <w:color w:val="000000"/>
          <w:sz w:val="24"/>
          <w:szCs w:val="24"/>
          <w:lang w:val="x-none" w:eastAsia="x-none"/>
        </w:rPr>
        <w:t>12. Реквизиты и подписи сторон.</w:t>
      </w:r>
    </w:p>
    <w:tbl>
      <w:tblPr>
        <w:tblW w:w="10075" w:type="dxa"/>
        <w:tblLook w:val="01E0" w:firstRow="1" w:lastRow="1" w:firstColumn="1" w:lastColumn="1" w:noHBand="0" w:noVBand="0"/>
      </w:tblPr>
      <w:tblGrid>
        <w:gridCol w:w="5148"/>
        <w:gridCol w:w="4927"/>
      </w:tblGrid>
      <w:tr w:rsidR="00711774" w:rsidRPr="00711774" w14:paraId="3E5C388A" w14:textId="77777777" w:rsidTr="00E46519">
        <w:tc>
          <w:tcPr>
            <w:tcW w:w="5148" w:type="dxa"/>
          </w:tcPr>
          <w:p w14:paraId="54F6CE20" w14:textId="77777777" w:rsidR="00711774" w:rsidRPr="006E4EAF" w:rsidRDefault="00711774" w:rsidP="00711774">
            <w:pPr>
              <w:spacing w:after="0"/>
              <w:jc w:val="both"/>
              <w:rPr>
                <w:rFonts w:ascii="Times New Roman" w:hAnsi="Times New Roman"/>
                <w:color w:val="000000"/>
                <w:sz w:val="24"/>
                <w:szCs w:val="24"/>
              </w:rPr>
            </w:pPr>
            <w:r w:rsidRPr="006E4EAF">
              <w:rPr>
                <w:rFonts w:ascii="Times New Roman" w:hAnsi="Times New Roman"/>
                <w:color w:val="000000"/>
                <w:sz w:val="24"/>
                <w:szCs w:val="24"/>
              </w:rPr>
              <w:t xml:space="preserve">АГЕНТ: </w:t>
            </w:r>
          </w:p>
          <w:p w14:paraId="1B4E783F" w14:textId="77777777" w:rsidR="00711774" w:rsidRPr="006E4EAF" w:rsidRDefault="00711774" w:rsidP="00711774">
            <w:pPr>
              <w:spacing w:after="0"/>
              <w:jc w:val="both"/>
              <w:rPr>
                <w:rFonts w:ascii="Times New Roman" w:hAnsi="Times New Roman"/>
                <w:color w:val="000000"/>
                <w:sz w:val="24"/>
                <w:szCs w:val="24"/>
              </w:rPr>
            </w:pPr>
            <w:r w:rsidRPr="006E4EAF">
              <w:rPr>
                <w:rFonts w:ascii="Times New Roman" w:hAnsi="Times New Roman"/>
                <w:color w:val="000000"/>
                <w:sz w:val="24"/>
                <w:szCs w:val="24"/>
              </w:rPr>
              <w:t>АО «ЕИРЦ ЛО»</w:t>
            </w:r>
          </w:p>
          <w:p w14:paraId="2C67BB77" w14:textId="77777777" w:rsidR="00711774" w:rsidRPr="006E4EAF" w:rsidRDefault="00711774" w:rsidP="00711774">
            <w:pPr>
              <w:autoSpaceDE w:val="0"/>
              <w:autoSpaceDN w:val="0"/>
              <w:adjustRightInd w:val="0"/>
              <w:spacing w:after="0" w:line="240" w:lineRule="auto"/>
              <w:rPr>
                <w:rFonts w:ascii="Times New Roman" w:hAnsi="Times New Roman"/>
                <w:color w:val="000000"/>
                <w:sz w:val="24"/>
                <w:szCs w:val="24"/>
              </w:rPr>
            </w:pPr>
            <w:r w:rsidRPr="006E4EAF">
              <w:rPr>
                <w:rFonts w:ascii="Times New Roman" w:hAnsi="Times New Roman"/>
                <w:color w:val="000000"/>
                <w:sz w:val="24"/>
                <w:szCs w:val="24"/>
              </w:rPr>
              <w:t xml:space="preserve">Фактический адрес: 192012, </w:t>
            </w:r>
          </w:p>
          <w:p w14:paraId="228F8F03" w14:textId="77777777" w:rsidR="00711774" w:rsidRPr="006E4EAF" w:rsidRDefault="00711774" w:rsidP="00711774">
            <w:pPr>
              <w:autoSpaceDE w:val="0"/>
              <w:autoSpaceDN w:val="0"/>
              <w:adjustRightInd w:val="0"/>
              <w:spacing w:after="0" w:line="240" w:lineRule="auto"/>
              <w:rPr>
                <w:rFonts w:ascii="Times New Roman" w:hAnsi="Times New Roman"/>
                <w:color w:val="000000"/>
                <w:sz w:val="24"/>
                <w:szCs w:val="24"/>
              </w:rPr>
            </w:pPr>
            <w:r w:rsidRPr="006E4EAF">
              <w:rPr>
                <w:rFonts w:ascii="Times New Roman" w:hAnsi="Times New Roman"/>
                <w:color w:val="000000"/>
                <w:sz w:val="24"/>
                <w:szCs w:val="24"/>
              </w:rPr>
              <w:t xml:space="preserve">г. Санкт-Петербург, пр. Обуховской </w:t>
            </w:r>
          </w:p>
          <w:p w14:paraId="786E2434" w14:textId="77777777" w:rsidR="00711774" w:rsidRPr="006E4EAF" w:rsidRDefault="00711774" w:rsidP="00711774">
            <w:pPr>
              <w:autoSpaceDE w:val="0"/>
              <w:autoSpaceDN w:val="0"/>
              <w:adjustRightInd w:val="0"/>
              <w:spacing w:after="0" w:line="240" w:lineRule="auto"/>
              <w:rPr>
                <w:rFonts w:ascii="Times New Roman" w:hAnsi="Times New Roman"/>
                <w:color w:val="000000"/>
                <w:sz w:val="24"/>
                <w:szCs w:val="24"/>
              </w:rPr>
            </w:pPr>
            <w:r w:rsidRPr="006E4EAF">
              <w:rPr>
                <w:rFonts w:ascii="Times New Roman" w:hAnsi="Times New Roman"/>
                <w:color w:val="000000"/>
                <w:sz w:val="24"/>
                <w:szCs w:val="24"/>
              </w:rPr>
              <w:t>обороны, д.112, лит. 3, оф. 712.</w:t>
            </w:r>
          </w:p>
          <w:p w14:paraId="346FCEFC" w14:textId="77777777" w:rsidR="00711774" w:rsidRPr="006E4EAF" w:rsidRDefault="00711774" w:rsidP="00711774">
            <w:pPr>
              <w:autoSpaceDE w:val="0"/>
              <w:autoSpaceDN w:val="0"/>
              <w:adjustRightInd w:val="0"/>
              <w:spacing w:after="0" w:line="240" w:lineRule="auto"/>
              <w:rPr>
                <w:rFonts w:ascii="Times New Roman" w:hAnsi="Times New Roman"/>
                <w:color w:val="000000"/>
                <w:sz w:val="24"/>
                <w:szCs w:val="24"/>
              </w:rPr>
            </w:pPr>
            <w:r w:rsidRPr="006E4EAF">
              <w:rPr>
                <w:rFonts w:ascii="Times New Roman" w:hAnsi="Times New Roman"/>
                <w:color w:val="000000"/>
                <w:sz w:val="24"/>
                <w:szCs w:val="24"/>
              </w:rPr>
              <w:t xml:space="preserve">Юридический адрес: 187340, Ленинградская область, Кировский район, </w:t>
            </w:r>
          </w:p>
          <w:p w14:paraId="40646932" w14:textId="77777777" w:rsidR="00711774" w:rsidRPr="006E4EAF" w:rsidRDefault="00711774" w:rsidP="00711774">
            <w:pPr>
              <w:autoSpaceDE w:val="0"/>
              <w:autoSpaceDN w:val="0"/>
              <w:adjustRightInd w:val="0"/>
              <w:spacing w:after="0" w:line="240" w:lineRule="auto"/>
              <w:rPr>
                <w:rFonts w:ascii="Times New Roman" w:hAnsi="Times New Roman"/>
                <w:color w:val="000000"/>
                <w:sz w:val="24"/>
                <w:szCs w:val="24"/>
              </w:rPr>
            </w:pPr>
            <w:r w:rsidRPr="006E4EAF">
              <w:rPr>
                <w:rFonts w:ascii="Times New Roman" w:hAnsi="Times New Roman"/>
                <w:color w:val="000000"/>
                <w:sz w:val="24"/>
                <w:szCs w:val="24"/>
              </w:rPr>
              <w:t xml:space="preserve">г. Кировск, бульвар Партизанской Славы, д. 5 помещение № 2-H </w:t>
            </w:r>
          </w:p>
          <w:p w14:paraId="67248039" w14:textId="77777777" w:rsidR="00711774" w:rsidRPr="006E4EAF" w:rsidRDefault="00711774" w:rsidP="00711774">
            <w:pPr>
              <w:autoSpaceDE w:val="0"/>
              <w:autoSpaceDN w:val="0"/>
              <w:adjustRightInd w:val="0"/>
              <w:spacing w:after="0" w:line="240" w:lineRule="auto"/>
              <w:rPr>
                <w:rFonts w:ascii="Times New Roman" w:hAnsi="Times New Roman"/>
                <w:color w:val="000000"/>
                <w:sz w:val="24"/>
                <w:szCs w:val="24"/>
              </w:rPr>
            </w:pPr>
            <w:r w:rsidRPr="006E4EAF">
              <w:rPr>
                <w:rFonts w:ascii="Times New Roman" w:hAnsi="Times New Roman"/>
                <w:color w:val="000000"/>
                <w:sz w:val="24"/>
                <w:szCs w:val="24"/>
              </w:rPr>
              <w:t xml:space="preserve">ИНН 4706034714 </w:t>
            </w:r>
          </w:p>
          <w:p w14:paraId="7E57FB78" w14:textId="77777777" w:rsidR="00711774" w:rsidRPr="006E4EAF" w:rsidRDefault="00711774" w:rsidP="00711774">
            <w:pPr>
              <w:autoSpaceDE w:val="0"/>
              <w:autoSpaceDN w:val="0"/>
              <w:adjustRightInd w:val="0"/>
              <w:spacing w:after="0" w:line="240" w:lineRule="auto"/>
              <w:rPr>
                <w:rFonts w:ascii="Times New Roman" w:hAnsi="Times New Roman"/>
                <w:color w:val="000000"/>
                <w:sz w:val="24"/>
                <w:szCs w:val="24"/>
              </w:rPr>
            </w:pPr>
            <w:r w:rsidRPr="006E4EAF">
              <w:rPr>
                <w:rFonts w:ascii="Times New Roman" w:hAnsi="Times New Roman"/>
                <w:color w:val="000000"/>
                <w:sz w:val="24"/>
                <w:szCs w:val="24"/>
              </w:rPr>
              <w:t xml:space="preserve">КПП 470601001 </w:t>
            </w:r>
          </w:p>
          <w:p w14:paraId="105738F6" w14:textId="77777777" w:rsidR="00711774" w:rsidRPr="006E4EAF" w:rsidRDefault="00711774" w:rsidP="00711774">
            <w:pPr>
              <w:autoSpaceDE w:val="0"/>
              <w:autoSpaceDN w:val="0"/>
              <w:adjustRightInd w:val="0"/>
              <w:spacing w:after="0" w:line="240" w:lineRule="auto"/>
              <w:rPr>
                <w:rFonts w:ascii="Times New Roman" w:hAnsi="Times New Roman"/>
                <w:color w:val="000000"/>
                <w:sz w:val="24"/>
                <w:szCs w:val="24"/>
              </w:rPr>
            </w:pPr>
            <w:r w:rsidRPr="006E4EAF">
              <w:rPr>
                <w:rFonts w:ascii="Times New Roman" w:hAnsi="Times New Roman"/>
                <w:color w:val="000000"/>
                <w:sz w:val="24"/>
                <w:szCs w:val="24"/>
              </w:rPr>
              <w:t xml:space="preserve">ОГРН 1134706000791 </w:t>
            </w:r>
          </w:p>
          <w:p w14:paraId="7D30ED56" w14:textId="77777777" w:rsidR="00711774" w:rsidRPr="006E4EAF" w:rsidRDefault="00711774" w:rsidP="00711774">
            <w:pPr>
              <w:autoSpaceDE w:val="0"/>
              <w:autoSpaceDN w:val="0"/>
              <w:adjustRightInd w:val="0"/>
              <w:spacing w:after="0" w:line="240" w:lineRule="auto"/>
              <w:rPr>
                <w:rFonts w:ascii="Times New Roman" w:hAnsi="Times New Roman"/>
                <w:color w:val="000000"/>
                <w:sz w:val="24"/>
                <w:szCs w:val="24"/>
              </w:rPr>
            </w:pPr>
            <w:r w:rsidRPr="006E4EAF">
              <w:rPr>
                <w:rFonts w:ascii="Times New Roman" w:hAnsi="Times New Roman"/>
                <w:color w:val="000000"/>
                <w:sz w:val="24"/>
                <w:szCs w:val="24"/>
              </w:rPr>
              <w:t xml:space="preserve">ОКАТО 41225560000 </w:t>
            </w:r>
          </w:p>
          <w:p w14:paraId="590DF061" w14:textId="77777777" w:rsidR="00711774" w:rsidRPr="006E4EAF" w:rsidRDefault="00711774" w:rsidP="00711774">
            <w:pPr>
              <w:autoSpaceDE w:val="0"/>
              <w:autoSpaceDN w:val="0"/>
              <w:adjustRightInd w:val="0"/>
              <w:spacing w:after="0" w:line="240" w:lineRule="auto"/>
              <w:rPr>
                <w:rFonts w:ascii="Times New Roman" w:hAnsi="Times New Roman"/>
                <w:color w:val="000000"/>
                <w:sz w:val="24"/>
                <w:szCs w:val="24"/>
              </w:rPr>
            </w:pPr>
            <w:r w:rsidRPr="006E4EAF">
              <w:rPr>
                <w:rFonts w:ascii="Times New Roman" w:hAnsi="Times New Roman"/>
                <w:color w:val="000000"/>
                <w:sz w:val="24"/>
                <w:szCs w:val="24"/>
              </w:rPr>
              <w:t xml:space="preserve">р/с 40702810500000005304 </w:t>
            </w:r>
          </w:p>
          <w:p w14:paraId="06CBA810" w14:textId="77777777" w:rsidR="00711774" w:rsidRPr="006E4EAF" w:rsidRDefault="00711774" w:rsidP="00711774">
            <w:pPr>
              <w:autoSpaceDE w:val="0"/>
              <w:autoSpaceDN w:val="0"/>
              <w:adjustRightInd w:val="0"/>
              <w:spacing w:after="0" w:line="240" w:lineRule="auto"/>
              <w:rPr>
                <w:rFonts w:ascii="Times New Roman" w:hAnsi="Times New Roman"/>
                <w:color w:val="000000"/>
                <w:sz w:val="24"/>
                <w:szCs w:val="24"/>
              </w:rPr>
            </w:pPr>
            <w:r w:rsidRPr="006E4EAF">
              <w:rPr>
                <w:rFonts w:ascii="Times New Roman" w:hAnsi="Times New Roman"/>
                <w:color w:val="000000"/>
                <w:sz w:val="24"/>
                <w:szCs w:val="24"/>
              </w:rPr>
              <w:t xml:space="preserve">в АО «АБ «РОССИЯ» </w:t>
            </w:r>
          </w:p>
          <w:p w14:paraId="4DFB13BA" w14:textId="77777777" w:rsidR="00711774" w:rsidRPr="006E4EAF" w:rsidRDefault="00711774" w:rsidP="00711774">
            <w:pPr>
              <w:autoSpaceDE w:val="0"/>
              <w:autoSpaceDN w:val="0"/>
              <w:adjustRightInd w:val="0"/>
              <w:spacing w:after="0" w:line="240" w:lineRule="auto"/>
              <w:rPr>
                <w:rFonts w:ascii="Times New Roman" w:hAnsi="Times New Roman"/>
                <w:color w:val="000000"/>
                <w:sz w:val="24"/>
                <w:szCs w:val="24"/>
              </w:rPr>
            </w:pPr>
            <w:proofErr w:type="spellStart"/>
            <w:r w:rsidRPr="006E4EAF">
              <w:rPr>
                <w:rFonts w:ascii="Times New Roman" w:hAnsi="Times New Roman"/>
                <w:color w:val="000000"/>
                <w:sz w:val="24"/>
                <w:szCs w:val="24"/>
              </w:rPr>
              <w:t>кр</w:t>
            </w:r>
            <w:proofErr w:type="spellEnd"/>
            <w:r w:rsidRPr="006E4EAF">
              <w:rPr>
                <w:rFonts w:ascii="Times New Roman" w:hAnsi="Times New Roman"/>
                <w:color w:val="000000"/>
                <w:sz w:val="24"/>
                <w:szCs w:val="24"/>
              </w:rPr>
              <w:t xml:space="preserve">/с 30101810800000000861 </w:t>
            </w:r>
          </w:p>
          <w:p w14:paraId="34309CF7" w14:textId="77777777" w:rsidR="00711774" w:rsidRPr="006E4EAF" w:rsidRDefault="00711774" w:rsidP="00711774">
            <w:pPr>
              <w:autoSpaceDE w:val="0"/>
              <w:autoSpaceDN w:val="0"/>
              <w:adjustRightInd w:val="0"/>
              <w:spacing w:after="0" w:line="240" w:lineRule="auto"/>
              <w:rPr>
                <w:rFonts w:ascii="Times New Roman" w:hAnsi="Times New Roman"/>
                <w:color w:val="000000"/>
                <w:sz w:val="24"/>
                <w:szCs w:val="24"/>
              </w:rPr>
            </w:pPr>
            <w:r w:rsidRPr="006E4EAF">
              <w:rPr>
                <w:rFonts w:ascii="Times New Roman" w:hAnsi="Times New Roman"/>
                <w:color w:val="000000"/>
                <w:sz w:val="24"/>
                <w:szCs w:val="24"/>
              </w:rPr>
              <w:t xml:space="preserve">БИК 044030861 </w:t>
            </w:r>
          </w:p>
          <w:p w14:paraId="480273C4" w14:textId="77777777" w:rsidR="00711774" w:rsidRPr="006E4EAF" w:rsidRDefault="00711774" w:rsidP="00711774">
            <w:pPr>
              <w:spacing w:after="0"/>
              <w:jc w:val="both"/>
              <w:rPr>
                <w:rFonts w:ascii="Times New Roman" w:hAnsi="Times New Roman"/>
                <w:color w:val="000000"/>
                <w:sz w:val="24"/>
                <w:szCs w:val="24"/>
                <w:u w:val="single"/>
              </w:rPr>
            </w:pPr>
          </w:p>
        </w:tc>
        <w:tc>
          <w:tcPr>
            <w:tcW w:w="4927" w:type="dxa"/>
          </w:tcPr>
          <w:p w14:paraId="211FFD59" w14:textId="77777777" w:rsidR="00711774" w:rsidRPr="006E4EAF" w:rsidRDefault="00711774" w:rsidP="00711774">
            <w:pPr>
              <w:spacing w:after="0" w:line="240" w:lineRule="auto"/>
              <w:jc w:val="both"/>
              <w:rPr>
                <w:rFonts w:ascii="Times New Roman" w:hAnsi="Times New Roman"/>
                <w:color w:val="000000"/>
                <w:sz w:val="24"/>
                <w:szCs w:val="24"/>
                <w:lang w:eastAsia="x-none"/>
              </w:rPr>
            </w:pPr>
            <w:r w:rsidRPr="006E4EAF">
              <w:rPr>
                <w:rFonts w:ascii="Times New Roman" w:hAnsi="Times New Roman"/>
                <w:color w:val="000000"/>
                <w:sz w:val="24"/>
                <w:szCs w:val="24"/>
                <w:lang w:eastAsia="x-none"/>
              </w:rPr>
              <w:t xml:space="preserve">Адрес: </w:t>
            </w:r>
          </w:p>
          <w:p w14:paraId="6346FC52" w14:textId="77777777" w:rsidR="00711774" w:rsidRPr="006E4EAF" w:rsidRDefault="00711774" w:rsidP="00711774">
            <w:pPr>
              <w:spacing w:after="0" w:line="240" w:lineRule="auto"/>
              <w:jc w:val="both"/>
              <w:rPr>
                <w:rFonts w:ascii="Times New Roman" w:hAnsi="Times New Roman"/>
                <w:color w:val="000000"/>
                <w:sz w:val="24"/>
                <w:szCs w:val="24"/>
                <w:lang w:eastAsia="x-none"/>
              </w:rPr>
            </w:pPr>
          </w:p>
          <w:p w14:paraId="354AD073" w14:textId="77777777" w:rsidR="00711774" w:rsidRPr="006E4EAF" w:rsidRDefault="00711774" w:rsidP="00711774">
            <w:pPr>
              <w:spacing w:after="0" w:line="240" w:lineRule="auto"/>
              <w:jc w:val="both"/>
              <w:rPr>
                <w:rFonts w:ascii="Times New Roman" w:hAnsi="Times New Roman"/>
                <w:color w:val="000000"/>
                <w:sz w:val="24"/>
                <w:szCs w:val="24"/>
                <w:lang w:eastAsia="x-none"/>
              </w:rPr>
            </w:pPr>
          </w:p>
          <w:p w14:paraId="122B8C85" w14:textId="77777777" w:rsidR="00711774" w:rsidRPr="006E4EAF" w:rsidRDefault="00711774" w:rsidP="00711774">
            <w:pPr>
              <w:spacing w:after="0" w:line="240" w:lineRule="auto"/>
              <w:jc w:val="both"/>
              <w:rPr>
                <w:rFonts w:ascii="Times New Roman" w:hAnsi="Times New Roman"/>
                <w:color w:val="000000"/>
                <w:sz w:val="24"/>
                <w:szCs w:val="24"/>
                <w:lang w:eastAsia="x-none"/>
              </w:rPr>
            </w:pPr>
            <w:r w:rsidRPr="006E4EAF">
              <w:rPr>
                <w:rFonts w:ascii="Times New Roman" w:hAnsi="Times New Roman"/>
                <w:color w:val="000000"/>
                <w:sz w:val="24"/>
                <w:szCs w:val="24"/>
                <w:lang w:eastAsia="x-none"/>
              </w:rPr>
              <w:t xml:space="preserve">Адрес: </w:t>
            </w:r>
          </w:p>
          <w:p w14:paraId="2BBA7B65" w14:textId="77777777" w:rsidR="00711774" w:rsidRPr="006E4EAF" w:rsidRDefault="00711774" w:rsidP="00711774">
            <w:pPr>
              <w:spacing w:after="0" w:line="240" w:lineRule="auto"/>
              <w:jc w:val="both"/>
              <w:rPr>
                <w:rFonts w:ascii="Times New Roman" w:hAnsi="Times New Roman"/>
                <w:color w:val="000000"/>
                <w:sz w:val="24"/>
                <w:szCs w:val="24"/>
                <w:lang w:eastAsia="x-none"/>
              </w:rPr>
            </w:pPr>
          </w:p>
          <w:p w14:paraId="2C1CAA8F" w14:textId="77777777" w:rsidR="00711774" w:rsidRPr="006E4EAF" w:rsidRDefault="00711774" w:rsidP="00711774">
            <w:pPr>
              <w:spacing w:after="0" w:line="240" w:lineRule="auto"/>
              <w:jc w:val="both"/>
              <w:rPr>
                <w:rFonts w:ascii="Times New Roman" w:hAnsi="Times New Roman"/>
                <w:color w:val="000000"/>
                <w:sz w:val="24"/>
                <w:szCs w:val="24"/>
                <w:lang w:eastAsia="x-none"/>
              </w:rPr>
            </w:pPr>
            <w:r w:rsidRPr="006E4EAF">
              <w:rPr>
                <w:rFonts w:ascii="Times New Roman" w:hAnsi="Times New Roman"/>
                <w:color w:val="000000"/>
                <w:sz w:val="24"/>
                <w:szCs w:val="24"/>
                <w:lang w:eastAsia="x-none"/>
              </w:rPr>
              <w:t xml:space="preserve">ИНН </w:t>
            </w:r>
          </w:p>
          <w:p w14:paraId="62C7F3C2" w14:textId="77777777" w:rsidR="00711774" w:rsidRPr="006E4EAF" w:rsidRDefault="00711774" w:rsidP="00711774">
            <w:pPr>
              <w:spacing w:after="0" w:line="240" w:lineRule="auto"/>
              <w:jc w:val="both"/>
              <w:rPr>
                <w:rFonts w:ascii="Times New Roman" w:hAnsi="Times New Roman"/>
                <w:color w:val="000000"/>
                <w:sz w:val="24"/>
                <w:szCs w:val="24"/>
                <w:lang w:eastAsia="x-none"/>
              </w:rPr>
            </w:pPr>
            <w:r w:rsidRPr="006E4EAF">
              <w:rPr>
                <w:rFonts w:ascii="Times New Roman" w:hAnsi="Times New Roman"/>
                <w:color w:val="000000"/>
                <w:sz w:val="24"/>
                <w:szCs w:val="24"/>
                <w:lang w:eastAsia="x-none"/>
              </w:rPr>
              <w:t xml:space="preserve">КПП </w:t>
            </w:r>
          </w:p>
          <w:p w14:paraId="2BDF4214" w14:textId="77777777" w:rsidR="00711774" w:rsidRPr="006E4EAF" w:rsidRDefault="00711774" w:rsidP="00711774">
            <w:pPr>
              <w:spacing w:after="0" w:line="240" w:lineRule="auto"/>
              <w:jc w:val="both"/>
              <w:rPr>
                <w:rFonts w:ascii="Times New Roman" w:hAnsi="Times New Roman"/>
                <w:color w:val="000000"/>
                <w:sz w:val="24"/>
                <w:szCs w:val="24"/>
                <w:lang w:eastAsia="x-none"/>
              </w:rPr>
            </w:pPr>
            <w:r w:rsidRPr="006E4EAF">
              <w:rPr>
                <w:rFonts w:ascii="Times New Roman" w:hAnsi="Times New Roman"/>
                <w:color w:val="000000"/>
                <w:sz w:val="24"/>
                <w:szCs w:val="24"/>
                <w:lang w:eastAsia="x-none"/>
              </w:rPr>
              <w:t xml:space="preserve">Р/с </w:t>
            </w:r>
          </w:p>
          <w:p w14:paraId="2EF6C29F" w14:textId="77777777" w:rsidR="00711774" w:rsidRPr="006E4EAF" w:rsidRDefault="00711774" w:rsidP="00711774">
            <w:pPr>
              <w:spacing w:after="0" w:line="240" w:lineRule="auto"/>
              <w:jc w:val="both"/>
              <w:rPr>
                <w:rFonts w:ascii="Times New Roman" w:hAnsi="Times New Roman"/>
                <w:color w:val="000000"/>
                <w:sz w:val="24"/>
                <w:szCs w:val="24"/>
                <w:lang w:eastAsia="x-none"/>
              </w:rPr>
            </w:pPr>
          </w:p>
          <w:p w14:paraId="4B9520EF" w14:textId="77777777" w:rsidR="00711774" w:rsidRPr="006E4EAF" w:rsidRDefault="00711774" w:rsidP="00711774">
            <w:pPr>
              <w:spacing w:after="0" w:line="240" w:lineRule="auto"/>
              <w:jc w:val="both"/>
              <w:rPr>
                <w:rFonts w:ascii="Times New Roman" w:hAnsi="Times New Roman"/>
                <w:color w:val="000000"/>
                <w:sz w:val="24"/>
                <w:szCs w:val="24"/>
                <w:lang w:eastAsia="x-none"/>
              </w:rPr>
            </w:pPr>
          </w:p>
          <w:p w14:paraId="331D3C21" w14:textId="77777777" w:rsidR="00711774" w:rsidRPr="006E4EAF" w:rsidRDefault="00711774" w:rsidP="00711774">
            <w:pPr>
              <w:spacing w:after="0" w:line="240" w:lineRule="auto"/>
              <w:jc w:val="both"/>
              <w:rPr>
                <w:rFonts w:ascii="Times New Roman" w:hAnsi="Times New Roman"/>
                <w:color w:val="000000"/>
                <w:sz w:val="24"/>
                <w:szCs w:val="24"/>
                <w:lang w:eastAsia="x-none"/>
              </w:rPr>
            </w:pPr>
            <w:r w:rsidRPr="006E4EAF">
              <w:rPr>
                <w:rFonts w:ascii="Times New Roman" w:hAnsi="Times New Roman"/>
                <w:color w:val="000000"/>
                <w:sz w:val="24"/>
                <w:szCs w:val="24"/>
                <w:lang w:eastAsia="x-none"/>
              </w:rPr>
              <w:t xml:space="preserve">К/с </w:t>
            </w:r>
          </w:p>
          <w:p w14:paraId="03988686" w14:textId="77777777" w:rsidR="00711774" w:rsidRPr="006E4EAF" w:rsidRDefault="00711774" w:rsidP="00711774">
            <w:pPr>
              <w:spacing w:after="0" w:line="240" w:lineRule="auto"/>
              <w:jc w:val="both"/>
              <w:rPr>
                <w:rFonts w:ascii="Times New Roman" w:hAnsi="Times New Roman"/>
                <w:color w:val="000000"/>
                <w:sz w:val="24"/>
                <w:szCs w:val="24"/>
                <w:lang w:eastAsia="x-none"/>
              </w:rPr>
            </w:pPr>
            <w:r w:rsidRPr="006E4EAF">
              <w:rPr>
                <w:rFonts w:ascii="Times New Roman" w:hAnsi="Times New Roman"/>
                <w:color w:val="000000"/>
                <w:sz w:val="24"/>
                <w:szCs w:val="24"/>
                <w:lang w:eastAsia="x-none"/>
              </w:rPr>
              <w:t xml:space="preserve">БИК </w:t>
            </w:r>
          </w:p>
          <w:p w14:paraId="0D6D6F91" w14:textId="77777777" w:rsidR="00711774" w:rsidRPr="006E4EAF" w:rsidRDefault="00711774" w:rsidP="00711774">
            <w:pPr>
              <w:spacing w:after="0" w:line="240" w:lineRule="auto"/>
              <w:jc w:val="both"/>
              <w:rPr>
                <w:rFonts w:ascii="Times New Roman" w:hAnsi="Times New Roman"/>
                <w:color w:val="000000"/>
                <w:sz w:val="24"/>
                <w:szCs w:val="24"/>
                <w:lang w:eastAsia="x-none"/>
              </w:rPr>
            </w:pPr>
            <w:r w:rsidRPr="006E4EAF">
              <w:rPr>
                <w:rFonts w:ascii="Times New Roman" w:hAnsi="Times New Roman"/>
                <w:color w:val="000000"/>
                <w:sz w:val="24"/>
                <w:szCs w:val="24"/>
                <w:lang w:eastAsia="x-none"/>
              </w:rPr>
              <w:t xml:space="preserve">Электронная почта: </w:t>
            </w:r>
          </w:p>
          <w:p w14:paraId="3A5DB996" w14:textId="77777777" w:rsidR="00711774" w:rsidRPr="006E4EAF" w:rsidRDefault="00711774" w:rsidP="00711774">
            <w:pPr>
              <w:spacing w:after="0" w:line="240" w:lineRule="auto"/>
              <w:jc w:val="both"/>
              <w:rPr>
                <w:rFonts w:ascii="Times New Roman" w:hAnsi="Times New Roman"/>
                <w:color w:val="000000"/>
                <w:sz w:val="24"/>
                <w:szCs w:val="24"/>
                <w:lang w:eastAsia="x-none"/>
              </w:rPr>
            </w:pPr>
          </w:p>
          <w:p w14:paraId="38A573E7" w14:textId="77777777" w:rsidR="00711774" w:rsidRPr="006E4EAF" w:rsidRDefault="00711774" w:rsidP="00711774">
            <w:pPr>
              <w:spacing w:after="0" w:line="240" w:lineRule="auto"/>
              <w:jc w:val="both"/>
              <w:rPr>
                <w:rFonts w:ascii="Times New Roman" w:hAnsi="Times New Roman"/>
                <w:color w:val="000000"/>
                <w:sz w:val="24"/>
                <w:szCs w:val="24"/>
                <w:u w:val="single"/>
                <w:lang w:eastAsia="x-none"/>
              </w:rPr>
            </w:pPr>
          </w:p>
        </w:tc>
      </w:tr>
      <w:tr w:rsidR="00711774" w:rsidRPr="00711774" w14:paraId="190BCF71" w14:textId="77777777" w:rsidTr="00E46519">
        <w:tc>
          <w:tcPr>
            <w:tcW w:w="5148" w:type="dxa"/>
          </w:tcPr>
          <w:p w14:paraId="72F1D4E1" w14:textId="799F38B9" w:rsidR="00711774" w:rsidRPr="006E4EAF" w:rsidRDefault="00584C72" w:rsidP="00711774">
            <w:pPr>
              <w:spacing w:after="0" w:line="240" w:lineRule="auto"/>
              <w:jc w:val="both"/>
              <w:rPr>
                <w:rFonts w:ascii="Times New Roman" w:hAnsi="Times New Roman"/>
                <w:b/>
                <w:color w:val="000000"/>
                <w:sz w:val="24"/>
                <w:szCs w:val="24"/>
                <w:lang w:eastAsia="x-none"/>
              </w:rPr>
            </w:pPr>
            <w:r w:rsidRPr="006E4EAF">
              <w:rPr>
                <w:rFonts w:ascii="Times New Roman" w:hAnsi="Times New Roman"/>
                <w:b/>
                <w:color w:val="000000"/>
                <w:sz w:val="24"/>
                <w:szCs w:val="24"/>
                <w:lang w:eastAsia="x-none"/>
              </w:rPr>
              <w:t>___________________</w:t>
            </w:r>
          </w:p>
          <w:p w14:paraId="4280B845" w14:textId="77777777" w:rsidR="00711774" w:rsidRPr="006E4EAF" w:rsidRDefault="00711774" w:rsidP="00711774">
            <w:pPr>
              <w:spacing w:after="0" w:line="240" w:lineRule="auto"/>
              <w:jc w:val="both"/>
              <w:rPr>
                <w:rFonts w:ascii="Times New Roman" w:hAnsi="Times New Roman"/>
                <w:b/>
                <w:color w:val="000000"/>
                <w:sz w:val="32"/>
                <w:szCs w:val="32"/>
                <w:lang w:eastAsia="x-none"/>
              </w:rPr>
            </w:pPr>
          </w:p>
          <w:p w14:paraId="5F2A04B5" w14:textId="41910DB0" w:rsidR="00711774" w:rsidRPr="006E4EAF" w:rsidRDefault="00711774" w:rsidP="00711774">
            <w:pPr>
              <w:spacing w:after="0" w:line="240" w:lineRule="auto"/>
              <w:jc w:val="both"/>
              <w:rPr>
                <w:rFonts w:ascii="Times New Roman" w:hAnsi="Times New Roman"/>
                <w:b/>
                <w:color w:val="000000"/>
                <w:sz w:val="24"/>
                <w:szCs w:val="24"/>
                <w:lang w:eastAsia="x-none"/>
              </w:rPr>
            </w:pPr>
            <w:r w:rsidRPr="006E4EAF">
              <w:rPr>
                <w:rFonts w:ascii="Times New Roman" w:hAnsi="Times New Roman"/>
                <w:b/>
                <w:color w:val="000000"/>
                <w:sz w:val="24"/>
                <w:szCs w:val="24"/>
                <w:lang w:eastAsia="x-none"/>
              </w:rPr>
              <w:t xml:space="preserve"> _________________ /</w:t>
            </w:r>
            <w:r w:rsidR="009A284D" w:rsidRPr="006E4EAF">
              <w:rPr>
                <w:rFonts w:ascii="Times New Roman" w:hAnsi="Times New Roman"/>
                <w:b/>
                <w:color w:val="000000"/>
                <w:sz w:val="24"/>
                <w:szCs w:val="24"/>
                <w:lang w:eastAsia="x-none"/>
              </w:rPr>
              <w:t>__.__.__________</w:t>
            </w:r>
            <w:r w:rsidRPr="006E4EAF">
              <w:rPr>
                <w:rFonts w:ascii="Times New Roman" w:hAnsi="Times New Roman"/>
                <w:b/>
                <w:color w:val="000000"/>
                <w:sz w:val="24"/>
                <w:szCs w:val="24"/>
                <w:lang w:eastAsia="x-none"/>
              </w:rPr>
              <w:t xml:space="preserve"> /</w:t>
            </w:r>
          </w:p>
        </w:tc>
        <w:tc>
          <w:tcPr>
            <w:tcW w:w="4927" w:type="dxa"/>
          </w:tcPr>
          <w:p w14:paraId="6A038531" w14:textId="0B191ECC" w:rsidR="00711774" w:rsidRPr="006E4EAF" w:rsidRDefault="009A284D" w:rsidP="00711774">
            <w:pPr>
              <w:spacing w:after="0" w:line="240" w:lineRule="auto"/>
              <w:rPr>
                <w:rFonts w:ascii="Times New Roman" w:hAnsi="Times New Roman"/>
                <w:b/>
                <w:color w:val="000000"/>
                <w:sz w:val="24"/>
                <w:szCs w:val="24"/>
                <w:lang w:eastAsia="x-none"/>
              </w:rPr>
            </w:pPr>
            <w:r w:rsidRPr="006E4EAF">
              <w:rPr>
                <w:rFonts w:ascii="Times New Roman" w:hAnsi="Times New Roman"/>
                <w:b/>
                <w:color w:val="000000"/>
                <w:sz w:val="24"/>
                <w:szCs w:val="24"/>
                <w:lang w:eastAsia="x-none"/>
              </w:rPr>
              <w:t>___________________</w:t>
            </w:r>
          </w:p>
          <w:p w14:paraId="2419A928" w14:textId="77777777" w:rsidR="00711774" w:rsidRPr="006E4EAF" w:rsidRDefault="00711774" w:rsidP="00711774">
            <w:pPr>
              <w:spacing w:after="0" w:line="240" w:lineRule="auto"/>
              <w:rPr>
                <w:rFonts w:ascii="Times New Roman" w:hAnsi="Times New Roman"/>
                <w:b/>
                <w:color w:val="000000"/>
                <w:sz w:val="32"/>
                <w:szCs w:val="32"/>
                <w:lang w:eastAsia="x-none"/>
              </w:rPr>
            </w:pPr>
          </w:p>
          <w:p w14:paraId="077B1CC8" w14:textId="74C6EA02" w:rsidR="00711774" w:rsidRPr="006E4EAF" w:rsidRDefault="00711774" w:rsidP="00711774">
            <w:pPr>
              <w:spacing w:after="0" w:line="240" w:lineRule="auto"/>
              <w:rPr>
                <w:rFonts w:ascii="Times New Roman" w:hAnsi="Times New Roman"/>
                <w:b/>
                <w:color w:val="000000"/>
                <w:sz w:val="24"/>
                <w:szCs w:val="24"/>
                <w:u w:val="single"/>
                <w:lang w:eastAsia="x-none"/>
              </w:rPr>
            </w:pPr>
            <w:r w:rsidRPr="006E4EAF">
              <w:rPr>
                <w:rFonts w:ascii="Times New Roman" w:hAnsi="Times New Roman"/>
                <w:b/>
                <w:color w:val="000000"/>
                <w:sz w:val="24"/>
                <w:szCs w:val="24"/>
                <w:lang w:eastAsia="x-none"/>
              </w:rPr>
              <w:t>___________________ /_._</w:t>
            </w:r>
            <w:r w:rsidR="009A284D" w:rsidRPr="006E4EAF">
              <w:rPr>
                <w:rFonts w:ascii="Times New Roman" w:hAnsi="Times New Roman"/>
                <w:b/>
                <w:color w:val="000000"/>
                <w:sz w:val="24"/>
                <w:szCs w:val="24"/>
                <w:lang w:eastAsia="x-none"/>
              </w:rPr>
              <w:t>.</w:t>
            </w:r>
            <w:r w:rsidRPr="006E4EAF">
              <w:rPr>
                <w:rFonts w:ascii="Times New Roman" w:hAnsi="Times New Roman"/>
                <w:b/>
                <w:color w:val="000000"/>
                <w:sz w:val="24"/>
                <w:szCs w:val="24"/>
                <w:lang w:eastAsia="x-none"/>
              </w:rPr>
              <w:t xml:space="preserve"> ____________/</w:t>
            </w:r>
          </w:p>
        </w:tc>
      </w:tr>
      <w:tr w:rsidR="00711774" w:rsidRPr="00711774" w14:paraId="51B4ACD1" w14:textId="77777777" w:rsidTr="00E46519">
        <w:tc>
          <w:tcPr>
            <w:tcW w:w="5148" w:type="dxa"/>
          </w:tcPr>
          <w:p w14:paraId="7521F106" w14:textId="77777777" w:rsidR="00711774" w:rsidRPr="00711774" w:rsidRDefault="00711774" w:rsidP="00711774">
            <w:pPr>
              <w:spacing w:after="0" w:line="240" w:lineRule="auto"/>
              <w:jc w:val="both"/>
              <w:rPr>
                <w:rFonts w:ascii="Times New Roman" w:hAnsi="Times New Roman"/>
                <w:b/>
                <w:color w:val="000000"/>
                <w:sz w:val="24"/>
                <w:szCs w:val="24"/>
                <w:lang w:eastAsia="x-none"/>
              </w:rPr>
            </w:pPr>
          </w:p>
        </w:tc>
        <w:tc>
          <w:tcPr>
            <w:tcW w:w="4927" w:type="dxa"/>
          </w:tcPr>
          <w:p w14:paraId="32285E41" w14:textId="77777777" w:rsidR="00711774" w:rsidRPr="00711774" w:rsidRDefault="00711774" w:rsidP="00711774">
            <w:pPr>
              <w:spacing w:after="0" w:line="240" w:lineRule="auto"/>
              <w:jc w:val="both"/>
              <w:rPr>
                <w:rFonts w:ascii="Times New Roman" w:hAnsi="Times New Roman"/>
                <w:b/>
                <w:color w:val="000000"/>
                <w:sz w:val="24"/>
                <w:szCs w:val="24"/>
                <w:lang w:eastAsia="x-none"/>
              </w:rPr>
            </w:pPr>
          </w:p>
        </w:tc>
      </w:tr>
    </w:tbl>
    <w:p w14:paraId="1B56B986" w14:textId="77777777" w:rsidR="00711774" w:rsidRPr="00711774" w:rsidRDefault="00711774" w:rsidP="00711774">
      <w:pPr>
        <w:keepLines/>
        <w:tabs>
          <w:tab w:val="left" w:pos="1440"/>
        </w:tabs>
        <w:suppressAutoHyphens/>
        <w:spacing w:after="0" w:line="240" w:lineRule="auto"/>
        <w:outlineLvl w:val="0"/>
        <w:rPr>
          <w:rFonts w:ascii="Times New Roman" w:hAnsi="Times New Roman"/>
          <w:b/>
          <w:color w:val="000000"/>
          <w:sz w:val="24"/>
          <w:szCs w:val="24"/>
        </w:rPr>
      </w:pPr>
      <w:r w:rsidRPr="00711774">
        <w:rPr>
          <w:rFonts w:ascii="Times New Roman" w:hAnsi="Times New Roman"/>
          <w:color w:val="000000"/>
          <w:sz w:val="24"/>
          <w:szCs w:val="24"/>
        </w:rPr>
        <w:br w:type="page"/>
      </w:r>
    </w:p>
    <w:p w14:paraId="69181D39" w14:textId="77777777" w:rsidR="00711774" w:rsidRPr="00711774" w:rsidRDefault="00711774" w:rsidP="00711774">
      <w:pPr>
        <w:keepNext/>
        <w:tabs>
          <w:tab w:val="num" w:pos="720"/>
        </w:tabs>
        <w:spacing w:before="240" w:after="60" w:line="240" w:lineRule="auto"/>
        <w:ind w:left="720" w:hanging="720"/>
        <w:jc w:val="right"/>
        <w:outlineLvl w:val="2"/>
        <w:rPr>
          <w:rFonts w:ascii="Times New Roman" w:hAnsi="Times New Roman"/>
          <w:bCs/>
          <w:iCs/>
          <w:color w:val="000000"/>
          <w:sz w:val="24"/>
          <w:szCs w:val="24"/>
        </w:rPr>
      </w:pPr>
      <w:r w:rsidRPr="00711774">
        <w:rPr>
          <w:rFonts w:ascii="Times New Roman" w:hAnsi="Times New Roman"/>
          <w:bCs/>
          <w:iCs/>
          <w:color w:val="000000"/>
          <w:sz w:val="24"/>
          <w:szCs w:val="24"/>
        </w:rPr>
        <w:lastRenderedPageBreak/>
        <w:t xml:space="preserve">Приложение № 1 </w:t>
      </w:r>
    </w:p>
    <w:p w14:paraId="5D2601DA" w14:textId="77777777" w:rsidR="00711774" w:rsidRPr="00711774" w:rsidRDefault="00711774" w:rsidP="00711774">
      <w:pPr>
        <w:autoSpaceDE w:val="0"/>
        <w:autoSpaceDN w:val="0"/>
        <w:adjustRightInd w:val="0"/>
        <w:spacing w:after="0" w:line="240" w:lineRule="auto"/>
        <w:jc w:val="right"/>
        <w:rPr>
          <w:rFonts w:ascii="Times New Roman" w:hAnsi="Times New Roman"/>
          <w:color w:val="000000"/>
          <w:sz w:val="24"/>
          <w:szCs w:val="24"/>
        </w:rPr>
      </w:pPr>
      <w:r w:rsidRPr="00711774">
        <w:rPr>
          <w:rFonts w:ascii="Times New Roman" w:hAnsi="Times New Roman"/>
          <w:bCs/>
          <w:iCs/>
          <w:color w:val="000000"/>
          <w:sz w:val="24"/>
          <w:szCs w:val="24"/>
        </w:rPr>
        <w:t xml:space="preserve">к Договору № </w:t>
      </w:r>
      <w:r w:rsidRPr="00711774">
        <w:rPr>
          <w:rFonts w:ascii="Times New Roman" w:hAnsi="Times New Roman"/>
          <w:color w:val="000000"/>
          <w:sz w:val="24"/>
          <w:szCs w:val="24"/>
        </w:rPr>
        <w:t xml:space="preserve">____________ от __________ 202_ </w:t>
      </w:r>
      <w:r w:rsidRPr="00711774">
        <w:rPr>
          <w:rFonts w:ascii="Times New Roman" w:hAnsi="Times New Roman"/>
          <w:bCs/>
          <w:iCs/>
          <w:color w:val="000000"/>
          <w:sz w:val="24"/>
          <w:szCs w:val="24"/>
        </w:rPr>
        <w:t>г.</w:t>
      </w:r>
    </w:p>
    <w:p w14:paraId="1621E27D" w14:textId="77777777" w:rsidR="00711774" w:rsidRPr="00711774" w:rsidRDefault="00711774" w:rsidP="00711774">
      <w:pPr>
        <w:autoSpaceDE w:val="0"/>
        <w:autoSpaceDN w:val="0"/>
        <w:adjustRightInd w:val="0"/>
        <w:spacing w:after="0" w:line="240" w:lineRule="auto"/>
        <w:jc w:val="right"/>
        <w:rPr>
          <w:rFonts w:ascii="Times New Roman" w:hAnsi="Times New Roman"/>
          <w:b/>
          <w:color w:val="000000"/>
          <w:sz w:val="24"/>
          <w:szCs w:val="24"/>
        </w:rPr>
      </w:pPr>
    </w:p>
    <w:p w14:paraId="2CFA842B" w14:textId="77777777" w:rsidR="00711774" w:rsidRPr="00711774" w:rsidRDefault="00711774" w:rsidP="00711774">
      <w:pPr>
        <w:autoSpaceDE w:val="0"/>
        <w:autoSpaceDN w:val="0"/>
        <w:adjustRightInd w:val="0"/>
        <w:spacing w:after="0" w:line="240" w:lineRule="auto"/>
        <w:jc w:val="right"/>
        <w:rPr>
          <w:rFonts w:ascii="Times New Roman" w:hAnsi="Times New Roman"/>
          <w:b/>
          <w:color w:val="000000"/>
          <w:sz w:val="24"/>
          <w:szCs w:val="24"/>
        </w:rPr>
      </w:pPr>
    </w:p>
    <w:p w14:paraId="21AD2649" w14:textId="77777777" w:rsidR="00711774" w:rsidRPr="00711774" w:rsidRDefault="00711774" w:rsidP="00711774">
      <w:pPr>
        <w:keepLines/>
        <w:tabs>
          <w:tab w:val="left" w:pos="1440"/>
        </w:tabs>
        <w:suppressAutoHyphens/>
        <w:spacing w:after="0" w:line="240" w:lineRule="auto"/>
        <w:jc w:val="center"/>
        <w:outlineLvl w:val="0"/>
        <w:rPr>
          <w:rFonts w:ascii="Times New Roman" w:hAnsi="Times New Roman"/>
          <w:b/>
          <w:color w:val="000000"/>
          <w:sz w:val="24"/>
          <w:szCs w:val="24"/>
        </w:rPr>
      </w:pPr>
    </w:p>
    <w:p w14:paraId="0AA28EFF" w14:textId="77777777" w:rsidR="00711774" w:rsidRPr="00711774" w:rsidRDefault="00711774" w:rsidP="00711774">
      <w:pPr>
        <w:spacing w:after="0" w:line="240" w:lineRule="auto"/>
        <w:jc w:val="center"/>
        <w:rPr>
          <w:rFonts w:ascii="Times New Roman" w:hAnsi="Times New Roman"/>
          <w:b/>
          <w:color w:val="000000"/>
          <w:sz w:val="24"/>
          <w:szCs w:val="24"/>
        </w:rPr>
      </w:pPr>
      <w:r w:rsidRPr="00711774">
        <w:rPr>
          <w:rFonts w:ascii="Times New Roman" w:hAnsi="Times New Roman"/>
          <w:b/>
          <w:color w:val="000000"/>
          <w:sz w:val="24"/>
          <w:szCs w:val="24"/>
        </w:rPr>
        <w:t>Заявка Страховщика</w:t>
      </w:r>
    </w:p>
    <w:p w14:paraId="19548343" w14:textId="77777777" w:rsidR="00711774" w:rsidRPr="00711774" w:rsidRDefault="00711774" w:rsidP="00711774">
      <w:pPr>
        <w:spacing w:after="0" w:line="240" w:lineRule="auto"/>
        <w:jc w:val="center"/>
        <w:rPr>
          <w:rFonts w:ascii="Times New Roman" w:hAnsi="Times New Roman"/>
          <w:color w:val="000000"/>
          <w:sz w:val="24"/>
          <w:szCs w:val="24"/>
        </w:rPr>
      </w:pPr>
      <w:r w:rsidRPr="00711774">
        <w:rPr>
          <w:rFonts w:ascii="Times New Roman" w:hAnsi="Times New Roman"/>
          <w:color w:val="000000"/>
          <w:sz w:val="24"/>
          <w:szCs w:val="24"/>
        </w:rPr>
        <w:t xml:space="preserve"> № _____________ от </w:t>
      </w:r>
      <w:proofErr w:type="gramStart"/>
      <w:r w:rsidRPr="00711774">
        <w:rPr>
          <w:rFonts w:ascii="Times New Roman" w:hAnsi="Times New Roman"/>
          <w:color w:val="000000"/>
          <w:sz w:val="24"/>
          <w:szCs w:val="24"/>
        </w:rPr>
        <w:t>« _</w:t>
      </w:r>
      <w:proofErr w:type="gramEnd"/>
      <w:r w:rsidRPr="00711774">
        <w:rPr>
          <w:rFonts w:ascii="Times New Roman" w:hAnsi="Times New Roman"/>
          <w:color w:val="000000"/>
          <w:sz w:val="24"/>
          <w:szCs w:val="24"/>
        </w:rPr>
        <w:t>__ » ________ 202_ года</w:t>
      </w:r>
    </w:p>
    <w:p w14:paraId="5A3C64C6" w14:textId="77777777" w:rsidR="00711774" w:rsidRPr="00711774" w:rsidRDefault="00711774" w:rsidP="00711774">
      <w:pPr>
        <w:spacing w:after="0" w:line="240" w:lineRule="auto"/>
        <w:jc w:val="center"/>
        <w:rPr>
          <w:rFonts w:ascii="Times New Roman" w:hAnsi="Times New Roman"/>
          <w:color w:val="000000"/>
          <w:sz w:val="24"/>
          <w:szCs w:val="24"/>
        </w:rPr>
      </w:pPr>
    </w:p>
    <w:tbl>
      <w:tblPr>
        <w:tblW w:w="7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2296"/>
        <w:gridCol w:w="1477"/>
        <w:gridCol w:w="2573"/>
      </w:tblGrid>
      <w:tr w:rsidR="00711774" w:rsidRPr="00711774" w14:paraId="057A018F" w14:textId="77777777" w:rsidTr="00E46519">
        <w:trPr>
          <w:jc w:val="center"/>
        </w:trPr>
        <w:tc>
          <w:tcPr>
            <w:tcW w:w="1516" w:type="dxa"/>
            <w:tcBorders>
              <w:top w:val="single" w:sz="4" w:space="0" w:color="auto"/>
              <w:left w:val="single" w:sz="4" w:space="0" w:color="auto"/>
              <w:bottom w:val="single" w:sz="4" w:space="0" w:color="auto"/>
              <w:right w:val="single" w:sz="4" w:space="0" w:color="auto"/>
            </w:tcBorders>
            <w:hideMark/>
          </w:tcPr>
          <w:p w14:paraId="59F2EC0D" w14:textId="77777777" w:rsidR="00711774" w:rsidRPr="00711774" w:rsidRDefault="00711774" w:rsidP="00711774">
            <w:pPr>
              <w:spacing w:after="0" w:line="240" w:lineRule="auto"/>
              <w:jc w:val="center"/>
              <w:rPr>
                <w:rFonts w:ascii="Times New Roman" w:hAnsi="Times New Roman"/>
                <w:color w:val="000000"/>
                <w:sz w:val="24"/>
                <w:szCs w:val="24"/>
              </w:rPr>
            </w:pPr>
            <w:r w:rsidRPr="00711774">
              <w:rPr>
                <w:rFonts w:ascii="Times New Roman" w:hAnsi="Times New Roman"/>
                <w:color w:val="000000"/>
                <w:sz w:val="24"/>
                <w:szCs w:val="24"/>
              </w:rPr>
              <w:t>Период выставления счета, разноски оферт (месяц)</w:t>
            </w:r>
          </w:p>
        </w:tc>
        <w:tc>
          <w:tcPr>
            <w:tcW w:w="2296" w:type="dxa"/>
            <w:tcBorders>
              <w:top w:val="single" w:sz="4" w:space="0" w:color="auto"/>
              <w:left w:val="single" w:sz="4" w:space="0" w:color="auto"/>
              <w:bottom w:val="single" w:sz="4" w:space="0" w:color="auto"/>
              <w:right w:val="single" w:sz="4" w:space="0" w:color="auto"/>
            </w:tcBorders>
          </w:tcPr>
          <w:p w14:paraId="57568CAE" w14:textId="77777777" w:rsidR="00711774" w:rsidRPr="00711774" w:rsidRDefault="00711774" w:rsidP="00711774">
            <w:pPr>
              <w:spacing w:after="0" w:line="240" w:lineRule="auto"/>
              <w:jc w:val="center"/>
              <w:rPr>
                <w:rFonts w:ascii="Times New Roman" w:hAnsi="Times New Roman"/>
                <w:color w:val="000000"/>
                <w:sz w:val="24"/>
                <w:szCs w:val="24"/>
              </w:rPr>
            </w:pPr>
          </w:p>
          <w:p w14:paraId="2E5FE6DF" w14:textId="77777777" w:rsidR="00711774" w:rsidRPr="00711774" w:rsidRDefault="00711774" w:rsidP="00711774">
            <w:pPr>
              <w:spacing w:after="0" w:line="240" w:lineRule="auto"/>
              <w:jc w:val="center"/>
              <w:rPr>
                <w:rFonts w:ascii="Times New Roman" w:hAnsi="Times New Roman"/>
                <w:color w:val="000000"/>
                <w:sz w:val="24"/>
                <w:szCs w:val="24"/>
              </w:rPr>
            </w:pPr>
            <w:r w:rsidRPr="00711774">
              <w:rPr>
                <w:rFonts w:ascii="Times New Roman" w:hAnsi="Times New Roman"/>
                <w:color w:val="000000"/>
                <w:sz w:val="24"/>
                <w:szCs w:val="24"/>
              </w:rPr>
              <w:t>Перечень услуг</w:t>
            </w:r>
          </w:p>
        </w:tc>
        <w:tc>
          <w:tcPr>
            <w:tcW w:w="1477" w:type="dxa"/>
            <w:tcBorders>
              <w:top w:val="single" w:sz="4" w:space="0" w:color="auto"/>
              <w:left w:val="single" w:sz="4" w:space="0" w:color="auto"/>
              <w:bottom w:val="single" w:sz="4" w:space="0" w:color="auto"/>
              <w:right w:val="single" w:sz="4" w:space="0" w:color="auto"/>
            </w:tcBorders>
            <w:hideMark/>
          </w:tcPr>
          <w:p w14:paraId="3028D5ED" w14:textId="77777777" w:rsidR="00711774" w:rsidRPr="00711774" w:rsidRDefault="00711774" w:rsidP="00711774">
            <w:pPr>
              <w:spacing w:after="0" w:line="240" w:lineRule="auto"/>
              <w:jc w:val="center"/>
              <w:rPr>
                <w:rFonts w:ascii="Times New Roman" w:hAnsi="Times New Roman"/>
                <w:color w:val="000000"/>
                <w:sz w:val="24"/>
                <w:szCs w:val="24"/>
              </w:rPr>
            </w:pPr>
            <w:r w:rsidRPr="00711774">
              <w:rPr>
                <w:rFonts w:ascii="Times New Roman" w:hAnsi="Times New Roman"/>
                <w:color w:val="000000"/>
                <w:sz w:val="24"/>
                <w:szCs w:val="24"/>
              </w:rPr>
              <w:t>Количество, шт.</w:t>
            </w:r>
          </w:p>
        </w:tc>
        <w:tc>
          <w:tcPr>
            <w:tcW w:w="2573" w:type="dxa"/>
            <w:tcBorders>
              <w:top w:val="single" w:sz="4" w:space="0" w:color="auto"/>
              <w:left w:val="single" w:sz="4" w:space="0" w:color="auto"/>
              <w:bottom w:val="single" w:sz="4" w:space="0" w:color="auto"/>
              <w:right w:val="single" w:sz="4" w:space="0" w:color="auto"/>
            </w:tcBorders>
            <w:hideMark/>
          </w:tcPr>
          <w:p w14:paraId="29A3A191" w14:textId="77777777" w:rsidR="00711774" w:rsidRPr="00711774" w:rsidRDefault="00711774" w:rsidP="00711774">
            <w:pPr>
              <w:spacing w:after="0" w:line="240" w:lineRule="auto"/>
              <w:jc w:val="center"/>
              <w:rPr>
                <w:rFonts w:ascii="Times New Roman" w:hAnsi="Times New Roman"/>
                <w:color w:val="000000"/>
                <w:sz w:val="24"/>
                <w:szCs w:val="24"/>
              </w:rPr>
            </w:pPr>
            <w:r w:rsidRPr="00711774">
              <w:rPr>
                <w:rFonts w:ascii="Times New Roman" w:hAnsi="Times New Roman"/>
                <w:color w:val="000000"/>
                <w:sz w:val="24"/>
                <w:szCs w:val="24"/>
              </w:rPr>
              <w:t>Наименование файла с адресными списками</w:t>
            </w:r>
          </w:p>
        </w:tc>
      </w:tr>
      <w:tr w:rsidR="00711774" w:rsidRPr="00711774" w14:paraId="42DD7123" w14:textId="77777777" w:rsidTr="00E46519">
        <w:trPr>
          <w:jc w:val="center"/>
        </w:trPr>
        <w:tc>
          <w:tcPr>
            <w:tcW w:w="1516" w:type="dxa"/>
            <w:tcBorders>
              <w:top w:val="single" w:sz="4" w:space="0" w:color="auto"/>
              <w:left w:val="single" w:sz="4" w:space="0" w:color="auto"/>
              <w:bottom w:val="single" w:sz="4" w:space="0" w:color="auto"/>
              <w:right w:val="single" w:sz="4" w:space="0" w:color="auto"/>
            </w:tcBorders>
          </w:tcPr>
          <w:p w14:paraId="349A822C" w14:textId="77777777" w:rsidR="00711774" w:rsidRPr="00711774" w:rsidRDefault="00711774" w:rsidP="00711774">
            <w:pPr>
              <w:spacing w:after="0" w:line="240" w:lineRule="auto"/>
              <w:jc w:val="center"/>
              <w:rPr>
                <w:rFonts w:ascii="Times New Roman" w:hAnsi="Times New Roman"/>
                <w:color w:val="000000"/>
                <w:sz w:val="24"/>
                <w:szCs w:val="24"/>
              </w:rPr>
            </w:pPr>
          </w:p>
        </w:tc>
        <w:tc>
          <w:tcPr>
            <w:tcW w:w="2296" w:type="dxa"/>
            <w:tcBorders>
              <w:top w:val="single" w:sz="4" w:space="0" w:color="auto"/>
              <w:left w:val="single" w:sz="4" w:space="0" w:color="auto"/>
              <w:bottom w:val="single" w:sz="4" w:space="0" w:color="auto"/>
              <w:right w:val="single" w:sz="4" w:space="0" w:color="auto"/>
            </w:tcBorders>
            <w:hideMark/>
          </w:tcPr>
          <w:p w14:paraId="2680A6CE" w14:textId="77777777" w:rsidR="00711774" w:rsidRPr="00711774" w:rsidRDefault="00711774" w:rsidP="00711774">
            <w:pPr>
              <w:spacing w:after="0" w:line="240" w:lineRule="auto"/>
              <w:jc w:val="both"/>
              <w:rPr>
                <w:rFonts w:ascii="Times New Roman" w:hAnsi="Times New Roman"/>
                <w:color w:val="000000"/>
                <w:sz w:val="24"/>
                <w:szCs w:val="24"/>
              </w:rPr>
            </w:pPr>
            <w:r w:rsidRPr="00711774">
              <w:rPr>
                <w:rFonts w:ascii="Times New Roman" w:hAnsi="Times New Roman"/>
                <w:color w:val="000000"/>
                <w:sz w:val="24"/>
                <w:szCs w:val="24"/>
              </w:rPr>
              <w:t xml:space="preserve">Печать и доставка договоров оферт </w:t>
            </w:r>
          </w:p>
        </w:tc>
        <w:tc>
          <w:tcPr>
            <w:tcW w:w="1477" w:type="dxa"/>
            <w:tcBorders>
              <w:top w:val="single" w:sz="4" w:space="0" w:color="auto"/>
              <w:left w:val="single" w:sz="4" w:space="0" w:color="auto"/>
              <w:bottom w:val="single" w:sz="4" w:space="0" w:color="auto"/>
              <w:right w:val="single" w:sz="4" w:space="0" w:color="auto"/>
            </w:tcBorders>
          </w:tcPr>
          <w:p w14:paraId="308BF7FE" w14:textId="77777777" w:rsidR="00711774" w:rsidRPr="00711774" w:rsidRDefault="00711774" w:rsidP="00711774">
            <w:pPr>
              <w:spacing w:after="0" w:line="240" w:lineRule="auto"/>
              <w:jc w:val="center"/>
              <w:rPr>
                <w:rFonts w:ascii="Times New Roman" w:hAnsi="Times New Roman"/>
                <w:color w:val="000000"/>
                <w:sz w:val="24"/>
                <w:szCs w:val="24"/>
              </w:rPr>
            </w:pPr>
          </w:p>
        </w:tc>
        <w:tc>
          <w:tcPr>
            <w:tcW w:w="2573" w:type="dxa"/>
            <w:tcBorders>
              <w:top w:val="single" w:sz="4" w:space="0" w:color="auto"/>
              <w:left w:val="single" w:sz="4" w:space="0" w:color="auto"/>
              <w:bottom w:val="single" w:sz="4" w:space="0" w:color="auto"/>
              <w:right w:val="single" w:sz="4" w:space="0" w:color="auto"/>
            </w:tcBorders>
          </w:tcPr>
          <w:p w14:paraId="04B585DF" w14:textId="77777777" w:rsidR="00711774" w:rsidRPr="00711774" w:rsidRDefault="00711774" w:rsidP="00711774">
            <w:pPr>
              <w:spacing w:after="0" w:line="240" w:lineRule="auto"/>
              <w:jc w:val="center"/>
              <w:rPr>
                <w:rFonts w:ascii="Times New Roman" w:hAnsi="Times New Roman"/>
                <w:color w:val="000000"/>
                <w:sz w:val="24"/>
                <w:szCs w:val="24"/>
              </w:rPr>
            </w:pPr>
          </w:p>
        </w:tc>
      </w:tr>
      <w:tr w:rsidR="00711774" w:rsidRPr="00711774" w14:paraId="1EFBB7AC" w14:textId="77777777" w:rsidTr="00E46519">
        <w:trPr>
          <w:jc w:val="center"/>
        </w:trPr>
        <w:tc>
          <w:tcPr>
            <w:tcW w:w="1516" w:type="dxa"/>
            <w:tcBorders>
              <w:top w:val="single" w:sz="4" w:space="0" w:color="auto"/>
              <w:left w:val="single" w:sz="4" w:space="0" w:color="auto"/>
              <w:bottom w:val="single" w:sz="4" w:space="0" w:color="auto"/>
              <w:right w:val="single" w:sz="4" w:space="0" w:color="auto"/>
            </w:tcBorders>
          </w:tcPr>
          <w:p w14:paraId="444A1D3D" w14:textId="77777777" w:rsidR="00711774" w:rsidRPr="00711774" w:rsidRDefault="00711774" w:rsidP="00711774">
            <w:pPr>
              <w:spacing w:after="0" w:line="240" w:lineRule="auto"/>
              <w:jc w:val="center"/>
              <w:rPr>
                <w:rFonts w:ascii="Times New Roman" w:hAnsi="Times New Roman"/>
                <w:color w:val="000000"/>
                <w:sz w:val="24"/>
                <w:szCs w:val="24"/>
              </w:rPr>
            </w:pPr>
          </w:p>
        </w:tc>
        <w:tc>
          <w:tcPr>
            <w:tcW w:w="2296" w:type="dxa"/>
            <w:tcBorders>
              <w:top w:val="single" w:sz="4" w:space="0" w:color="auto"/>
              <w:left w:val="single" w:sz="4" w:space="0" w:color="auto"/>
              <w:bottom w:val="single" w:sz="4" w:space="0" w:color="auto"/>
              <w:right w:val="single" w:sz="4" w:space="0" w:color="auto"/>
            </w:tcBorders>
            <w:hideMark/>
          </w:tcPr>
          <w:p w14:paraId="6A50789C" w14:textId="77777777" w:rsidR="00711774" w:rsidRPr="00711774" w:rsidRDefault="00711774" w:rsidP="00711774">
            <w:pPr>
              <w:spacing w:after="0" w:line="240" w:lineRule="auto"/>
              <w:ind w:left="-96"/>
              <w:jc w:val="both"/>
              <w:rPr>
                <w:rFonts w:ascii="Times New Roman" w:hAnsi="Times New Roman"/>
                <w:color w:val="000000"/>
                <w:sz w:val="24"/>
                <w:szCs w:val="24"/>
              </w:rPr>
            </w:pPr>
            <w:r w:rsidRPr="00711774">
              <w:rPr>
                <w:rFonts w:ascii="Times New Roman" w:hAnsi="Times New Roman"/>
                <w:color w:val="000000"/>
                <w:sz w:val="24"/>
                <w:szCs w:val="24"/>
              </w:rPr>
              <w:t xml:space="preserve">Формирование и печать Счетов </w:t>
            </w:r>
          </w:p>
        </w:tc>
        <w:tc>
          <w:tcPr>
            <w:tcW w:w="1477" w:type="dxa"/>
            <w:tcBorders>
              <w:top w:val="single" w:sz="4" w:space="0" w:color="auto"/>
              <w:left w:val="single" w:sz="4" w:space="0" w:color="auto"/>
              <w:bottom w:val="single" w:sz="4" w:space="0" w:color="auto"/>
              <w:right w:val="single" w:sz="4" w:space="0" w:color="auto"/>
            </w:tcBorders>
          </w:tcPr>
          <w:p w14:paraId="2C2FF581" w14:textId="77777777" w:rsidR="00711774" w:rsidRPr="00711774" w:rsidRDefault="00711774" w:rsidP="00711774">
            <w:pPr>
              <w:spacing w:after="0" w:line="240" w:lineRule="auto"/>
              <w:jc w:val="center"/>
              <w:rPr>
                <w:rFonts w:ascii="Times New Roman" w:hAnsi="Times New Roman"/>
                <w:color w:val="000000"/>
                <w:sz w:val="24"/>
                <w:szCs w:val="24"/>
              </w:rPr>
            </w:pPr>
          </w:p>
        </w:tc>
        <w:tc>
          <w:tcPr>
            <w:tcW w:w="2573" w:type="dxa"/>
            <w:tcBorders>
              <w:top w:val="single" w:sz="4" w:space="0" w:color="auto"/>
              <w:left w:val="single" w:sz="4" w:space="0" w:color="auto"/>
              <w:bottom w:val="single" w:sz="4" w:space="0" w:color="auto"/>
              <w:right w:val="single" w:sz="4" w:space="0" w:color="auto"/>
            </w:tcBorders>
          </w:tcPr>
          <w:p w14:paraId="46EA20DE" w14:textId="77777777" w:rsidR="00711774" w:rsidRPr="00711774" w:rsidRDefault="00711774" w:rsidP="00711774">
            <w:pPr>
              <w:spacing w:after="0" w:line="240" w:lineRule="auto"/>
              <w:jc w:val="center"/>
              <w:rPr>
                <w:rFonts w:ascii="Times New Roman" w:hAnsi="Times New Roman"/>
                <w:color w:val="000000"/>
                <w:sz w:val="24"/>
                <w:szCs w:val="24"/>
              </w:rPr>
            </w:pPr>
          </w:p>
        </w:tc>
      </w:tr>
      <w:tr w:rsidR="00711774" w:rsidRPr="00711774" w14:paraId="65EB523D" w14:textId="77777777" w:rsidTr="00E46519">
        <w:trPr>
          <w:jc w:val="center"/>
        </w:trPr>
        <w:tc>
          <w:tcPr>
            <w:tcW w:w="1516" w:type="dxa"/>
            <w:tcBorders>
              <w:top w:val="single" w:sz="4" w:space="0" w:color="auto"/>
              <w:left w:val="single" w:sz="4" w:space="0" w:color="auto"/>
              <w:bottom w:val="single" w:sz="4" w:space="0" w:color="auto"/>
              <w:right w:val="single" w:sz="4" w:space="0" w:color="auto"/>
            </w:tcBorders>
            <w:hideMark/>
          </w:tcPr>
          <w:p w14:paraId="39C1FEDA" w14:textId="77777777" w:rsidR="00711774" w:rsidRPr="00711774" w:rsidRDefault="00711774" w:rsidP="00711774">
            <w:pPr>
              <w:spacing w:after="0" w:line="240" w:lineRule="auto"/>
              <w:jc w:val="both"/>
              <w:rPr>
                <w:rFonts w:ascii="Times New Roman" w:hAnsi="Times New Roman"/>
                <w:color w:val="000000"/>
                <w:sz w:val="24"/>
                <w:szCs w:val="24"/>
              </w:rPr>
            </w:pPr>
            <w:r w:rsidRPr="00711774">
              <w:rPr>
                <w:rFonts w:ascii="Times New Roman" w:hAnsi="Times New Roman"/>
                <w:color w:val="000000"/>
                <w:sz w:val="24"/>
                <w:szCs w:val="24"/>
              </w:rPr>
              <w:t>ИТОГО</w:t>
            </w:r>
          </w:p>
        </w:tc>
        <w:tc>
          <w:tcPr>
            <w:tcW w:w="2296" w:type="dxa"/>
            <w:tcBorders>
              <w:top w:val="single" w:sz="4" w:space="0" w:color="auto"/>
              <w:left w:val="single" w:sz="4" w:space="0" w:color="auto"/>
              <w:bottom w:val="single" w:sz="4" w:space="0" w:color="auto"/>
              <w:right w:val="single" w:sz="4" w:space="0" w:color="auto"/>
            </w:tcBorders>
          </w:tcPr>
          <w:p w14:paraId="625AC1F7" w14:textId="77777777" w:rsidR="00711774" w:rsidRPr="00711774" w:rsidRDefault="00711774" w:rsidP="00711774">
            <w:pPr>
              <w:spacing w:after="0" w:line="240" w:lineRule="auto"/>
              <w:jc w:val="both"/>
              <w:rPr>
                <w:rFonts w:ascii="Times New Roman" w:hAnsi="Times New Roman"/>
                <w:color w:val="000000"/>
                <w:sz w:val="24"/>
                <w:szCs w:val="24"/>
              </w:rPr>
            </w:pPr>
          </w:p>
        </w:tc>
        <w:tc>
          <w:tcPr>
            <w:tcW w:w="1477" w:type="dxa"/>
            <w:tcBorders>
              <w:top w:val="single" w:sz="4" w:space="0" w:color="auto"/>
              <w:left w:val="single" w:sz="4" w:space="0" w:color="auto"/>
              <w:bottom w:val="single" w:sz="4" w:space="0" w:color="auto"/>
              <w:right w:val="single" w:sz="4" w:space="0" w:color="auto"/>
            </w:tcBorders>
          </w:tcPr>
          <w:p w14:paraId="4ED01997" w14:textId="77777777" w:rsidR="00711774" w:rsidRPr="00711774" w:rsidRDefault="00711774" w:rsidP="00711774">
            <w:pPr>
              <w:spacing w:after="0" w:line="240" w:lineRule="auto"/>
              <w:jc w:val="center"/>
              <w:rPr>
                <w:rFonts w:ascii="Times New Roman" w:hAnsi="Times New Roman"/>
                <w:color w:val="000000"/>
                <w:sz w:val="24"/>
                <w:szCs w:val="24"/>
              </w:rPr>
            </w:pPr>
          </w:p>
        </w:tc>
        <w:tc>
          <w:tcPr>
            <w:tcW w:w="2573" w:type="dxa"/>
            <w:tcBorders>
              <w:top w:val="single" w:sz="4" w:space="0" w:color="auto"/>
              <w:left w:val="single" w:sz="4" w:space="0" w:color="auto"/>
              <w:bottom w:val="single" w:sz="4" w:space="0" w:color="auto"/>
              <w:right w:val="single" w:sz="4" w:space="0" w:color="auto"/>
            </w:tcBorders>
          </w:tcPr>
          <w:p w14:paraId="20728F2C" w14:textId="77777777" w:rsidR="00711774" w:rsidRPr="00711774" w:rsidRDefault="00711774" w:rsidP="00711774">
            <w:pPr>
              <w:spacing w:after="0" w:line="240" w:lineRule="auto"/>
              <w:jc w:val="center"/>
              <w:rPr>
                <w:rFonts w:ascii="Times New Roman" w:hAnsi="Times New Roman"/>
                <w:color w:val="000000"/>
                <w:sz w:val="24"/>
                <w:szCs w:val="24"/>
              </w:rPr>
            </w:pPr>
          </w:p>
        </w:tc>
      </w:tr>
    </w:tbl>
    <w:p w14:paraId="0FBEE466" w14:textId="77777777" w:rsidR="00711774" w:rsidRPr="00711774" w:rsidRDefault="00711774" w:rsidP="00711774">
      <w:pPr>
        <w:spacing w:after="0" w:line="240" w:lineRule="auto"/>
        <w:jc w:val="both"/>
        <w:rPr>
          <w:rFonts w:ascii="Times New Roman" w:hAnsi="Times New Roman"/>
          <w:color w:val="000000"/>
          <w:sz w:val="24"/>
          <w:szCs w:val="24"/>
        </w:rPr>
      </w:pPr>
    </w:p>
    <w:tbl>
      <w:tblPr>
        <w:tblW w:w="10215" w:type="dxa"/>
        <w:jc w:val="center"/>
        <w:tblLayout w:type="fixed"/>
        <w:tblLook w:val="04A0" w:firstRow="1" w:lastRow="0" w:firstColumn="1" w:lastColumn="0" w:noHBand="0" w:noVBand="1"/>
      </w:tblPr>
      <w:tblGrid>
        <w:gridCol w:w="5695"/>
        <w:gridCol w:w="4520"/>
      </w:tblGrid>
      <w:tr w:rsidR="00711774" w:rsidRPr="00711774" w14:paraId="6B21E072" w14:textId="77777777" w:rsidTr="00E46519">
        <w:trPr>
          <w:trHeight w:val="294"/>
          <w:jc w:val="center"/>
        </w:trPr>
        <w:tc>
          <w:tcPr>
            <w:tcW w:w="5695" w:type="dxa"/>
            <w:hideMark/>
          </w:tcPr>
          <w:p w14:paraId="294CE8A9" w14:textId="77777777" w:rsidR="00711774" w:rsidRPr="00711774" w:rsidRDefault="00711774" w:rsidP="00711774">
            <w:pPr>
              <w:keepLines/>
              <w:tabs>
                <w:tab w:val="left" w:pos="1440"/>
              </w:tabs>
              <w:suppressAutoHyphens/>
              <w:spacing w:after="0" w:line="240" w:lineRule="auto"/>
              <w:outlineLvl w:val="0"/>
              <w:rPr>
                <w:rFonts w:ascii="Times New Roman" w:hAnsi="Times New Roman"/>
                <w:b/>
                <w:color w:val="000000"/>
                <w:sz w:val="24"/>
                <w:szCs w:val="24"/>
              </w:rPr>
            </w:pPr>
            <w:bookmarkStart w:id="76" w:name="_Toc485392733"/>
            <w:bookmarkStart w:id="77" w:name="_Toc485393209"/>
            <w:bookmarkStart w:id="78" w:name="_Toc486343706"/>
            <w:bookmarkStart w:id="79" w:name="_Toc486430326"/>
            <w:r w:rsidRPr="00711774">
              <w:rPr>
                <w:rFonts w:ascii="Times New Roman" w:hAnsi="Times New Roman"/>
                <w:b/>
                <w:color w:val="000000"/>
                <w:sz w:val="24"/>
                <w:szCs w:val="24"/>
              </w:rPr>
              <w:t xml:space="preserve">                                 АГЕНТ:</w:t>
            </w:r>
            <w:bookmarkEnd w:id="76"/>
            <w:bookmarkEnd w:id="77"/>
            <w:bookmarkEnd w:id="78"/>
            <w:bookmarkEnd w:id="79"/>
          </w:p>
        </w:tc>
        <w:tc>
          <w:tcPr>
            <w:tcW w:w="4520" w:type="dxa"/>
            <w:hideMark/>
          </w:tcPr>
          <w:p w14:paraId="06865970" w14:textId="77777777" w:rsidR="00711774" w:rsidRPr="00711774" w:rsidRDefault="00711774" w:rsidP="00711774">
            <w:pPr>
              <w:keepLines/>
              <w:tabs>
                <w:tab w:val="left" w:pos="1440"/>
              </w:tabs>
              <w:suppressAutoHyphens/>
              <w:spacing w:after="0" w:line="240" w:lineRule="auto"/>
              <w:jc w:val="center"/>
              <w:outlineLvl w:val="0"/>
              <w:rPr>
                <w:rFonts w:ascii="Times New Roman" w:hAnsi="Times New Roman"/>
                <w:b/>
                <w:color w:val="000000"/>
                <w:sz w:val="24"/>
                <w:szCs w:val="24"/>
              </w:rPr>
            </w:pPr>
            <w:bookmarkStart w:id="80" w:name="_Toc485392734"/>
            <w:bookmarkStart w:id="81" w:name="_Toc485393210"/>
            <w:bookmarkStart w:id="82" w:name="_Toc486343707"/>
            <w:bookmarkStart w:id="83" w:name="_Toc486430327"/>
            <w:r w:rsidRPr="00711774">
              <w:rPr>
                <w:rFonts w:ascii="Times New Roman" w:hAnsi="Times New Roman"/>
                <w:b/>
                <w:color w:val="000000"/>
                <w:sz w:val="24"/>
                <w:szCs w:val="24"/>
              </w:rPr>
              <w:t>СТРАХОВЩИК:</w:t>
            </w:r>
            <w:bookmarkEnd w:id="80"/>
            <w:bookmarkEnd w:id="81"/>
            <w:bookmarkEnd w:id="82"/>
            <w:bookmarkEnd w:id="83"/>
          </w:p>
        </w:tc>
      </w:tr>
      <w:tr w:rsidR="00711774" w:rsidRPr="00711774" w14:paraId="6DE76234" w14:textId="77777777" w:rsidTr="00E46519">
        <w:trPr>
          <w:trHeight w:val="606"/>
          <w:jc w:val="center"/>
        </w:trPr>
        <w:tc>
          <w:tcPr>
            <w:tcW w:w="5695" w:type="dxa"/>
          </w:tcPr>
          <w:p w14:paraId="0DAC6F8D" w14:textId="77777777" w:rsidR="00711774" w:rsidRPr="00711774" w:rsidRDefault="00711774" w:rsidP="00711774">
            <w:pPr>
              <w:keepLines/>
              <w:tabs>
                <w:tab w:val="left" w:pos="1440"/>
              </w:tabs>
              <w:suppressAutoHyphens/>
              <w:spacing w:after="0" w:line="240" w:lineRule="auto"/>
              <w:jc w:val="both"/>
              <w:outlineLvl w:val="0"/>
              <w:rPr>
                <w:rFonts w:ascii="Times New Roman" w:hAnsi="Times New Roman"/>
                <w:b/>
                <w:color w:val="000000"/>
                <w:sz w:val="24"/>
                <w:szCs w:val="24"/>
              </w:rPr>
            </w:pPr>
          </w:p>
          <w:p w14:paraId="2B402AB2" w14:textId="77777777" w:rsidR="00711774" w:rsidRPr="00711774" w:rsidRDefault="00711774" w:rsidP="00711774">
            <w:pPr>
              <w:keepLines/>
              <w:tabs>
                <w:tab w:val="left" w:pos="1440"/>
              </w:tabs>
              <w:suppressAutoHyphens/>
              <w:spacing w:after="0" w:line="240" w:lineRule="auto"/>
              <w:jc w:val="both"/>
              <w:outlineLvl w:val="0"/>
              <w:rPr>
                <w:rFonts w:ascii="Times New Roman" w:hAnsi="Times New Roman"/>
                <w:b/>
                <w:color w:val="000000"/>
                <w:sz w:val="24"/>
                <w:szCs w:val="24"/>
              </w:rPr>
            </w:pPr>
            <w:bookmarkStart w:id="84" w:name="_Toc485392735"/>
            <w:bookmarkStart w:id="85" w:name="_Toc485393211"/>
            <w:bookmarkStart w:id="86" w:name="_Toc486343708"/>
            <w:bookmarkStart w:id="87" w:name="_Toc486430328"/>
            <w:r w:rsidRPr="00711774">
              <w:rPr>
                <w:rFonts w:ascii="Times New Roman" w:hAnsi="Times New Roman"/>
                <w:b/>
                <w:color w:val="000000"/>
                <w:sz w:val="24"/>
                <w:szCs w:val="24"/>
              </w:rPr>
              <w:t>____________________ /_________________/</w:t>
            </w:r>
            <w:bookmarkEnd w:id="84"/>
            <w:bookmarkEnd w:id="85"/>
            <w:bookmarkEnd w:id="86"/>
            <w:bookmarkEnd w:id="87"/>
            <w:r w:rsidRPr="00711774">
              <w:rPr>
                <w:rFonts w:ascii="Times New Roman" w:hAnsi="Times New Roman"/>
                <w:b/>
                <w:color w:val="000000"/>
                <w:sz w:val="24"/>
                <w:szCs w:val="24"/>
              </w:rPr>
              <w:fldChar w:fldCharType="begin"/>
            </w:r>
            <w:r w:rsidRPr="00711774">
              <w:rPr>
                <w:rFonts w:ascii="Times New Roman" w:hAnsi="Times New Roman"/>
                <w:b/>
                <w:color w:val="000000"/>
                <w:sz w:val="24"/>
                <w:szCs w:val="24"/>
              </w:rPr>
              <w:instrText xml:space="preserve"> DOCVARIABLE FIOdirVCKP </w:instrText>
            </w:r>
            <w:r w:rsidRPr="00711774">
              <w:rPr>
                <w:rFonts w:ascii="Times New Roman" w:hAnsi="Times New Roman"/>
                <w:b/>
                <w:color w:val="000000"/>
                <w:sz w:val="24"/>
                <w:szCs w:val="24"/>
              </w:rPr>
              <w:fldChar w:fldCharType="end"/>
            </w:r>
          </w:p>
        </w:tc>
        <w:tc>
          <w:tcPr>
            <w:tcW w:w="4520" w:type="dxa"/>
          </w:tcPr>
          <w:p w14:paraId="57B2CA86" w14:textId="77777777" w:rsidR="00711774" w:rsidRPr="00711774" w:rsidRDefault="00711774" w:rsidP="00711774">
            <w:pPr>
              <w:keepLines/>
              <w:tabs>
                <w:tab w:val="left" w:pos="1440"/>
              </w:tabs>
              <w:suppressAutoHyphens/>
              <w:spacing w:after="0" w:line="240" w:lineRule="auto"/>
              <w:jc w:val="both"/>
              <w:outlineLvl w:val="0"/>
              <w:rPr>
                <w:rFonts w:ascii="Times New Roman" w:hAnsi="Times New Roman"/>
                <w:b/>
                <w:color w:val="000000"/>
                <w:sz w:val="24"/>
                <w:szCs w:val="24"/>
              </w:rPr>
            </w:pPr>
          </w:p>
          <w:p w14:paraId="01106B0C" w14:textId="77777777" w:rsidR="00711774" w:rsidRPr="00711774" w:rsidRDefault="00711774" w:rsidP="00711774">
            <w:pPr>
              <w:keepLines/>
              <w:tabs>
                <w:tab w:val="left" w:pos="1440"/>
              </w:tabs>
              <w:suppressAutoHyphens/>
              <w:spacing w:after="0" w:line="240" w:lineRule="auto"/>
              <w:jc w:val="both"/>
              <w:outlineLvl w:val="0"/>
              <w:rPr>
                <w:rFonts w:ascii="Times New Roman" w:hAnsi="Times New Roman"/>
                <w:b/>
                <w:color w:val="000000"/>
                <w:sz w:val="24"/>
                <w:szCs w:val="24"/>
              </w:rPr>
            </w:pPr>
            <w:bookmarkStart w:id="88" w:name="_Toc485392736"/>
            <w:bookmarkStart w:id="89" w:name="_Toc485393212"/>
            <w:bookmarkStart w:id="90" w:name="_Toc486343709"/>
            <w:bookmarkStart w:id="91" w:name="_Toc486430329"/>
            <w:r w:rsidRPr="00711774">
              <w:rPr>
                <w:rFonts w:ascii="Times New Roman" w:hAnsi="Times New Roman"/>
                <w:b/>
                <w:color w:val="000000"/>
                <w:sz w:val="24"/>
                <w:szCs w:val="24"/>
              </w:rPr>
              <w:t>___________________ /______________/</w:t>
            </w:r>
            <w:bookmarkEnd w:id="88"/>
            <w:bookmarkEnd w:id="89"/>
            <w:bookmarkEnd w:id="90"/>
            <w:bookmarkEnd w:id="91"/>
            <w:r w:rsidRPr="00711774">
              <w:rPr>
                <w:rFonts w:ascii="Times New Roman" w:hAnsi="Times New Roman"/>
                <w:b/>
                <w:color w:val="000000"/>
                <w:sz w:val="24"/>
                <w:szCs w:val="24"/>
              </w:rPr>
              <w:fldChar w:fldCharType="begin"/>
            </w:r>
            <w:r w:rsidRPr="00711774">
              <w:rPr>
                <w:rFonts w:ascii="Times New Roman" w:hAnsi="Times New Roman"/>
                <w:b/>
                <w:color w:val="000000"/>
                <w:sz w:val="24"/>
                <w:szCs w:val="24"/>
              </w:rPr>
              <w:instrText xml:space="preserve"> DOCVARIABLE direct </w:instrText>
            </w:r>
            <w:r w:rsidRPr="00711774">
              <w:rPr>
                <w:rFonts w:ascii="Times New Roman" w:hAnsi="Times New Roman"/>
                <w:b/>
                <w:color w:val="000000"/>
                <w:sz w:val="24"/>
                <w:szCs w:val="24"/>
              </w:rPr>
              <w:fldChar w:fldCharType="end"/>
            </w:r>
          </w:p>
        </w:tc>
      </w:tr>
      <w:tr w:rsidR="00711774" w:rsidRPr="00711774" w14:paraId="0652EADD" w14:textId="77777777" w:rsidTr="00E46519">
        <w:trPr>
          <w:trHeight w:val="606"/>
          <w:jc w:val="center"/>
        </w:trPr>
        <w:tc>
          <w:tcPr>
            <w:tcW w:w="5695" w:type="dxa"/>
          </w:tcPr>
          <w:p w14:paraId="60AF6398" w14:textId="77777777" w:rsidR="00711774" w:rsidRPr="00711774" w:rsidRDefault="00711774" w:rsidP="00711774">
            <w:pPr>
              <w:keepLines/>
              <w:tabs>
                <w:tab w:val="left" w:pos="1440"/>
              </w:tabs>
              <w:suppressAutoHyphens/>
              <w:spacing w:after="0" w:line="240" w:lineRule="auto"/>
              <w:jc w:val="both"/>
              <w:outlineLvl w:val="0"/>
              <w:rPr>
                <w:rFonts w:ascii="Times New Roman" w:hAnsi="Times New Roman"/>
                <w:b/>
                <w:color w:val="000000"/>
                <w:sz w:val="24"/>
                <w:szCs w:val="24"/>
              </w:rPr>
            </w:pPr>
          </w:p>
        </w:tc>
        <w:tc>
          <w:tcPr>
            <w:tcW w:w="4520" w:type="dxa"/>
          </w:tcPr>
          <w:p w14:paraId="438CA997" w14:textId="77777777" w:rsidR="00711774" w:rsidRPr="00711774" w:rsidRDefault="00711774" w:rsidP="00711774">
            <w:pPr>
              <w:keepLines/>
              <w:tabs>
                <w:tab w:val="left" w:pos="1440"/>
              </w:tabs>
              <w:suppressAutoHyphens/>
              <w:spacing w:after="0" w:line="240" w:lineRule="auto"/>
              <w:jc w:val="both"/>
              <w:outlineLvl w:val="0"/>
              <w:rPr>
                <w:rFonts w:ascii="Times New Roman" w:hAnsi="Times New Roman"/>
                <w:b/>
                <w:color w:val="000000"/>
                <w:sz w:val="24"/>
                <w:szCs w:val="24"/>
              </w:rPr>
            </w:pPr>
          </w:p>
        </w:tc>
      </w:tr>
    </w:tbl>
    <w:p w14:paraId="3608CE11" w14:textId="77777777" w:rsidR="00711774" w:rsidRPr="00711774" w:rsidRDefault="00711774" w:rsidP="00711774">
      <w:pPr>
        <w:keepLines/>
        <w:tabs>
          <w:tab w:val="left" w:pos="5670"/>
        </w:tabs>
        <w:suppressAutoHyphens/>
        <w:spacing w:after="0" w:line="240" w:lineRule="auto"/>
        <w:outlineLvl w:val="0"/>
        <w:rPr>
          <w:rFonts w:ascii="Times New Roman" w:hAnsi="Times New Roman"/>
          <w:b/>
          <w:color w:val="000000"/>
          <w:sz w:val="24"/>
          <w:szCs w:val="24"/>
        </w:rPr>
      </w:pPr>
      <w:bookmarkStart w:id="92" w:name="_Toc485392737"/>
      <w:bookmarkStart w:id="93" w:name="_Toc485393213"/>
      <w:bookmarkStart w:id="94" w:name="_Toc486343710"/>
      <w:bookmarkStart w:id="95" w:name="_Toc486430330"/>
      <w:r w:rsidRPr="00711774">
        <w:rPr>
          <w:rFonts w:ascii="Times New Roman" w:hAnsi="Times New Roman"/>
          <w:b/>
          <w:color w:val="000000"/>
          <w:sz w:val="24"/>
          <w:szCs w:val="24"/>
        </w:rPr>
        <w:t>М.П.</w:t>
      </w:r>
      <w:r w:rsidRPr="00711774">
        <w:rPr>
          <w:rFonts w:ascii="Times New Roman" w:hAnsi="Times New Roman"/>
          <w:b/>
          <w:color w:val="000000"/>
          <w:sz w:val="24"/>
          <w:szCs w:val="24"/>
        </w:rPr>
        <w:tab/>
        <w:t>М.П.</w:t>
      </w:r>
      <w:bookmarkEnd w:id="92"/>
      <w:bookmarkEnd w:id="93"/>
      <w:bookmarkEnd w:id="94"/>
      <w:bookmarkEnd w:id="95"/>
    </w:p>
    <w:p w14:paraId="0AD63B58" w14:textId="77777777" w:rsidR="00711774" w:rsidRPr="00711774" w:rsidRDefault="00711774" w:rsidP="00711774">
      <w:pPr>
        <w:keepLines/>
        <w:tabs>
          <w:tab w:val="left" w:pos="5670"/>
        </w:tabs>
        <w:suppressAutoHyphens/>
        <w:spacing w:after="0" w:line="240" w:lineRule="auto"/>
        <w:outlineLvl w:val="0"/>
        <w:rPr>
          <w:rFonts w:ascii="Times New Roman" w:hAnsi="Times New Roman"/>
          <w:b/>
          <w:color w:val="000000"/>
          <w:sz w:val="24"/>
          <w:szCs w:val="24"/>
        </w:rPr>
      </w:pPr>
    </w:p>
    <w:p w14:paraId="57AF584A" w14:textId="77777777" w:rsidR="00711774" w:rsidRPr="00711774" w:rsidRDefault="00711774" w:rsidP="00711774">
      <w:pPr>
        <w:keepLines/>
        <w:tabs>
          <w:tab w:val="left" w:pos="5670"/>
        </w:tabs>
        <w:suppressAutoHyphens/>
        <w:spacing w:after="0" w:line="240" w:lineRule="auto"/>
        <w:outlineLvl w:val="0"/>
        <w:rPr>
          <w:rFonts w:ascii="Times New Roman" w:hAnsi="Times New Roman"/>
          <w:b/>
          <w:color w:val="000000"/>
          <w:sz w:val="24"/>
          <w:szCs w:val="24"/>
        </w:rPr>
      </w:pPr>
    </w:p>
    <w:p w14:paraId="7CDAE6FF" w14:textId="77777777" w:rsidR="00711774" w:rsidRPr="00711774" w:rsidRDefault="00711774" w:rsidP="00711774">
      <w:pPr>
        <w:keepLines/>
        <w:tabs>
          <w:tab w:val="left" w:pos="5670"/>
        </w:tabs>
        <w:suppressAutoHyphens/>
        <w:spacing w:after="0" w:line="240" w:lineRule="auto"/>
        <w:outlineLvl w:val="0"/>
        <w:rPr>
          <w:rFonts w:ascii="Times New Roman" w:hAnsi="Times New Roman"/>
          <w:b/>
          <w:color w:val="000000"/>
          <w:sz w:val="24"/>
          <w:szCs w:val="24"/>
        </w:rPr>
      </w:pPr>
    </w:p>
    <w:p w14:paraId="74DCB5DA" w14:textId="77777777" w:rsidR="00711774" w:rsidRPr="00711774" w:rsidRDefault="00711774" w:rsidP="00711774">
      <w:pPr>
        <w:keepLines/>
        <w:tabs>
          <w:tab w:val="left" w:pos="5670"/>
        </w:tabs>
        <w:suppressAutoHyphens/>
        <w:spacing w:after="0" w:line="240" w:lineRule="auto"/>
        <w:outlineLvl w:val="0"/>
        <w:rPr>
          <w:rFonts w:ascii="Times New Roman" w:hAnsi="Times New Roman"/>
          <w:b/>
          <w:color w:val="000000"/>
          <w:sz w:val="24"/>
          <w:szCs w:val="24"/>
        </w:rPr>
      </w:pPr>
    </w:p>
    <w:p w14:paraId="523957B7" w14:textId="77777777" w:rsidR="00711774" w:rsidRPr="00711774" w:rsidRDefault="00711774" w:rsidP="00711774">
      <w:pPr>
        <w:keepLines/>
        <w:tabs>
          <w:tab w:val="left" w:pos="5670"/>
        </w:tabs>
        <w:suppressAutoHyphens/>
        <w:spacing w:after="0" w:line="240" w:lineRule="auto"/>
        <w:outlineLvl w:val="0"/>
        <w:rPr>
          <w:rFonts w:ascii="Times New Roman" w:hAnsi="Times New Roman"/>
          <w:b/>
          <w:color w:val="000000"/>
          <w:sz w:val="24"/>
          <w:szCs w:val="24"/>
        </w:rPr>
      </w:pPr>
    </w:p>
    <w:p w14:paraId="7CE6FA7E" w14:textId="77777777" w:rsidR="00711774" w:rsidRPr="00711774" w:rsidRDefault="00711774" w:rsidP="00711774">
      <w:pPr>
        <w:keepLines/>
        <w:tabs>
          <w:tab w:val="left" w:pos="5670"/>
        </w:tabs>
        <w:suppressAutoHyphens/>
        <w:spacing w:after="0" w:line="240" w:lineRule="auto"/>
        <w:outlineLvl w:val="0"/>
        <w:rPr>
          <w:rFonts w:ascii="Times New Roman" w:hAnsi="Times New Roman"/>
          <w:b/>
          <w:color w:val="000000"/>
          <w:sz w:val="24"/>
          <w:szCs w:val="24"/>
        </w:rPr>
      </w:pPr>
    </w:p>
    <w:p w14:paraId="4424AD02" w14:textId="77777777" w:rsidR="00711774" w:rsidRPr="00711774" w:rsidRDefault="00711774" w:rsidP="00711774">
      <w:pPr>
        <w:keepLines/>
        <w:tabs>
          <w:tab w:val="left" w:pos="5670"/>
        </w:tabs>
        <w:suppressAutoHyphens/>
        <w:spacing w:after="0" w:line="240" w:lineRule="auto"/>
        <w:outlineLvl w:val="0"/>
        <w:rPr>
          <w:rFonts w:ascii="Times New Roman" w:hAnsi="Times New Roman"/>
          <w:b/>
          <w:color w:val="000000"/>
          <w:sz w:val="24"/>
          <w:szCs w:val="24"/>
        </w:rPr>
      </w:pPr>
    </w:p>
    <w:p w14:paraId="4E0DFBAB" w14:textId="77777777" w:rsidR="00711774" w:rsidRPr="00711774" w:rsidRDefault="00711774" w:rsidP="00711774">
      <w:pPr>
        <w:keepLines/>
        <w:tabs>
          <w:tab w:val="left" w:pos="5670"/>
        </w:tabs>
        <w:suppressAutoHyphens/>
        <w:spacing w:after="0" w:line="240" w:lineRule="auto"/>
        <w:outlineLvl w:val="0"/>
        <w:rPr>
          <w:rFonts w:ascii="Times New Roman" w:hAnsi="Times New Roman"/>
          <w:b/>
          <w:color w:val="000000"/>
          <w:sz w:val="24"/>
          <w:szCs w:val="24"/>
        </w:rPr>
      </w:pPr>
    </w:p>
    <w:p w14:paraId="097CB614" w14:textId="77777777" w:rsidR="00711774" w:rsidRPr="00711774" w:rsidRDefault="00711774" w:rsidP="00711774">
      <w:pPr>
        <w:keepLines/>
        <w:tabs>
          <w:tab w:val="left" w:pos="5670"/>
        </w:tabs>
        <w:suppressAutoHyphens/>
        <w:spacing w:after="0" w:line="240" w:lineRule="auto"/>
        <w:outlineLvl w:val="0"/>
        <w:rPr>
          <w:rFonts w:ascii="Times New Roman" w:hAnsi="Times New Roman"/>
          <w:b/>
          <w:color w:val="000000"/>
          <w:sz w:val="24"/>
          <w:szCs w:val="24"/>
        </w:rPr>
      </w:pPr>
    </w:p>
    <w:p w14:paraId="1061C069" w14:textId="77777777" w:rsidR="00711774" w:rsidRPr="00711774" w:rsidRDefault="00711774" w:rsidP="00711774">
      <w:pPr>
        <w:keepLines/>
        <w:tabs>
          <w:tab w:val="left" w:pos="5670"/>
        </w:tabs>
        <w:suppressAutoHyphens/>
        <w:spacing w:after="0" w:line="240" w:lineRule="auto"/>
        <w:outlineLvl w:val="0"/>
        <w:rPr>
          <w:rFonts w:ascii="Times New Roman" w:hAnsi="Times New Roman"/>
          <w:b/>
          <w:color w:val="000000"/>
          <w:sz w:val="24"/>
          <w:szCs w:val="24"/>
        </w:rPr>
      </w:pPr>
    </w:p>
    <w:p w14:paraId="111F36E4" w14:textId="77777777" w:rsidR="00711774" w:rsidRPr="00711774" w:rsidRDefault="00711774" w:rsidP="00711774">
      <w:pPr>
        <w:keepLines/>
        <w:tabs>
          <w:tab w:val="left" w:pos="5670"/>
        </w:tabs>
        <w:suppressAutoHyphens/>
        <w:spacing w:after="0" w:line="240" w:lineRule="auto"/>
        <w:outlineLvl w:val="0"/>
        <w:rPr>
          <w:rFonts w:ascii="Times New Roman" w:hAnsi="Times New Roman"/>
          <w:b/>
          <w:color w:val="000000"/>
          <w:sz w:val="24"/>
          <w:szCs w:val="24"/>
        </w:rPr>
      </w:pPr>
    </w:p>
    <w:p w14:paraId="75898BE3" w14:textId="77777777" w:rsidR="00711774" w:rsidRPr="00711774" w:rsidRDefault="00711774" w:rsidP="00711774">
      <w:pPr>
        <w:keepLines/>
        <w:tabs>
          <w:tab w:val="left" w:pos="5670"/>
        </w:tabs>
        <w:suppressAutoHyphens/>
        <w:spacing w:after="0" w:line="240" w:lineRule="auto"/>
        <w:outlineLvl w:val="0"/>
        <w:rPr>
          <w:rFonts w:ascii="Times New Roman" w:hAnsi="Times New Roman"/>
          <w:b/>
          <w:color w:val="000000"/>
          <w:sz w:val="24"/>
          <w:szCs w:val="24"/>
        </w:rPr>
      </w:pPr>
    </w:p>
    <w:p w14:paraId="38C8731C" w14:textId="77777777" w:rsidR="00711774" w:rsidRPr="00711774" w:rsidRDefault="00711774" w:rsidP="00711774">
      <w:pPr>
        <w:keepLines/>
        <w:tabs>
          <w:tab w:val="left" w:pos="5670"/>
        </w:tabs>
        <w:suppressAutoHyphens/>
        <w:spacing w:after="0" w:line="240" w:lineRule="auto"/>
        <w:outlineLvl w:val="0"/>
        <w:rPr>
          <w:rFonts w:ascii="Times New Roman" w:hAnsi="Times New Roman"/>
          <w:b/>
          <w:color w:val="000000"/>
          <w:sz w:val="24"/>
          <w:szCs w:val="24"/>
        </w:rPr>
      </w:pPr>
    </w:p>
    <w:p w14:paraId="7CF4C585" w14:textId="77777777" w:rsidR="00711774" w:rsidRPr="00711774" w:rsidRDefault="00711774" w:rsidP="00711774">
      <w:pPr>
        <w:rPr>
          <w:rFonts w:ascii="Times New Roman" w:hAnsi="Times New Roman"/>
          <w:b/>
          <w:color w:val="000000"/>
          <w:sz w:val="24"/>
          <w:szCs w:val="24"/>
        </w:rPr>
      </w:pPr>
      <w:r w:rsidRPr="00711774">
        <w:rPr>
          <w:rFonts w:ascii="Times New Roman" w:hAnsi="Times New Roman"/>
          <w:b/>
          <w:color w:val="000000"/>
          <w:sz w:val="24"/>
          <w:szCs w:val="24"/>
        </w:rPr>
        <w:t>«Форма согласована»:</w:t>
      </w:r>
    </w:p>
    <w:tbl>
      <w:tblPr>
        <w:tblW w:w="10215" w:type="dxa"/>
        <w:jc w:val="center"/>
        <w:tblLayout w:type="fixed"/>
        <w:tblLook w:val="04A0" w:firstRow="1" w:lastRow="0" w:firstColumn="1" w:lastColumn="0" w:noHBand="0" w:noVBand="1"/>
      </w:tblPr>
      <w:tblGrid>
        <w:gridCol w:w="5695"/>
        <w:gridCol w:w="4520"/>
      </w:tblGrid>
      <w:tr w:rsidR="00711774" w:rsidRPr="00711774" w14:paraId="49A60DE7" w14:textId="77777777" w:rsidTr="00E46519">
        <w:trPr>
          <w:trHeight w:val="294"/>
          <w:jc w:val="center"/>
        </w:trPr>
        <w:tc>
          <w:tcPr>
            <w:tcW w:w="5695" w:type="dxa"/>
            <w:hideMark/>
          </w:tcPr>
          <w:p w14:paraId="554A830A" w14:textId="77777777" w:rsidR="00711774" w:rsidRPr="00711774" w:rsidRDefault="00711774" w:rsidP="00711774">
            <w:pPr>
              <w:spacing w:after="100" w:afterAutospacing="1"/>
              <w:rPr>
                <w:rFonts w:ascii="Times New Roman" w:hAnsi="Times New Roman"/>
                <w:b/>
                <w:color w:val="000000"/>
                <w:sz w:val="24"/>
                <w:szCs w:val="24"/>
              </w:rPr>
            </w:pPr>
            <w:r w:rsidRPr="00711774">
              <w:rPr>
                <w:rFonts w:ascii="Times New Roman" w:hAnsi="Times New Roman"/>
                <w:b/>
                <w:color w:val="000000"/>
                <w:sz w:val="24"/>
                <w:szCs w:val="24"/>
              </w:rPr>
              <w:t xml:space="preserve">                           АГЕНТ:</w:t>
            </w:r>
          </w:p>
        </w:tc>
        <w:tc>
          <w:tcPr>
            <w:tcW w:w="4520" w:type="dxa"/>
            <w:hideMark/>
          </w:tcPr>
          <w:p w14:paraId="2691FD10" w14:textId="77777777" w:rsidR="00711774" w:rsidRPr="00711774" w:rsidRDefault="00711774" w:rsidP="00711774">
            <w:pPr>
              <w:spacing w:after="100" w:afterAutospacing="1"/>
              <w:rPr>
                <w:rFonts w:ascii="Times New Roman" w:hAnsi="Times New Roman"/>
                <w:b/>
                <w:color w:val="000000"/>
                <w:sz w:val="24"/>
                <w:szCs w:val="24"/>
              </w:rPr>
            </w:pPr>
            <w:r w:rsidRPr="00711774">
              <w:rPr>
                <w:rFonts w:ascii="Times New Roman" w:hAnsi="Times New Roman"/>
                <w:b/>
                <w:color w:val="000000"/>
                <w:sz w:val="24"/>
                <w:szCs w:val="24"/>
              </w:rPr>
              <w:t xml:space="preserve">                СТРАХОВЩИК:</w:t>
            </w:r>
          </w:p>
        </w:tc>
      </w:tr>
      <w:tr w:rsidR="00711774" w:rsidRPr="00711774" w14:paraId="08EE6CC7" w14:textId="77777777" w:rsidTr="00E46519">
        <w:trPr>
          <w:trHeight w:val="342"/>
          <w:jc w:val="center"/>
        </w:trPr>
        <w:tc>
          <w:tcPr>
            <w:tcW w:w="5695" w:type="dxa"/>
          </w:tcPr>
          <w:p w14:paraId="02702E83" w14:textId="77777777" w:rsidR="00711774" w:rsidRPr="00711774" w:rsidRDefault="00711774" w:rsidP="00711774">
            <w:pPr>
              <w:spacing w:after="100" w:afterAutospacing="1"/>
              <w:rPr>
                <w:rFonts w:ascii="Times New Roman" w:hAnsi="Times New Roman"/>
                <w:b/>
                <w:color w:val="000000"/>
                <w:sz w:val="16"/>
                <w:szCs w:val="16"/>
              </w:rPr>
            </w:pPr>
          </w:p>
          <w:p w14:paraId="24B51808" w14:textId="77777777" w:rsidR="00711774" w:rsidRPr="00711774" w:rsidRDefault="00711774" w:rsidP="00711774">
            <w:pPr>
              <w:spacing w:after="100" w:afterAutospacing="1"/>
              <w:rPr>
                <w:rFonts w:ascii="Times New Roman" w:hAnsi="Times New Roman"/>
                <w:b/>
                <w:color w:val="000000"/>
                <w:sz w:val="24"/>
                <w:szCs w:val="24"/>
              </w:rPr>
            </w:pPr>
            <w:r w:rsidRPr="00711774">
              <w:rPr>
                <w:rFonts w:ascii="Times New Roman" w:hAnsi="Times New Roman"/>
                <w:b/>
                <w:color w:val="000000"/>
                <w:sz w:val="24"/>
                <w:szCs w:val="24"/>
              </w:rPr>
              <w:t>_________________ / ______________ /</w:t>
            </w:r>
          </w:p>
          <w:p w14:paraId="5267A67A" w14:textId="77777777" w:rsidR="00711774" w:rsidRPr="00711774" w:rsidRDefault="00711774" w:rsidP="00711774">
            <w:pPr>
              <w:spacing w:after="100" w:afterAutospacing="1"/>
              <w:rPr>
                <w:rFonts w:ascii="Times New Roman" w:hAnsi="Times New Roman"/>
                <w:b/>
                <w:color w:val="000000"/>
                <w:sz w:val="24"/>
                <w:szCs w:val="24"/>
              </w:rPr>
            </w:pPr>
          </w:p>
          <w:p w14:paraId="6D6A704F" w14:textId="77777777" w:rsidR="00711774" w:rsidRPr="00711774" w:rsidRDefault="00711774" w:rsidP="00711774">
            <w:pPr>
              <w:spacing w:after="100" w:afterAutospacing="1"/>
              <w:rPr>
                <w:rFonts w:ascii="Times New Roman" w:hAnsi="Times New Roman"/>
                <w:b/>
                <w:color w:val="000000"/>
                <w:sz w:val="24"/>
                <w:szCs w:val="24"/>
              </w:rPr>
            </w:pPr>
            <w:r w:rsidRPr="00711774">
              <w:rPr>
                <w:rFonts w:ascii="Times New Roman" w:hAnsi="Times New Roman"/>
                <w:b/>
                <w:color w:val="000000"/>
                <w:sz w:val="24"/>
                <w:szCs w:val="24"/>
              </w:rPr>
              <w:t xml:space="preserve">М.п. </w:t>
            </w:r>
            <w:r w:rsidRPr="00711774">
              <w:rPr>
                <w:rFonts w:ascii="Times New Roman" w:hAnsi="Times New Roman"/>
                <w:b/>
                <w:color w:val="000000"/>
                <w:sz w:val="24"/>
                <w:szCs w:val="24"/>
              </w:rPr>
              <w:fldChar w:fldCharType="begin"/>
            </w:r>
            <w:r w:rsidRPr="00711774">
              <w:rPr>
                <w:rFonts w:ascii="Times New Roman" w:hAnsi="Times New Roman"/>
                <w:b/>
                <w:color w:val="000000"/>
                <w:sz w:val="24"/>
                <w:szCs w:val="24"/>
              </w:rPr>
              <w:instrText xml:space="preserve"> DOCVARIABLE FIOdirVCKP </w:instrText>
            </w:r>
            <w:r w:rsidRPr="00711774">
              <w:rPr>
                <w:rFonts w:ascii="Times New Roman" w:hAnsi="Times New Roman"/>
                <w:color w:val="000000"/>
                <w:sz w:val="24"/>
                <w:szCs w:val="24"/>
              </w:rPr>
              <w:fldChar w:fldCharType="end"/>
            </w:r>
          </w:p>
        </w:tc>
        <w:tc>
          <w:tcPr>
            <w:tcW w:w="4520" w:type="dxa"/>
          </w:tcPr>
          <w:p w14:paraId="2763664F" w14:textId="77777777" w:rsidR="00711774" w:rsidRPr="00711774" w:rsidRDefault="00711774" w:rsidP="00711774">
            <w:pPr>
              <w:spacing w:after="100" w:afterAutospacing="1"/>
              <w:rPr>
                <w:rFonts w:ascii="Times New Roman" w:hAnsi="Times New Roman"/>
                <w:b/>
                <w:color w:val="000000"/>
                <w:sz w:val="16"/>
                <w:szCs w:val="16"/>
              </w:rPr>
            </w:pPr>
          </w:p>
          <w:p w14:paraId="2B58B5D9" w14:textId="77777777" w:rsidR="00711774" w:rsidRPr="00711774" w:rsidRDefault="00711774" w:rsidP="00711774">
            <w:pPr>
              <w:spacing w:after="100" w:afterAutospacing="1"/>
              <w:rPr>
                <w:rFonts w:ascii="Times New Roman" w:hAnsi="Times New Roman"/>
                <w:b/>
                <w:color w:val="000000"/>
                <w:sz w:val="24"/>
                <w:szCs w:val="24"/>
              </w:rPr>
            </w:pPr>
            <w:r w:rsidRPr="00711774">
              <w:rPr>
                <w:rFonts w:ascii="Times New Roman" w:hAnsi="Times New Roman"/>
                <w:b/>
                <w:color w:val="000000"/>
                <w:sz w:val="24"/>
                <w:szCs w:val="24"/>
              </w:rPr>
              <w:t>________________ / ___________ /</w:t>
            </w:r>
          </w:p>
          <w:p w14:paraId="054514CF" w14:textId="77777777" w:rsidR="00711774" w:rsidRPr="00711774" w:rsidRDefault="00711774" w:rsidP="00711774">
            <w:pPr>
              <w:spacing w:after="100" w:afterAutospacing="1"/>
              <w:rPr>
                <w:rFonts w:ascii="Times New Roman" w:hAnsi="Times New Roman"/>
                <w:b/>
                <w:color w:val="000000"/>
                <w:sz w:val="24"/>
                <w:szCs w:val="24"/>
              </w:rPr>
            </w:pPr>
          </w:p>
          <w:p w14:paraId="463C0DE9" w14:textId="77777777" w:rsidR="00711774" w:rsidRPr="00711774" w:rsidRDefault="00711774" w:rsidP="00711774">
            <w:pPr>
              <w:spacing w:after="100" w:afterAutospacing="1"/>
              <w:rPr>
                <w:rFonts w:ascii="Times New Roman" w:hAnsi="Times New Roman"/>
                <w:b/>
                <w:color w:val="000000"/>
                <w:sz w:val="24"/>
                <w:szCs w:val="24"/>
              </w:rPr>
            </w:pPr>
            <w:proofErr w:type="spellStart"/>
            <w:r w:rsidRPr="00711774">
              <w:rPr>
                <w:rFonts w:ascii="Times New Roman" w:hAnsi="Times New Roman"/>
                <w:b/>
                <w:color w:val="000000"/>
                <w:sz w:val="24"/>
                <w:szCs w:val="24"/>
              </w:rPr>
              <w:t>М.п</w:t>
            </w:r>
            <w:proofErr w:type="spellEnd"/>
            <w:r w:rsidRPr="00711774">
              <w:rPr>
                <w:rFonts w:ascii="Times New Roman" w:hAnsi="Times New Roman"/>
                <w:b/>
                <w:color w:val="000000"/>
                <w:sz w:val="24"/>
                <w:szCs w:val="24"/>
              </w:rPr>
              <w:t>.</w:t>
            </w:r>
            <w:r w:rsidRPr="00711774">
              <w:rPr>
                <w:rFonts w:ascii="Times New Roman" w:hAnsi="Times New Roman"/>
                <w:b/>
                <w:color w:val="000000"/>
                <w:sz w:val="24"/>
                <w:szCs w:val="24"/>
              </w:rPr>
              <w:fldChar w:fldCharType="begin"/>
            </w:r>
            <w:r w:rsidRPr="00711774">
              <w:rPr>
                <w:rFonts w:ascii="Times New Roman" w:hAnsi="Times New Roman"/>
                <w:b/>
                <w:color w:val="000000"/>
                <w:sz w:val="24"/>
                <w:szCs w:val="24"/>
              </w:rPr>
              <w:instrText xml:space="preserve"> DOCVARIABLE direct </w:instrText>
            </w:r>
            <w:r w:rsidRPr="00711774">
              <w:rPr>
                <w:rFonts w:ascii="Times New Roman" w:hAnsi="Times New Roman"/>
                <w:color w:val="000000"/>
                <w:sz w:val="24"/>
                <w:szCs w:val="24"/>
              </w:rPr>
              <w:fldChar w:fldCharType="end"/>
            </w:r>
          </w:p>
        </w:tc>
      </w:tr>
    </w:tbl>
    <w:p w14:paraId="3DCFCC8F" w14:textId="77777777" w:rsidR="00711774" w:rsidRPr="00711774" w:rsidRDefault="00711774" w:rsidP="00711774">
      <w:pPr>
        <w:keepLines/>
        <w:tabs>
          <w:tab w:val="left" w:pos="5670"/>
        </w:tabs>
        <w:suppressAutoHyphens/>
        <w:spacing w:after="0" w:line="240" w:lineRule="auto"/>
        <w:outlineLvl w:val="0"/>
        <w:rPr>
          <w:rFonts w:ascii="Times New Roman" w:hAnsi="Times New Roman"/>
          <w:color w:val="000000"/>
          <w:sz w:val="24"/>
          <w:szCs w:val="24"/>
        </w:rPr>
      </w:pPr>
    </w:p>
    <w:p w14:paraId="67E7619D" w14:textId="77777777" w:rsidR="00711774" w:rsidRPr="00711774" w:rsidRDefault="00711774" w:rsidP="00711774">
      <w:pPr>
        <w:spacing w:after="0" w:line="240" w:lineRule="auto"/>
        <w:rPr>
          <w:rFonts w:ascii="Times New Roman" w:hAnsi="Times New Roman"/>
          <w:color w:val="000000"/>
          <w:sz w:val="24"/>
          <w:szCs w:val="24"/>
        </w:rPr>
      </w:pPr>
    </w:p>
    <w:p w14:paraId="3298B1CE" w14:textId="77777777" w:rsidR="00711774" w:rsidRPr="00711774" w:rsidRDefault="00711774" w:rsidP="00711774">
      <w:pPr>
        <w:spacing w:after="0"/>
        <w:rPr>
          <w:rFonts w:ascii="Times New Roman" w:hAnsi="Times New Roman"/>
          <w:color w:val="000000"/>
          <w:sz w:val="24"/>
          <w:szCs w:val="24"/>
        </w:rPr>
        <w:sectPr w:rsidR="00711774" w:rsidRPr="00711774" w:rsidSect="00BA23C7">
          <w:headerReference w:type="default" r:id="rId12"/>
          <w:pgSz w:w="11906" w:h="16838"/>
          <w:pgMar w:top="1134" w:right="850" w:bottom="851" w:left="1134" w:header="708" w:footer="708" w:gutter="0"/>
          <w:cols w:space="720"/>
          <w:docGrid w:linePitch="299"/>
        </w:sectPr>
      </w:pPr>
    </w:p>
    <w:p w14:paraId="26EA09A6" w14:textId="77777777" w:rsidR="00711774" w:rsidRPr="00711774" w:rsidRDefault="00711774" w:rsidP="00711774">
      <w:pPr>
        <w:jc w:val="right"/>
        <w:rPr>
          <w:rFonts w:ascii="Times New Roman" w:hAnsi="Times New Roman"/>
          <w:color w:val="000000"/>
          <w:sz w:val="24"/>
          <w:szCs w:val="24"/>
        </w:rPr>
      </w:pPr>
      <w:r w:rsidRPr="00711774">
        <w:rPr>
          <w:rFonts w:ascii="Times New Roman" w:hAnsi="Times New Roman"/>
          <w:color w:val="000000"/>
          <w:sz w:val="24"/>
          <w:szCs w:val="24"/>
        </w:rPr>
        <w:lastRenderedPageBreak/>
        <w:t>Приложение № 2</w:t>
      </w:r>
    </w:p>
    <w:p w14:paraId="7B80E8A9" w14:textId="77777777" w:rsidR="00711774" w:rsidRPr="00711774" w:rsidRDefault="00711774" w:rsidP="00711774">
      <w:pPr>
        <w:jc w:val="right"/>
        <w:rPr>
          <w:rFonts w:ascii="Times New Roman" w:hAnsi="Times New Roman"/>
          <w:color w:val="000000"/>
          <w:sz w:val="24"/>
          <w:szCs w:val="24"/>
        </w:rPr>
      </w:pPr>
      <w:r w:rsidRPr="00711774">
        <w:rPr>
          <w:rFonts w:ascii="Times New Roman" w:hAnsi="Times New Roman"/>
          <w:color w:val="000000"/>
          <w:sz w:val="24"/>
          <w:szCs w:val="24"/>
        </w:rPr>
        <w:t xml:space="preserve">                                                                                                к Договору № ____________ от __________ 202_ г.</w:t>
      </w:r>
    </w:p>
    <w:p w14:paraId="1B6AA6EA" w14:textId="77777777" w:rsidR="00711774" w:rsidRPr="00711774" w:rsidRDefault="00711774" w:rsidP="00711774">
      <w:pPr>
        <w:jc w:val="center"/>
        <w:rPr>
          <w:rFonts w:ascii="Times New Roman" w:hAnsi="Times New Roman"/>
          <w:b/>
          <w:bCs/>
          <w:color w:val="000000"/>
          <w:sz w:val="24"/>
          <w:szCs w:val="24"/>
        </w:rPr>
      </w:pPr>
      <w:r w:rsidRPr="006E4EAF">
        <w:rPr>
          <w:rFonts w:ascii="Times New Roman" w:hAnsi="Times New Roman"/>
          <w:b/>
          <w:bCs/>
          <w:color w:val="000000"/>
          <w:sz w:val="24"/>
          <w:szCs w:val="24"/>
        </w:rPr>
        <w:t>Реестр оплаченных платежей</w:t>
      </w:r>
      <w:r w:rsidRPr="00711774">
        <w:rPr>
          <w:rFonts w:ascii="Times New Roman" w:hAnsi="Times New Roman"/>
          <w:b/>
          <w:bCs/>
          <w:color w:val="000000"/>
          <w:sz w:val="24"/>
          <w:szCs w:val="24"/>
        </w:rPr>
        <w:t xml:space="preserve"> за ________ 202__ года по ____________ р-ну</w:t>
      </w:r>
    </w:p>
    <w:tbl>
      <w:tblPr>
        <w:tblW w:w="21150" w:type="dxa"/>
        <w:tblInd w:w="-323" w:type="dxa"/>
        <w:tblLayout w:type="fixed"/>
        <w:tblLook w:val="04A0" w:firstRow="1" w:lastRow="0" w:firstColumn="1" w:lastColumn="0" w:noHBand="0" w:noVBand="1"/>
      </w:tblPr>
      <w:tblGrid>
        <w:gridCol w:w="1076"/>
        <w:gridCol w:w="13"/>
        <w:gridCol w:w="222"/>
        <w:gridCol w:w="422"/>
        <w:gridCol w:w="425"/>
        <w:gridCol w:w="580"/>
        <w:gridCol w:w="129"/>
        <w:gridCol w:w="709"/>
        <w:gridCol w:w="567"/>
        <w:gridCol w:w="332"/>
        <w:gridCol w:w="664"/>
        <w:gridCol w:w="226"/>
        <w:gridCol w:w="340"/>
        <w:gridCol w:w="211"/>
        <w:gridCol w:w="356"/>
        <w:gridCol w:w="425"/>
        <w:gridCol w:w="546"/>
        <w:gridCol w:w="121"/>
        <w:gridCol w:w="542"/>
        <w:gridCol w:w="492"/>
        <w:gridCol w:w="172"/>
        <w:gridCol w:w="537"/>
        <w:gridCol w:w="126"/>
        <w:gridCol w:w="45"/>
        <w:gridCol w:w="538"/>
        <w:gridCol w:w="80"/>
        <w:gridCol w:w="487"/>
        <w:gridCol w:w="177"/>
        <w:gridCol w:w="391"/>
        <w:gridCol w:w="272"/>
        <w:gridCol w:w="862"/>
        <w:gridCol w:w="118"/>
        <w:gridCol w:w="347"/>
        <w:gridCol w:w="952"/>
        <w:gridCol w:w="1276"/>
        <w:gridCol w:w="992"/>
        <w:gridCol w:w="5380"/>
      </w:tblGrid>
      <w:tr w:rsidR="00711774" w:rsidRPr="00711774" w14:paraId="7044BE45" w14:textId="77777777" w:rsidTr="00E46519">
        <w:trPr>
          <w:gridAfter w:val="1"/>
          <w:wAfter w:w="5380" w:type="dxa"/>
          <w:trHeight w:val="1270"/>
        </w:trPr>
        <w:tc>
          <w:tcPr>
            <w:tcW w:w="1076" w:type="dxa"/>
            <w:tcBorders>
              <w:top w:val="single" w:sz="4" w:space="0" w:color="auto"/>
              <w:left w:val="single" w:sz="4" w:space="0" w:color="auto"/>
              <w:bottom w:val="single" w:sz="4" w:space="0" w:color="auto"/>
              <w:right w:val="single" w:sz="4" w:space="0" w:color="auto"/>
            </w:tcBorders>
            <w:vAlign w:val="center"/>
            <w:hideMark/>
          </w:tcPr>
          <w:p w14:paraId="65921AE0" w14:textId="77777777" w:rsidR="00711774" w:rsidRPr="00711774" w:rsidRDefault="00711774" w:rsidP="00711774">
            <w:pPr>
              <w:suppressAutoHyphens/>
              <w:spacing w:after="0" w:line="240" w:lineRule="auto"/>
              <w:jc w:val="center"/>
              <w:rPr>
                <w:rFonts w:ascii="Arial" w:hAnsi="Arial" w:cs="Arial"/>
                <w:bCs/>
                <w:color w:val="000000"/>
                <w:sz w:val="14"/>
                <w:szCs w:val="14"/>
              </w:rPr>
            </w:pPr>
            <w:r w:rsidRPr="00711774">
              <w:rPr>
                <w:rFonts w:ascii="Arial" w:hAnsi="Arial" w:cs="Arial"/>
                <w:bCs/>
                <w:color w:val="000000"/>
                <w:sz w:val="14"/>
                <w:szCs w:val="14"/>
              </w:rPr>
              <w:t>Уникальный номер дома</w:t>
            </w:r>
          </w:p>
        </w:tc>
        <w:tc>
          <w:tcPr>
            <w:tcW w:w="657" w:type="dxa"/>
            <w:gridSpan w:val="3"/>
            <w:tcBorders>
              <w:top w:val="single" w:sz="4" w:space="0" w:color="auto"/>
              <w:left w:val="nil"/>
              <w:bottom w:val="single" w:sz="4" w:space="0" w:color="auto"/>
              <w:right w:val="single" w:sz="4" w:space="0" w:color="auto"/>
            </w:tcBorders>
            <w:noWrap/>
            <w:vAlign w:val="center"/>
            <w:hideMark/>
          </w:tcPr>
          <w:p w14:paraId="311DE23C" w14:textId="77777777" w:rsidR="00711774" w:rsidRPr="00711774" w:rsidRDefault="00711774" w:rsidP="00711774">
            <w:pPr>
              <w:suppressAutoHyphens/>
              <w:spacing w:after="0" w:line="240" w:lineRule="auto"/>
              <w:jc w:val="center"/>
              <w:rPr>
                <w:rFonts w:ascii="Arial" w:hAnsi="Arial" w:cs="Arial"/>
                <w:bCs/>
                <w:color w:val="000000"/>
                <w:sz w:val="14"/>
                <w:szCs w:val="14"/>
              </w:rPr>
            </w:pPr>
            <w:r w:rsidRPr="00711774">
              <w:rPr>
                <w:rFonts w:ascii="Arial" w:hAnsi="Arial" w:cs="Arial"/>
                <w:bCs/>
                <w:color w:val="000000"/>
                <w:sz w:val="14"/>
                <w:szCs w:val="14"/>
              </w:rPr>
              <w:t>Район</w:t>
            </w:r>
          </w:p>
        </w:tc>
        <w:tc>
          <w:tcPr>
            <w:tcW w:w="425" w:type="dxa"/>
            <w:tcBorders>
              <w:top w:val="single" w:sz="4" w:space="0" w:color="auto"/>
              <w:left w:val="nil"/>
              <w:bottom w:val="single" w:sz="4" w:space="0" w:color="auto"/>
              <w:right w:val="single" w:sz="4" w:space="0" w:color="auto"/>
            </w:tcBorders>
            <w:noWrap/>
            <w:vAlign w:val="center"/>
            <w:hideMark/>
          </w:tcPr>
          <w:p w14:paraId="627CEFFC" w14:textId="77777777" w:rsidR="00711774" w:rsidRPr="00711774" w:rsidRDefault="00711774" w:rsidP="00711774">
            <w:pPr>
              <w:suppressAutoHyphens/>
              <w:spacing w:after="0" w:line="240" w:lineRule="auto"/>
              <w:jc w:val="center"/>
              <w:rPr>
                <w:rFonts w:ascii="Arial" w:hAnsi="Arial" w:cs="Arial"/>
                <w:bCs/>
                <w:color w:val="000000"/>
                <w:sz w:val="14"/>
                <w:szCs w:val="14"/>
              </w:rPr>
            </w:pPr>
            <w:r w:rsidRPr="00711774">
              <w:rPr>
                <w:rFonts w:ascii="Arial" w:hAnsi="Arial" w:cs="Arial"/>
                <w:bCs/>
                <w:color w:val="000000"/>
                <w:sz w:val="14"/>
                <w:szCs w:val="14"/>
              </w:rPr>
              <w:t>Участок</w:t>
            </w:r>
          </w:p>
        </w:tc>
        <w:tc>
          <w:tcPr>
            <w:tcW w:w="709" w:type="dxa"/>
            <w:gridSpan w:val="2"/>
            <w:tcBorders>
              <w:top w:val="single" w:sz="4" w:space="0" w:color="auto"/>
              <w:left w:val="nil"/>
              <w:bottom w:val="single" w:sz="4" w:space="0" w:color="auto"/>
              <w:right w:val="single" w:sz="4" w:space="0" w:color="auto"/>
            </w:tcBorders>
            <w:vAlign w:val="center"/>
            <w:hideMark/>
          </w:tcPr>
          <w:p w14:paraId="6E0F8EBB" w14:textId="77777777" w:rsidR="00711774" w:rsidRPr="00711774" w:rsidRDefault="00711774" w:rsidP="00711774">
            <w:pPr>
              <w:suppressAutoHyphens/>
              <w:spacing w:after="0" w:line="240" w:lineRule="auto"/>
              <w:jc w:val="center"/>
              <w:rPr>
                <w:rFonts w:ascii="Arial" w:hAnsi="Arial" w:cs="Arial"/>
                <w:bCs/>
                <w:color w:val="000000"/>
                <w:sz w:val="14"/>
                <w:szCs w:val="14"/>
              </w:rPr>
            </w:pPr>
            <w:r w:rsidRPr="00711774">
              <w:rPr>
                <w:rFonts w:ascii="Arial" w:hAnsi="Arial" w:cs="Arial"/>
                <w:bCs/>
                <w:color w:val="000000"/>
                <w:sz w:val="14"/>
                <w:szCs w:val="14"/>
              </w:rPr>
              <w:t>Город/населенный пункт</w:t>
            </w:r>
          </w:p>
        </w:tc>
        <w:tc>
          <w:tcPr>
            <w:tcW w:w="709" w:type="dxa"/>
            <w:tcBorders>
              <w:top w:val="single" w:sz="4" w:space="0" w:color="auto"/>
              <w:left w:val="nil"/>
              <w:bottom w:val="single" w:sz="4" w:space="0" w:color="auto"/>
              <w:right w:val="single" w:sz="4" w:space="0" w:color="auto"/>
            </w:tcBorders>
            <w:noWrap/>
            <w:vAlign w:val="center"/>
            <w:hideMark/>
          </w:tcPr>
          <w:p w14:paraId="65E38342" w14:textId="77777777" w:rsidR="00711774" w:rsidRPr="00711774" w:rsidRDefault="00711774" w:rsidP="00711774">
            <w:pPr>
              <w:suppressAutoHyphens/>
              <w:spacing w:after="0" w:line="240" w:lineRule="auto"/>
              <w:jc w:val="center"/>
              <w:rPr>
                <w:rFonts w:ascii="Arial" w:hAnsi="Arial" w:cs="Arial"/>
                <w:bCs/>
                <w:color w:val="000000"/>
                <w:sz w:val="14"/>
                <w:szCs w:val="14"/>
              </w:rPr>
            </w:pPr>
            <w:r w:rsidRPr="00711774">
              <w:rPr>
                <w:rFonts w:ascii="Arial" w:hAnsi="Arial" w:cs="Arial"/>
                <w:bCs/>
                <w:color w:val="000000"/>
                <w:sz w:val="14"/>
                <w:szCs w:val="14"/>
              </w:rPr>
              <w:t>Улица</w:t>
            </w:r>
          </w:p>
        </w:tc>
        <w:tc>
          <w:tcPr>
            <w:tcW w:w="567" w:type="dxa"/>
            <w:tcBorders>
              <w:top w:val="single" w:sz="4" w:space="0" w:color="auto"/>
              <w:left w:val="nil"/>
              <w:bottom w:val="single" w:sz="4" w:space="0" w:color="auto"/>
              <w:right w:val="single" w:sz="4" w:space="0" w:color="auto"/>
            </w:tcBorders>
            <w:noWrap/>
            <w:vAlign w:val="center"/>
            <w:hideMark/>
          </w:tcPr>
          <w:p w14:paraId="642F6765" w14:textId="77777777" w:rsidR="00711774" w:rsidRPr="00711774" w:rsidRDefault="00711774" w:rsidP="00711774">
            <w:pPr>
              <w:suppressAutoHyphens/>
              <w:spacing w:after="0" w:line="240" w:lineRule="auto"/>
              <w:jc w:val="center"/>
              <w:rPr>
                <w:rFonts w:ascii="Arial" w:hAnsi="Arial" w:cs="Arial"/>
                <w:bCs/>
                <w:color w:val="000000"/>
                <w:sz w:val="14"/>
                <w:szCs w:val="14"/>
              </w:rPr>
            </w:pPr>
            <w:r w:rsidRPr="00711774">
              <w:rPr>
                <w:rFonts w:ascii="Arial" w:hAnsi="Arial" w:cs="Arial"/>
                <w:bCs/>
                <w:color w:val="000000"/>
                <w:sz w:val="14"/>
                <w:szCs w:val="14"/>
              </w:rPr>
              <w:t>Дом</w:t>
            </w:r>
          </w:p>
        </w:tc>
        <w:tc>
          <w:tcPr>
            <w:tcW w:w="996" w:type="dxa"/>
            <w:gridSpan w:val="2"/>
            <w:tcBorders>
              <w:top w:val="single" w:sz="4" w:space="0" w:color="auto"/>
              <w:left w:val="nil"/>
              <w:bottom w:val="single" w:sz="4" w:space="0" w:color="auto"/>
              <w:right w:val="single" w:sz="4" w:space="0" w:color="auto"/>
            </w:tcBorders>
            <w:vAlign w:val="center"/>
            <w:hideMark/>
          </w:tcPr>
          <w:p w14:paraId="099E8787" w14:textId="77777777" w:rsidR="00711774" w:rsidRPr="00711774" w:rsidRDefault="00711774" w:rsidP="00711774">
            <w:pPr>
              <w:suppressAutoHyphens/>
              <w:spacing w:after="0" w:line="240" w:lineRule="auto"/>
              <w:jc w:val="center"/>
              <w:rPr>
                <w:rFonts w:ascii="Arial" w:hAnsi="Arial" w:cs="Arial"/>
                <w:bCs/>
                <w:color w:val="000000"/>
                <w:sz w:val="14"/>
                <w:szCs w:val="14"/>
              </w:rPr>
            </w:pPr>
            <w:r w:rsidRPr="00711774">
              <w:rPr>
                <w:rFonts w:ascii="Arial" w:hAnsi="Arial" w:cs="Arial"/>
                <w:bCs/>
                <w:color w:val="000000"/>
                <w:sz w:val="14"/>
                <w:szCs w:val="14"/>
              </w:rPr>
              <w:t>Вид заселения (социальный наем, собственность индивидуальная, долевая собственность)</w:t>
            </w:r>
          </w:p>
        </w:tc>
        <w:tc>
          <w:tcPr>
            <w:tcW w:w="566" w:type="dxa"/>
            <w:gridSpan w:val="2"/>
            <w:tcBorders>
              <w:top w:val="single" w:sz="4" w:space="0" w:color="auto"/>
              <w:left w:val="nil"/>
              <w:bottom w:val="single" w:sz="4" w:space="0" w:color="auto"/>
              <w:right w:val="single" w:sz="4" w:space="0" w:color="auto"/>
            </w:tcBorders>
            <w:vAlign w:val="center"/>
            <w:hideMark/>
          </w:tcPr>
          <w:p w14:paraId="21C206DC" w14:textId="77777777" w:rsidR="00711774" w:rsidRPr="00711774" w:rsidRDefault="00711774" w:rsidP="00711774">
            <w:pPr>
              <w:suppressAutoHyphens/>
              <w:spacing w:after="0" w:line="240" w:lineRule="auto"/>
              <w:jc w:val="center"/>
              <w:rPr>
                <w:rFonts w:ascii="Arial" w:hAnsi="Arial" w:cs="Arial"/>
                <w:bCs/>
                <w:color w:val="000000"/>
                <w:sz w:val="14"/>
                <w:szCs w:val="14"/>
              </w:rPr>
            </w:pPr>
            <w:r w:rsidRPr="00711774">
              <w:rPr>
                <w:rFonts w:ascii="Arial" w:hAnsi="Arial" w:cs="Arial"/>
                <w:bCs/>
                <w:color w:val="000000"/>
                <w:sz w:val="14"/>
                <w:szCs w:val="14"/>
              </w:rPr>
              <w:t>Код плательщика</w:t>
            </w:r>
          </w:p>
        </w:tc>
        <w:tc>
          <w:tcPr>
            <w:tcW w:w="567" w:type="dxa"/>
            <w:gridSpan w:val="2"/>
            <w:tcBorders>
              <w:top w:val="single" w:sz="4" w:space="0" w:color="auto"/>
              <w:left w:val="nil"/>
              <w:bottom w:val="single" w:sz="4" w:space="0" w:color="auto"/>
              <w:right w:val="single" w:sz="4" w:space="0" w:color="auto"/>
            </w:tcBorders>
            <w:vAlign w:val="center"/>
            <w:hideMark/>
          </w:tcPr>
          <w:p w14:paraId="2B8DDDF8" w14:textId="77777777" w:rsidR="00711774" w:rsidRPr="00711774" w:rsidRDefault="00711774" w:rsidP="00711774">
            <w:pPr>
              <w:suppressAutoHyphens/>
              <w:spacing w:after="0" w:line="240" w:lineRule="auto"/>
              <w:jc w:val="center"/>
              <w:rPr>
                <w:rFonts w:ascii="Arial" w:hAnsi="Arial" w:cs="Arial"/>
                <w:bCs/>
                <w:color w:val="000000"/>
                <w:sz w:val="14"/>
                <w:szCs w:val="14"/>
              </w:rPr>
            </w:pPr>
            <w:r w:rsidRPr="00711774">
              <w:rPr>
                <w:rFonts w:ascii="Arial" w:hAnsi="Arial" w:cs="Arial"/>
                <w:bCs/>
                <w:color w:val="000000"/>
                <w:sz w:val="14"/>
                <w:szCs w:val="14"/>
              </w:rPr>
              <w:t>Лицевой счет</w:t>
            </w:r>
          </w:p>
        </w:tc>
        <w:tc>
          <w:tcPr>
            <w:tcW w:w="425" w:type="dxa"/>
            <w:tcBorders>
              <w:top w:val="single" w:sz="4" w:space="0" w:color="auto"/>
              <w:left w:val="nil"/>
              <w:bottom w:val="single" w:sz="4" w:space="0" w:color="auto"/>
              <w:right w:val="single" w:sz="4" w:space="0" w:color="auto"/>
            </w:tcBorders>
            <w:vAlign w:val="center"/>
            <w:hideMark/>
          </w:tcPr>
          <w:p w14:paraId="7C8947D6" w14:textId="77777777" w:rsidR="00711774" w:rsidRPr="00711774" w:rsidRDefault="00711774" w:rsidP="00711774">
            <w:pPr>
              <w:suppressAutoHyphens/>
              <w:spacing w:after="0" w:line="240" w:lineRule="auto"/>
              <w:jc w:val="center"/>
              <w:rPr>
                <w:rFonts w:ascii="Arial" w:hAnsi="Arial" w:cs="Arial"/>
                <w:bCs/>
                <w:color w:val="000000"/>
                <w:sz w:val="14"/>
                <w:szCs w:val="14"/>
              </w:rPr>
            </w:pPr>
            <w:r w:rsidRPr="00711774">
              <w:rPr>
                <w:rFonts w:ascii="Arial" w:hAnsi="Arial" w:cs="Arial"/>
                <w:bCs/>
                <w:color w:val="000000"/>
                <w:sz w:val="14"/>
                <w:szCs w:val="14"/>
              </w:rPr>
              <w:t>Общая площадь</w:t>
            </w:r>
          </w:p>
        </w:tc>
        <w:tc>
          <w:tcPr>
            <w:tcW w:w="667" w:type="dxa"/>
            <w:gridSpan w:val="2"/>
            <w:tcBorders>
              <w:top w:val="single" w:sz="4" w:space="0" w:color="auto"/>
              <w:left w:val="nil"/>
              <w:bottom w:val="single" w:sz="4" w:space="0" w:color="auto"/>
              <w:right w:val="single" w:sz="4" w:space="0" w:color="auto"/>
            </w:tcBorders>
            <w:vAlign w:val="center"/>
            <w:hideMark/>
          </w:tcPr>
          <w:p w14:paraId="3995C74A" w14:textId="77777777" w:rsidR="00711774" w:rsidRPr="00711774" w:rsidRDefault="00711774" w:rsidP="00711774">
            <w:pPr>
              <w:suppressAutoHyphens/>
              <w:spacing w:after="0" w:line="240" w:lineRule="auto"/>
              <w:jc w:val="center"/>
              <w:rPr>
                <w:rFonts w:ascii="Arial" w:hAnsi="Arial" w:cs="Arial"/>
                <w:bCs/>
                <w:color w:val="000000"/>
                <w:sz w:val="14"/>
                <w:szCs w:val="14"/>
              </w:rPr>
            </w:pPr>
            <w:r w:rsidRPr="00711774">
              <w:rPr>
                <w:rFonts w:ascii="Arial" w:hAnsi="Arial" w:cs="Arial"/>
                <w:bCs/>
                <w:color w:val="000000"/>
                <w:sz w:val="14"/>
                <w:szCs w:val="14"/>
              </w:rPr>
              <w:t>Жилая площадь</w:t>
            </w:r>
          </w:p>
        </w:tc>
        <w:tc>
          <w:tcPr>
            <w:tcW w:w="1034" w:type="dxa"/>
            <w:gridSpan w:val="2"/>
            <w:tcBorders>
              <w:top w:val="single" w:sz="4" w:space="0" w:color="auto"/>
              <w:left w:val="nil"/>
              <w:bottom w:val="single" w:sz="4" w:space="0" w:color="auto"/>
              <w:right w:val="single" w:sz="4" w:space="0" w:color="auto"/>
            </w:tcBorders>
            <w:vAlign w:val="center"/>
            <w:hideMark/>
          </w:tcPr>
          <w:p w14:paraId="420B471C" w14:textId="77777777" w:rsidR="00711774" w:rsidRPr="00711774" w:rsidRDefault="00711774" w:rsidP="00711774">
            <w:pPr>
              <w:suppressAutoHyphens/>
              <w:spacing w:after="0" w:line="240" w:lineRule="auto"/>
              <w:jc w:val="center"/>
              <w:rPr>
                <w:rFonts w:ascii="Arial" w:hAnsi="Arial" w:cs="Arial"/>
                <w:bCs/>
                <w:color w:val="000000"/>
                <w:sz w:val="14"/>
                <w:szCs w:val="14"/>
              </w:rPr>
            </w:pPr>
            <w:r w:rsidRPr="00711774">
              <w:rPr>
                <w:rFonts w:ascii="Arial" w:hAnsi="Arial" w:cs="Arial"/>
                <w:bCs/>
                <w:color w:val="000000"/>
                <w:sz w:val="14"/>
                <w:szCs w:val="14"/>
              </w:rPr>
              <w:t>Страховая премия, руб.</w:t>
            </w:r>
          </w:p>
        </w:tc>
        <w:tc>
          <w:tcPr>
            <w:tcW w:w="709" w:type="dxa"/>
            <w:gridSpan w:val="2"/>
            <w:tcBorders>
              <w:top w:val="single" w:sz="4" w:space="0" w:color="auto"/>
              <w:left w:val="nil"/>
              <w:bottom w:val="single" w:sz="4" w:space="0" w:color="auto"/>
              <w:right w:val="single" w:sz="4" w:space="0" w:color="auto"/>
            </w:tcBorders>
            <w:vAlign w:val="center"/>
            <w:hideMark/>
          </w:tcPr>
          <w:p w14:paraId="45B3E639" w14:textId="77777777" w:rsidR="00711774" w:rsidRPr="00711774" w:rsidRDefault="00711774" w:rsidP="00711774">
            <w:pPr>
              <w:suppressAutoHyphens/>
              <w:spacing w:after="0" w:line="240" w:lineRule="auto"/>
              <w:jc w:val="center"/>
              <w:rPr>
                <w:rFonts w:ascii="Arial" w:hAnsi="Arial" w:cs="Arial"/>
                <w:bCs/>
                <w:color w:val="000000"/>
                <w:sz w:val="14"/>
                <w:szCs w:val="14"/>
              </w:rPr>
            </w:pPr>
            <w:r w:rsidRPr="00711774">
              <w:rPr>
                <w:rFonts w:ascii="Arial" w:hAnsi="Arial" w:cs="Arial"/>
                <w:bCs/>
                <w:color w:val="000000"/>
                <w:sz w:val="14"/>
                <w:szCs w:val="14"/>
              </w:rPr>
              <w:t>Дата оплаты страховой премии</w:t>
            </w:r>
          </w:p>
        </w:tc>
        <w:tc>
          <w:tcPr>
            <w:tcW w:w="709" w:type="dxa"/>
            <w:gridSpan w:val="3"/>
            <w:tcBorders>
              <w:top w:val="single" w:sz="4" w:space="0" w:color="auto"/>
              <w:left w:val="nil"/>
              <w:bottom w:val="single" w:sz="4" w:space="0" w:color="auto"/>
              <w:right w:val="single" w:sz="4" w:space="0" w:color="auto"/>
            </w:tcBorders>
            <w:vAlign w:val="center"/>
            <w:hideMark/>
          </w:tcPr>
          <w:p w14:paraId="2193E583" w14:textId="77777777" w:rsidR="00711774" w:rsidRPr="00711774" w:rsidRDefault="00711774" w:rsidP="00711774">
            <w:pPr>
              <w:suppressAutoHyphens/>
              <w:spacing w:after="0" w:line="240" w:lineRule="auto"/>
              <w:jc w:val="center"/>
              <w:rPr>
                <w:rFonts w:ascii="Arial" w:hAnsi="Arial" w:cs="Arial"/>
                <w:bCs/>
                <w:color w:val="000000"/>
                <w:sz w:val="14"/>
                <w:szCs w:val="14"/>
              </w:rPr>
            </w:pPr>
            <w:r w:rsidRPr="00711774">
              <w:rPr>
                <w:rFonts w:ascii="Arial" w:hAnsi="Arial" w:cs="Arial"/>
                <w:bCs/>
                <w:color w:val="000000"/>
                <w:sz w:val="14"/>
                <w:szCs w:val="14"/>
              </w:rPr>
              <w:t>Страховая сумма, руб.</w:t>
            </w:r>
          </w:p>
        </w:tc>
        <w:tc>
          <w:tcPr>
            <w:tcW w:w="567" w:type="dxa"/>
            <w:gridSpan w:val="2"/>
            <w:tcBorders>
              <w:top w:val="single" w:sz="4" w:space="0" w:color="auto"/>
              <w:left w:val="nil"/>
              <w:bottom w:val="single" w:sz="4" w:space="0" w:color="auto"/>
              <w:right w:val="single" w:sz="4" w:space="0" w:color="auto"/>
            </w:tcBorders>
            <w:noWrap/>
            <w:vAlign w:val="center"/>
            <w:hideMark/>
          </w:tcPr>
          <w:p w14:paraId="41D88D09" w14:textId="77777777" w:rsidR="00711774" w:rsidRPr="00711774" w:rsidRDefault="00711774" w:rsidP="00711774">
            <w:pPr>
              <w:suppressAutoHyphens/>
              <w:spacing w:after="0" w:line="240" w:lineRule="auto"/>
              <w:jc w:val="center"/>
              <w:rPr>
                <w:rFonts w:ascii="Arial" w:hAnsi="Arial" w:cs="Arial"/>
                <w:bCs/>
                <w:color w:val="000000"/>
                <w:sz w:val="14"/>
                <w:szCs w:val="14"/>
              </w:rPr>
            </w:pPr>
            <w:r w:rsidRPr="00711774">
              <w:rPr>
                <w:rFonts w:ascii="Arial" w:hAnsi="Arial" w:cs="Arial"/>
                <w:bCs/>
                <w:color w:val="000000"/>
                <w:sz w:val="14"/>
                <w:szCs w:val="14"/>
              </w:rPr>
              <w:t>Договора страхования</w:t>
            </w:r>
          </w:p>
        </w:tc>
        <w:tc>
          <w:tcPr>
            <w:tcW w:w="568" w:type="dxa"/>
            <w:gridSpan w:val="2"/>
            <w:tcBorders>
              <w:top w:val="single" w:sz="4" w:space="0" w:color="auto"/>
              <w:left w:val="nil"/>
              <w:bottom w:val="single" w:sz="4" w:space="0" w:color="auto"/>
              <w:right w:val="single" w:sz="4" w:space="0" w:color="auto"/>
            </w:tcBorders>
            <w:vAlign w:val="center"/>
            <w:hideMark/>
          </w:tcPr>
          <w:p w14:paraId="2BA75FD2" w14:textId="77777777" w:rsidR="00711774" w:rsidRPr="00711774" w:rsidRDefault="00711774" w:rsidP="00711774">
            <w:pPr>
              <w:suppressAutoHyphens/>
              <w:spacing w:after="0" w:line="240" w:lineRule="auto"/>
              <w:jc w:val="center"/>
              <w:rPr>
                <w:rFonts w:ascii="Arial" w:hAnsi="Arial" w:cs="Arial"/>
                <w:bCs/>
                <w:color w:val="000000"/>
                <w:sz w:val="14"/>
                <w:szCs w:val="14"/>
              </w:rPr>
            </w:pPr>
            <w:r w:rsidRPr="00711774">
              <w:rPr>
                <w:rFonts w:ascii="Arial" w:hAnsi="Arial" w:cs="Arial"/>
                <w:bCs/>
                <w:color w:val="000000"/>
                <w:sz w:val="14"/>
                <w:szCs w:val="14"/>
              </w:rPr>
              <w:t>Дата начала срока страхования</w:t>
            </w:r>
          </w:p>
        </w:tc>
        <w:tc>
          <w:tcPr>
            <w:tcW w:w="1134" w:type="dxa"/>
            <w:gridSpan w:val="2"/>
            <w:tcBorders>
              <w:top w:val="single" w:sz="4" w:space="0" w:color="auto"/>
              <w:left w:val="nil"/>
              <w:bottom w:val="single" w:sz="4" w:space="0" w:color="auto"/>
              <w:right w:val="single" w:sz="4" w:space="0" w:color="auto"/>
            </w:tcBorders>
            <w:vAlign w:val="center"/>
            <w:hideMark/>
          </w:tcPr>
          <w:p w14:paraId="4F13D50D" w14:textId="77777777" w:rsidR="00711774" w:rsidRPr="00711774" w:rsidRDefault="00711774" w:rsidP="00711774">
            <w:pPr>
              <w:suppressAutoHyphens/>
              <w:spacing w:after="0" w:line="240" w:lineRule="auto"/>
              <w:jc w:val="center"/>
              <w:rPr>
                <w:rFonts w:ascii="Arial" w:hAnsi="Arial" w:cs="Arial"/>
                <w:bCs/>
                <w:color w:val="000000"/>
                <w:sz w:val="14"/>
                <w:szCs w:val="14"/>
              </w:rPr>
            </w:pPr>
            <w:r w:rsidRPr="00711774">
              <w:rPr>
                <w:rFonts w:ascii="Arial" w:hAnsi="Arial" w:cs="Arial"/>
                <w:bCs/>
                <w:color w:val="000000"/>
                <w:sz w:val="14"/>
                <w:szCs w:val="14"/>
              </w:rPr>
              <w:t>Дата окончания срока страхования</w:t>
            </w:r>
          </w:p>
        </w:tc>
        <w:tc>
          <w:tcPr>
            <w:tcW w:w="1417" w:type="dxa"/>
            <w:gridSpan w:val="3"/>
            <w:tcBorders>
              <w:top w:val="single" w:sz="4" w:space="0" w:color="auto"/>
              <w:left w:val="nil"/>
              <w:bottom w:val="single" w:sz="4" w:space="0" w:color="auto"/>
              <w:right w:val="single" w:sz="4" w:space="0" w:color="auto"/>
            </w:tcBorders>
            <w:noWrap/>
            <w:vAlign w:val="center"/>
            <w:hideMark/>
          </w:tcPr>
          <w:p w14:paraId="46E144CA" w14:textId="77777777" w:rsidR="00711774" w:rsidRPr="00711774" w:rsidRDefault="00711774" w:rsidP="00711774">
            <w:pPr>
              <w:suppressAutoHyphens/>
              <w:spacing w:after="0" w:line="240" w:lineRule="auto"/>
              <w:jc w:val="center"/>
              <w:rPr>
                <w:rFonts w:ascii="Arial" w:hAnsi="Arial" w:cs="Arial"/>
                <w:bCs/>
                <w:color w:val="000000"/>
                <w:sz w:val="14"/>
                <w:szCs w:val="14"/>
              </w:rPr>
            </w:pPr>
            <w:r w:rsidRPr="00711774">
              <w:rPr>
                <w:rFonts w:ascii="Arial" w:hAnsi="Arial" w:cs="Arial"/>
                <w:bCs/>
                <w:color w:val="000000"/>
                <w:sz w:val="14"/>
                <w:szCs w:val="14"/>
              </w:rPr>
              <w:t>ФИО Страхователя</w:t>
            </w:r>
          </w:p>
        </w:tc>
        <w:tc>
          <w:tcPr>
            <w:tcW w:w="1276" w:type="dxa"/>
            <w:tcBorders>
              <w:top w:val="single" w:sz="4" w:space="0" w:color="auto"/>
              <w:left w:val="nil"/>
              <w:bottom w:val="single" w:sz="4" w:space="0" w:color="auto"/>
              <w:right w:val="single" w:sz="4" w:space="0" w:color="auto"/>
            </w:tcBorders>
            <w:vAlign w:val="center"/>
            <w:hideMark/>
          </w:tcPr>
          <w:p w14:paraId="4B18D6E5" w14:textId="77777777" w:rsidR="00711774" w:rsidRPr="00711774" w:rsidRDefault="00711774" w:rsidP="00711774">
            <w:pPr>
              <w:suppressAutoHyphens/>
              <w:spacing w:after="0" w:line="240" w:lineRule="auto"/>
              <w:jc w:val="center"/>
              <w:rPr>
                <w:rFonts w:ascii="Arial" w:hAnsi="Arial" w:cs="Arial"/>
                <w:bCs/>
                <w:color w:val="000000"/>
                <w:sz w:val="14"/>
                <w:szCs w:val="14"/>
              </w:rPr>
            </w:pPr>
            <w:r w:rsidRPr="00711774">
              <w:rPr>
                <w:rFonts w:ascii="Arial" w:hAnsi="Arial" w:cs="Arial"/>
                <w:bCs/>
                <w:color w:val="000000"/>
                <w:sz w:val="14"/>
                <w:szCs w:val="14"/>
              </w:rPr>
              <w:t>Дата рождения Страхователя</w:t>
            </w:r>
          </w:p>
        </w:tc>
        <w:tc>
          <w:tcPr>
            <w:tcW w:w="992" w:type="dxa"/>
            <w:tcBorders>
              <w:top w:val="single" w:sz="4" w:space="0" w:color="auto"/>
              <w:left w:val="nil"/>
              <w:bottom w:val="single" w:sz="4" w:space="0" w:color="auto"/>
              <w:right w:val="single" w:sz="4" w:space="0" w:color="auto"/>
            </w:tcBorders>
            <w:noWrap/>
            <w:vAlign w:val="center"/>
            <w:hideMark/>
          </w:tcPr>
          <w:p w14:paraId="12F8DD0C" w14:textId="77777777" w:rsidR="00711774" w:rsidRPr="00711774" w:rsidRDefault="00711774" w:rsidP="00711774">
            <w:pPr>
              <w:suppressAutoHyphens/>
              <w:spacing w:after="0" w:line="240" w:lineRule="auto"/>
              <w:jc w:val="center"/>
              <w:rPr>
                <w:rFonts w:ascii="Arial" w:hAnsi="Arial" w:cs="Arial"/>
                <w:bCs/>
                <w:color w:val="000000"/>
                <w:sz w:val="14"/>
                <w:szCs w:val="14"/>
              </w:rPr>
            </w:pPr>
            <w:r w:rsidRPr="00711774">
              <w:rPr>
                <w:rFonts w:ascii="Arial" w:hAnsi="Arial" w:cs="Arial"/>
                <w:bCs/>
                <w:color w:val="000000"/>
                <w:sz w:val="14"/>
                <w:szCs w:val="14"/>
              </w:rPr>
              <w:t>ФИО Плательщика</w:t>
            </w:r>
          </w:p>
        </w:tc>
      </w:tr>
      <w:tr w:rsidR="00711774" w:rsidRPr="00711774" w14:paraId="681B0FA6" w14:textId="77777777" w:rsidTr="00E46519">
        <w:trPr>
          <w:gridAfter w:val="1"/>
          <w:wAfter w:w="5380" w:type="dxa"/>
          <w:trHeight w:val="255"/>
        </w:trPr>
        <w:tc>
          <w:tcPr>
            <w:tcW w:w="1076" w:type="dxa"/>
            <w:tcBorders>
              <w:top w:val="nil"/>
              <w:left w:val="single" w:sz="4" w:space="0" w:color="auto"/>
              <w:bottom w:val="single" w:sz="4" w:space="0" w:color="auto"/>
              <w:right w:val="single" w:sz="4" w:space="0" w:color="auto"/>
            </w:tcBorders>
            <w:noWrap/>
            <w:vAlign w:val="bottom"/>
            <w:hideMark/>
          </w:tcPr>
          <w:p w14:paraId="18443DA7" w14:textId="77777777" w:rsidR="00711774" w:rsidRPr="00711774" w:rsidRDefault="00711774" w:rsidP="00711774">
            <w:pPr>
              <w:spacing w:after="0" w:line="240" w:lineRule="auto"/>
              <w:rPr>
                <w:rFonts w:ascii="Arial" w:hAnsi="Arial" w:cs="Arial"/>
                <w:color w:val="000000"/>
                <w:sz w:val="20"/>
                <w:szCs w:val="20"/>
              </w:rPr>
            </w:pPr>
            <w:r w:rsidRPr="00711774">
              <w:rPr>
                <w:rFonts w:ascii="Arial" w:hAnsi="Arial" w:cs="Arial"/>
                <w:color w:val="000000"/>
                <w:sz w:val="20"/>
                <w:szCs w:val="20"/>
              </w:rPr>
              <w:t> </w:t>
            </w:r>
          </w:p>
        </w:tc>
        <w:tc>
          <w:tcPr>
            <w:tcW w:w="657" w:type="dxa"/>
            <w:gridSpan w:val="3"/>
            <w:tcBorders>
              <w:top w:val="nil"/>
              <w:left w:val="nil"/>
              <w:bottom w:val="single" w:sz="4" w:space="0" w:color="auto"/>
              <w:right w:val="single" w:sz="4" w:space="0" w:color="auto"/>
            </w:tcBorders>
            <w:noWrap/>
            <w:vAlign w:val="bottom"/>
            <w:hideMark/>
          </w:tcPr>
          <w:p w14:paraId="0CFDE864" w14:textId="77777777" w:rsidR="00711774" w:rsidRPr="00711774" w:rsidRDefault="00711774" w:rsidP="00711774">
            <w:pPr>
              <w:spacing w:after="0" w:line="240" w:lineRule="auto"/>
              <w:rPr>
                <w:rFonts w:ascii="Arial" w:hAnsi="Arial" w:cs="Arial"/>
                <w:color w:val="000000"/>
                <w:sz w:val="20"/>
                <w:szCs w:val="20"/>
              </w:rPr>
            </w:pPr>
            <w:r w:rsidRPr="00711774">
              <w:rPr>
                <w:rFonts w:ascii="Arial" w:hAnsi="Arial" w:cs="Arial"/>
                <w:color w:val="000000"/>
                <w:sz w:val="20"/>
                <w:szCs w:val="20"/>
              </w:rPr>
              <w:t> </w:t>
            </w:r>
          </w:p>
        </w:tc>
        <w:tc>
          <w:tcPr>
            <w:tcW w:w="425" w:type="dxa"/>
            <w:tcBorders>
              <w:top w:val="nil"/>
              <w:left w:val="nil"/>
              <w:bottom w:val="single" w:sz="4" w:space="0" w:color="auto"/>
              <w:right w:val="single" w:sz="4" w:space="0" w:color="auto"/>
            </w:tcBorders>
            <w:noWrap/>
            <w:vAlign w:val="bottom"/>
            <w:hideMark/>
          </w:tcPr>
          <w:p w14:paraId="03C90B10" w14:textId="77777777" w:rsidR="00711774" w:rsidRPr="00711774" w:rsidRDefault="00711774" w:rsidP="00711774">
            <w:pPr>
              <w:spacing w:after="0" w:line="240" w:lineRule="auto"/>
              <w:rPr>
                <w:rFonts w:ascii="Arial" w:hAnsi="Arial" w:cs="Arial"/>
                <w:color w:val="000000"/>
                <w:sz w:val="20"/>
                <w:szCs w:val="20"/>
              </w:rPr>
            </w:pPr>
            <w:r w:rsidRPr="00711774">
              <w:rPr>
                <w:rFonts w:ascii="Arial" w:hAnsi="Arial" w:cs="Arial"/>
                <w:color w:val="000000"/>
                <w:sz w:val="20"/>
                <w:szCs w:val="20"/>
              </w:rPr>
              <w:t> </w:t>
            </w:r>
          </w:p>
        </w:tc>
        <w:tc>
          <w:tcPr>
            <w:tcW w:w="709" w:type="dxa"/>
            <w:gridSpan w:val="2"/>
            <w:tcBorders>
              <w:top w:val="nil"/>
              <w:left w:val="nil"/>
              <w:bottom w:val="single" w:sz="4" w:space="0" w:color="auto"/>
              <w:right w:val="single" w:sz="4" w:space="0" w:color="auto"/>
            </w:tcBorders>
            <w:noWrap/>
            <w:vAlign w:val="bottom"/>
            <w:hideMark/>
          </w:tcPr>
          <w:p w14:paraId="52BA2A45" w14:textId="77777777" w:rsidR="00711774" w:rsidRPr="00711774" w:rsidRDefault="00711774" w:rsidP="00711774">
            <w:pPr>
              <w:spacing w:after="0" w:line="240" w:lineRule="auto"/>
              <w:rPr>
                <w:rFonts w:ascii="Arial" w:hAnsi="Arial" w:cs="Arial"/>
                <w:color w:val="000000"/>
                <w:sz w:val="20"/>
                <w:szCs w:val="20"/>
              </w:rPr>
            </w:pPr>
            <w:r w:rsidRPr="00711774">
              <w:rPr>
                <w:rFonts w:ascii="Arial" w:hAnsi="Arial" w:cs="Arial"/>
                <w:color w:val="000000"/>
                <w:sz w:val="20"/>
                <w:szCs w:val="20"/>
              </w:rPr>
              <w:t> </w:t>
            </w:r>
          </w:p>
        </w:tc>
        <w:tc>
          <w:tcPr>
            <w:tcW w:w="709" w:type="dxa"/>
            <w:tcBorders>
              <w:top w:val="nil"/>
              <w:left w:val="nil"/>
              <w:bottom w:val="single" w:sz="4" w:space="0" w:color="auto"/>
              <w:right w:val="single" w:sz="4" w:space="0" w:color="auto"/>
            </w:tcBorders>
            <w:noWrap/>
            <w:vAlign w:val="bottom"/>
            <w:hideMark/>
          </w:tcPr>
          <w:p w14:paraId="4AF48184" w14:textId="77777777" w:rsidR="00711774" w:rsidRPr="00711774" w:rsidRDefault="00711774" w:rsidP="00711774">
            <w:pPr>
              <w:spacing w:after="0" w:line="240" w:lineRule="auto"/>
              <w:rPr>
                <w:rFonts w:ascii="Arial" w:hAnsi="Arial" w:cs="Arial"/>
                <w:color w:val="000000"/>
                <w:sz w:val="20"/>
                <w:szCs w:val="20"/>
              </w:rPr>
            </w:pPr>
            <w:r w:rsidRPr="00711774">
              <w:rPr>
                <w:rFonts w:ascii="Arial" w:hAnsi="Arial" w:cs="Arial"/>
                <w:color w:val="000000"/>
                <w:sz w:val="20"/>
                <w:szCs w:val="20"/>
              </w:rPr>
              <w:t> </w:t>
            </w:r>
          </w:p>
        </w:tc>
        <w:tc>
          <w:tcPr>
            <w:tcW w:w="567" w:type="dxa"/>
            <w:tcBorders>
              <w:top w:val="nil"/>
              <w:left w:val="nil"/>
              <w:bottom w:val="single" w:sz="4" w:space="0" w:color="auto"/>
              <w:right w:val="single" w:sz="4" w:space="0" w:color="auto"/>
            </w:tcBorders>
            <w:noWrap/>
            <w:vAlign w:val="bottom"/>
            <w:hideMark/>
          </w:tcPr>
          <w:p w14:paraId="211986BD" w14:textId="77777777" w:rsidR="00711774" w:rsidRPr="00711774" w:rsidRDefault="00711774" w:rsidP="00711774">
            <w:pPr>
              <w:spacing w:after="0" w:line="240" w:lineRule="auto"/>
              <w:rPr>
                <w:rFonts w:ascii="Arial" w:hAnsi="Arial" w:cs="Arial"/>
                <w:color w:val="000000"/>
                <w:sz w:val="20"/>
                <w:szCs w:val="20"/>
              </w:rPr>
            </w:pPr>
            <w:r w:rsidRPr="00711774">
              <w:rPr>
                <w:rFonts w:ascii="Arial" w:hAnsi="Arial" w:cs="Arial"/>
                <w:color w:val="000000"/>
                <w:sz w:val="20"/>
                <w:szCs w:val="20"/>
              </w:rPr>
              <w:t> </w:t>
            </w:r>
          </w:p>
        </w:tc>
        <w:tc>
          <w:tcPr>
            <w:tcW w:w="996" w:type="dxa"/>
            <w:gridSpan w:val="2"/>
            <w:tcBorders>
              <w:top w:val="nil"/>
              <w:left w:val="nil"/>
              <w:bottom w:val="single" w:sz="4" w:space="0" w:color="auto"/>
              <w:right w:val="single" w:sz="4" w:space="0" w:color="auto"/>
            </w:tcBorders>
            <w:noWrap/>
            <w:vAlign w:val="bottom"/>
            <w:hideMark/>
          </w:tcPr>
          <w:p w14:paraId="6B52B5B5" w14:textId="77777777" w:rsidR="00711774" w:rsidRPr="00711774" w:rsidRDefault="00711774" w:rsidP="00711774">
            <w:pPr>
              <w:spacing w:after="0" w:line="240" w:lineRule="auto"/>
              <w:rPr>
                <w:rFonts w:ascii="Arial" w:hAnsi="Arial" w:cs="Arial"/>
                <w:color w:val="000000"/>
                <w:sz w:val="20"/>
                <w:szCs w:val="20"/>
              </w:rPr>
            </w:pPr>
            <w:r w:rsidRPr="00711774">
              <w:rPr>
                <w:rFonts w:ascii="Arial" w:hAnsi="Arial" w:cs="Arial"/>
                <w:color w:val="000000"/>
                <w:sz w:val="20"/>
                <w:szCs w:val="20"/>
              </w:rPr>
              <w:t> </w:t>
            </w:r>
          </w:p>
        </w:tc>
        <w:tc>
          <w:tcPr>
            <w:tcW w:w="566" w:type="dxa"/>
            <w:gridSpan w:val="2"/>
            <w:tcBorders>
              <w:top w:val="nil"/>
              <w:left w:val="nil"/>
              <w:bottom w:val="single" w:sz="4" w:space="0" w:color="auto"/>
              <w:right w:val="single" w:sz="4" w:space="0" w:color="auto"/>
            </w:tcBorders>
            <w:noWrap/>
            <w:vAlign w:val="bottom"/>
            <w:hideMark/>
          </w:tcPr>
          <w:p w14:paraId="5F11D1AB" w14:textId="77777777" w:rsidR="00711774" w:rsidRPr="00711774" w:rsidRDefault="00711774" w:rsidP="00711774">
            <w:pPr>
              <w:spacing w:after="0" w:line="240" w:lineRule="auto"/>
              <w:rPr>
                <w:rFonts w:ascii="Arial" w:hAnsi="Arial" w:cs="Arial"/>
                <w:color w:val="000000"/>
                <w:sz w:val="20"/>
                <w:szCs w:val="20"/>
              </w:rPr>
            </w:pPr>
            <w:r w:rsidRPr="00711774">
              <w:rPr>
                <w:rFonts w:ascii="Arial" w:hAnsi="Arial" w:cs="Arial"/>
                <w:color w:val="000000"/>
                <w:sz w:val="20"/>
                <w:szCs w:val="20"/>
              </w:rPr>
              <w:t> </w:t>
            </w:r>
          </w:p>
        </w:tc>
        <w:tc>
          <w:tcPr>
            <w:tcW w:w="567" w:type="dxa"/>
            <w:gridSpan w:val="2"/>
            <w:tcBorders>
              <w:top w:val="nil"/>
              <w:left w:val="nil"/>
              <w:bottom w:val="single" w:sz="4" w:space="0" w:color="auto"/>
              <w:right w:val="single" w:sz="4" w:space="0" w:color="auto"/>
            </w:tcBorders>
            <w:noWrap/>
            <w:vAlign w:val="bottom"/>
            <w:hideMark/>
          </w:tcPr>
          <w:p w14:paraId="49A58322" w14:textId="77777777" w:rsidR="00711774" w:rsidRPr="00711774" w:rsidRDefault="00711774" w:rsidP="00711774">
            <w:pPr>
              <w:spacing w:after="0" w:line="240" w:lineRule="auto"/>
              <w:rPr>
                <w:rFonts w:ascii="Arial" w:hAnsi="Arial" w:cs="Arial"/>
                <w:color w:val="000000"/>
                <w:sz w:val="20"/>
                <w:szCs w:val="20"/>
              </w:rPr>
            </w:pPr>
            <w:r w:rsidRPr="00711774">
              <w:rPr>
                <w:rFonts w:ascii="Arial" w:hAnsi="Arial" w:cs="Arial"/>
                <w:color w:val="000000"/>
                <w:sz w:val="20"/>
                <w:szCs w:val="20"/>
              </w:rPr>
              <w:t> </w:t>
            </w:r>
          </w:p>
        </w:tc>
        <w:tc>
          <w:tcPr>
            <w:tcW w:w="425" w:type="dxa"/>
            <w:tcBorders>
              <w:top w:val="nil"/>
              <w:left w:val="nil"/>
              <w:bottom w:val="single" w:sz="4" w:space="0" w:color="auto"/>
              <w:right w:val="single" w:sz="4" w:space="0" w:color="auto"/>
            </w:tcBorders>
            <w:noWrap/>
            <w:vAlign w:val="bottom"/>
            <w:hideMark/>
          </w:tcPr>
          <w:p w14:paraId="6DA48C69" w14:textId="77777777" w:rsidR="00711774" w:rsidRPr="00711774" w:rsidRDefault="00711774" w:rsidP="00711774">
            <w:pPr>
              <w:spacing w:after="0" w:line="240" w:lineRule="auto"/>
              <w:rPr>
                <w:rFonts w:ascii="Arial" w:hAnsi="Arial" w:cs="Arial"/>
                <w:color w:val="000000"/>
                <w:sz w:val="20"/>
                <w:szCs w:val="20"/>
              </w:rPr>
            </w:pPr>
            <w:r w:rsidRPr="00711774">
              <w:rPr>
                <w:rFonts w:ascii="Arial" w:hAnsi="Arial" w:cs="Arial"/>
                <w:color w:val="000000"/>
                <w:sz w:val="20"/>
                <w:szCs w:val="20"/>
              </w:rPr>
              <w:t> </w:t>
            </w:r>
          </w:p>
        </w:tc>
        <w:tc>
          <w:tcPr>
            <w:tcW w:w="667" w:type="dxa"/>
            <w:gridSpan w:val="2"/>
            <w:tcBorders>
              <w:top w:val="nil"/>
              <w:left w:val="nil"/>
              <w:bottom w:val="single" w:sz="4" w:space="0" w:color="auto"/>
              <w:right w:val="single" w:sz="4" w:space="0" w:color="auto"/>
            </w:tcBorders>
            <w:noWrap/>
            <w:vAlign w:val="bottom"/>
            <w:hideMark/>
          </w:tcPr>
          <w:p w14:paraId="5CAB88E9" w14:textId="77777777" w:rsidR="00711774" w:rsidRPr="00711774" w:rsidRDefault="00711774" w:rsidP="00711774">
            <w:pPr>
              <w:spacing w:after="0" w:line="240" w:lineRule="auto"/>
              <w:rPr>
                <w:rFonts w:ascii="Arial" w:hAnsi="Arial" w:cs="Arial"/>
                <w:color w:val="000000"/>
                <w:sz w:val="20"/>
                <w:szCs w:val="20"/>
              </w:rPr>
            </w:pPr>
            <w:r w:rsidRPr="00711774">
              <w:rPr>
                <w:rFonts w:ascii="Arial" w:hAnsi="Arial" w:cs="Arial"/>
                <w:color w:val="000000"/>
                <w:sz w:val="20"/>
                <w:szCs w:val="20"/>
              </w:rPr>
              <w:t> </w:t>
            </w:r>
          </w:p>
        </w:tc>
        <w:tc>
          <w:tcPr>
            <w:tcW w:w="1034" w:type="dxa"/>
            <w:gridSpan w:val="2"/>
            <w:tcBorders>
              <w:top w:val="nil"/>
              <w:left w:val="nil"/>
              <w:bottom w:val="single" w:sz="4" w:space="0" w:color="auto"/>
              <w:right w:val="single" w:sz="4" w:space="0" w:color="auto"/>
            </w:tcBorders>
            <w:noWrap/>
            <w:vAlign w:val="bottom"/>
            <w:hideMark/>
          </w:tcPr>
          <w:p w14:paraId="3BB03AB8" w14:textId="77777777" w:rsidR="00711774" w:rsidRPr="00711774" w:rsidRDefault="00711774" w:rsidP="00711774">
            <w:pPr>
              <w:spacing w:after="0" w:line="240" w:lineRule="auto"/>
              <w:rPr>
                <w:rFonts w:ascii="Arial" w:hAnsi="Arial" w:cs="Arial"/>
                <w:color w:val="000000"/>
                <w:sz w:val="20"/>
                <w:szCs w:val="20"/>
              </w:rPr>
            </w:pPr>
            <w:r w:rsidRPr="00711774">
              <w:rPr>
                <w:rFonts w:ascii="Arial" w:hAnsi="Arial" w:cs="Arial"/>
                <w:color w:val="000000"/>
                <w:sz w:val="20"/>
                <w:szCs w:val="20"/>
              </w:rPr>
              <w:t> </w:t>
            </w:r>
          </w:p>
        </w:tc>
        <w:tc>
          <w:tcPr>
            <w:tcW w:w="709" w:type="dxa"/>
            <w:gridSpan w:val="2"/>
            <w:tcBorders>
              <w:top w:val="nil"/>
              <w:left w:val="nil"/>
              <w:bottom w:val="single" w:sz="4" w:space="0" w:color="auto"/>
              <w:right w:val="single" w:sz="4" w:space="0" w:color="auto"/>
            </w:tcBorders>
            <w:noWrap/>
            <w:vAlign w:val="bottom"/>
            <w:hideMark/>
          </w:tcPr>
          <w:p w14:paraId="72C98A25" w14:textId="77777777" w:rsidR="00711774" w:rsidRPr="00711774" w:rsidRDefault="00711774" w:rsidP="00711774">
            <w:pPr>
              <w:spacing w:after="0" w:line="240" w:lineRule="auto"/>
              <w:rPr>
                <w:rFonts w:ascii="Arial" w:hAnsi="Arial" w:cs="Arial"/>
                <w:color w:val="000000"/>
                <w:sz w:val="20"/>
                <w:szCs w:val="20"/>
              </w:rPr>
            </w:pPr>
            <w:r w:rsidRPr="00711774">
              <w:rPr>
                <w:rFonts w:ascii="Arial" w:hAnsi="Arial" w:cs="Arial"/>
                <w:color w:val="000000"/>
                <w:sz w:val="20"/>
                <w:szCs w:val="20"/>
              </w:rPr>
              <w:t> </w:t>
            </w:r>
          </w:p>
        </w:tc>
        <w:tc>
          <w:tcPr>
            <w:tcW w:w="709" w:type="dxa"/>
            <w:gridSpan w:val="3"/>
            <w:tcBorders>
              <w:top w:val="nil"/>
              <w:left w:val="nil"/>
              <w:bottom w:val="single" w:sz="4" w:space="0" w:color="auto"/>
              <w:right w:val="single" w:sz="4" w:space="0" w:color="auto"/>
            </w:tcBorders>
            <w:noWrap/>
            <w:vAlign w:val="bottom"/>
            <w:hideMark/>
          </w:tcPr>
          <w:p w14:paraId="38C59D76" w14:textId="77777777" w:rsidR="00711774" w:rsidRPr="00711774" w:rsidRDefault="00711774" w:rsidP="00711774">
            <w:pPr>
              <w:spacing w:after="0" w:line="240" w:lineRule="auto"/>
              <w:rPr>
                <w:rFonts w:ascii="Arial" w:hAnsi="Arial" w:cs="Arial"/>
                <w:color w:val="000000"/>
                <w:sz w:val="20"/>
                <w:szCs w:val="20"/>
              </w:rPr>
            </w:pPr>
            <w:r w:rsidRPr="00711774">
              <w:rPr>
                <w:rFonts w:ascii="Arial" w:hAnsi="Arial" w:cs="Arial"/>
                <w:color w:val="000000"/>
                <w:sz w:val="20"/>
                <w:szCs w:val="20"/>
              </w:rPr>
              <w:t> </w:t>
            </w:r>
          </w:p>
        </w:tc>
        <w:tc>
          <w:tcPr>
            <w:tcW w:w="567" w:type="dxa"/>
            <w:gridSpan w:val="2"/>
            <w:tcBorders>
              <w:top w:val="nil"/>
              <w:left w:val="nil"/>
              <w:bottom w:val="single" w:sz="4" w:space="0" w:color="auto"/>
              <w:right w:val="single" w:sz="4" w:space="0" w:color="auto"/>
            </w:tcBorders>
            <w:noWrap/>
            <w:vAlign w:val="bottom"/>
            <w:hideMark/>
          </w:tcPr>
          <w:p w14:paraId="103680A0" w14:textId="77777777" w:rsidR="00711774" w:rsidRPr="00711774" w:rsidRDefault="00711774" w:rsidP="00711774">
            <w:pPr>
              <w:spacing w:after="0" w:line="240" w:lineRule="auto"/>
              <w:rPr>
                <w:rFonts w:ascii="Arial" w:hAnsi="Arial" w:cs="Arial"/>
                <w:color w:val="000000"/>
                <w:sz w:val="20"/>
                <w:szCs w:val="20"/>
              </w:rPr>
            </w:pPr>
            <w:r w:rsidRPr="00711774">
              <w:rPr>
                <w:rFonts w:ascii="Arial" w:hAnsi="Arial" w:cs="Arial"/>
                <w:color w:val="000000"/>
                <w:sz w:val="20"/>
                <w:szCs w:val="20"/>
              </w:rPr>
              <w:t> </w:t>
            </w:r>
          </w:p>
        </w:tc>
        <w:tc>
          <w:tcPr>
            <w:tcW w:w="568" w:type="dxa"/>
            <w:gridSpan w:val="2"/>
            <w:tcBorders>
              <w:top w:val="nil"/>
              <w:left w:val="nil"/>
              <w:bottom w:val="single" w:sz="4" w:space="0" w:color="auto"/>
              <w:right w:val="single" w:sz="4" w:space="0" w:color="auto"/>
            </w:tcBorders>
            <w:noWrap/>
            <w:vAlign w:val="bottom"/>
            <w:hideMark/>
          </w:tcPr>
          <w:p w14:paraId="15F13BEA" w14:textId="77777777" w:rsidR="00711774" w:rsidRPr="00711774" w:rsidRDefault="00711774" w:rsidP="00711774">
            <w:pPr>
              <w:spacing w:after="0" w:line="240" w:lineRule="auto"/>
              <w:rPr>
                <w:rFonts w:ascii="Arial" w:hAnsi="Arial" w:cs="Arial"/>
                <w:color w:val="000000"/>
                <w:sz w:val="20"/>
                <w:szCs w:val="20"/>
              </w:rPr>
            </w:pPr>
            <w:r w:rsidRPr="00711774">
              <w:rPr>
                <w:rFonts w:ascii="Arial" w:hAnsi="Arial" w:cs="Arial"/>
                <w:color w:val="000000"/>
                <w:sz w:val="20"/>
                <w:szCs w:val="20"/>
              </w:rPr>
              <w:t> </w:t>
            </w:r>
          </w:p>
        </w:tc>
        <w:tc>
          <w:tcPr>
            <w:tcW w:w="1134" w:type="dxa"/>
            <w:gridSpan w:val="2"/>
            <w:tcBorders>
              <w:top w:val="nil"/>
              <w:left w:val="nil"/>
              <w:bottom w:val="single" w:sz="4" w:space="0" w:color="auto"/>
              <w:right w:val="single" w:sz="4" w:space="0" w:color="auto"/>
            </w:tcBorders>
            <w:noWrap/>
            <w:vAlign w:val="bottom"/>
            <w:hideMark/>
          </w:tcPr>
          <w:p w14:paraId="629445EA" w14:textId="77777777" w:rsidR="00711774" w:rsidRPr="00711774" w:rsidRDefault="00711774" w:rsidP="00711774">
            <w:pPr>
              <w:spacing w:after="0" w:line="240" w:lineRule="auto"/>
              <w:rPr>
                <w:rFonts w:ascii="Arial" w:hAnsi="Arial" w:cs="Arial"/>
                <w:color w:val="000000"/>
                <w:sz w:val="20"/>
                <w:szCs w:val="20"/>
              </w:rPr>
            </w:pPr>
            <w:r w:rsidRPr="00711774">
              <w:rPr>
                <w:rFonts w:ascii="Arial" w:hAnsi="Arial" w:cs="Arial"/>
                <w:color w:val="000000"/>
                <w:sz w:val="20"/>
                <w:szCs w:val="20"/>
              </w:rPr>
              <w:t> </w:t>
            </w:r>
          </w:p>
        </w:tc>
        <w:tc>
          <w:tcPr>
            <w:tcW w:w="1417" w:type="dxa"/>
            <w:gridSpan w:val="3"/>
            <w:tcBorders>
              <w:top w:val="nil"/>
              <w:left w:val="nil"/>
              <w:bottom w:val="single" w:sz="4" w:space="0" w:color="auto"/>
              <w:right w:val="single" w:sz="4" w:space="0" w:color="auto"/>
            </w:tcBorders>
            <w:noWrap/>
            <w:vAlign w:val="bottom"/>
            <w:hideMark/>
          </w:tcPr>
          <w:p w14:paraId="6D4B0DE7" w14:textId="77777777" w:rsidR="00711774" w:rsidRPr="00711774" w:rsidRDefault="00711774" w:rsidP="00711774">
            <w:pPr>
              <w:spacing w:after="0" w:line="240" w:lineRule="auto"/>
              <w:rPr>
                <w:rFonts w:ascii="Arial" w:hAnsi="Arial" w:cs="Arial"/>
                <w:color w:val="000000"/>
                <w:sz w:val="20"/>
                <w:szCs w:val="20"/>
              </w:rPr>
            </w:pPr>
            <w:r w:rsidRPr="00711774">
              <w:rPr>
                <w:rFonts w:ascii="Arial" w:hAnsi="Arial" w:cs="Arial"/>
                <w:color w:val="000000"/>
                <w:sz w:val="20"/>
                <w:szCs w:val="20"/>
              </w:rPr>
              <w:t> </w:t>
            </w:r>
          </w:p>
        </w:tc>
        <w:tc>
          <w:tcPr>
            <w:tcW w:w="1276" w:type="dxa"/>
            <w:tcBorders>
              <w:top w:val="nil"/>
              <w:left w:val="nil"/>
              <w:bottom w:val="single" w:sz="4" w:space="0" w:color="auto"/>
              <w:right w:val="single" w:sz="4" w:space="0" w:color="auto"/>
            </w:tcBorders>
            <w:noWrap/>
            <w:vAlign w:val="bottom"/>
            <w:hideMark/>
          </w:tcPr>
          <w:p w14:paraId="73614655" w14:textId="77777777" w:rsidR="00711774" w:rsidRPr="00711774" w:rsidRDefault="00711774" w:rsidP="00711774">
            <w:pPr>
              <w:spacing w:after="0" w:line="240" w:lineRule="auto"/>
              <w:rPr>
                <w:rFonts w:ascii="Arial" w:hAnsi="Arial" w:cs="Arial"/>
                <w:color w:val="000000"/>
                <w:sz w:val="20"/>
                <w:szCs w:val="20"/>
              </w:rPr>
            </w:pPr>
            <w:r w:rsidRPr="00711774">
              <w:rPr>
                <w:rFonts w:ascii="Arial" w:hAnsi="Arial" w:cs="Arial"/>
                <w:color w:val="000000"/>
                <w:sz w:val="20"/>
                <w:szCs w:val="20"/>
              </w:rPr>
              <w:t> </w:t>
            </w:r>
          </w:p>
        </w:tc>
        <w:tc>
          <w:tcPr>
            <w:tcW w:w="992" w:type="dxa"/>
            <w:tcBorders>
              <w:top w:val="nil"/>
              <w:left w:val="nil"/>
              <w:bottom w:val="single" w:sz="4" w:space="0" w:color="auto"/>
              <w:right w:val="single" w:sz="4" w:space="0" w:color="auto"/>
            </w:tcBorders>
            <w:noWrap/>
            <w:vAlign w:val="bottom"/>
            <w:hideMark/>
          </w:tcPr>
          <w:p w14:paraId="75D42EF9" w14:textId="77777777" w:rsidR="00711774" w:rsidRPr="00711774" w:rsidRDefault="00711774" w:rsidP="00711774">
            <w:pPr>
              <w:spacing w:after="0" w:line="240" w:lineRule="auto"/>
              <w:rPr>
                <w:rFonts w:ascii="Arial" w:hAnsi="Arial" w:cs="Arial"/>
                <w:color w:val="000000"/>
                <w:sz w:val="20"/>
                <w:szCs w:val="20"/>
              </w:rPr>
            </w:pPr>
            <w:r w:rsidRPr="00711774">
              <w:rPr>
                <w:rFonts w:ascii="Arial" w:hAnsi="Arial" w:cs="Arial"/>
                <w:color w:val="000000"/>
                <w:sz w:val="20"/>
                <w:szCs w:val="20"/>
              </w:rPr>
              <w:t> </w:t>
            </w:r>
          </w:p>
        </w:tc>
      </w:tr>
      <w:tr w:rsidR="00711774" w:rsidRPr="00711774" w14:paraId="2F663274" w14:textId="77777777" w:rsidTr="00E46519">
        <w:trPr>
          <w:gridAfter w:val="1"/>
          <w:wAfter w:w="5380" w:type="dxa"/>
          <w:trHeight w:val="255"/>
        </w:trPr>
        <w:tc>
          <w:tcPr>
            <w:tcW w:w="1076" w:type="dxa"/>
            <w:tcBorders>
              <w:top w:val="nil"/>
              <w:left w:val="single" w:sz="4" w:space="0" w:color="auto"/>
              <w:bottom w:val="single" w:sz="4" w:space="0" w:color="auto"/>
              <w:right w:val="single" w:sz="4" w:space="0" w:color="auto"/>
            </w:tcBorders>
            <w:noWrap/>
            <w:vAlign w:val="bottom"/>
            <w:hideMark/>
          </w:tcPr>
          <w:p w14:paraId="7134439F" w14:textId="77777777" w:rsidR="00711774" w:rsidRPr="00711774" w:rsidRDefault="00711774" w:rsidP="00711774">
            <w:pPr>
              <w:spacing w:after="0" w:line="240" w:lineRule="auto"/>
              <w:rPr>
                <w:rFonts w:ascii="Arial" w:hAnsi="Arial" w:cs="Arial"/>
                <w:color w:val="000000"/>
                <w:sz w:val="20"/>
                <w:szCs w:val="20"/>
              </w:rPr>
            </w:pPr>
            <w:r w:rsidRPr="00711774">
              <w:rPr>
                <w:rFonts w:ascii="Arial" w:hAnsi="Arial" w:cs="Arial"/>
                <w:color w:val="000000"/>
                <w:sz w:val="20"/>
                <w:szCs w:val="20"/>
              </w:rPr>
              <w:t> </w:t>
            </w:r>
          </w:p>
        </w:tc>
        <w:tc>
          <w:tcPr>
            <w:tcW w:w="657" w:type="dxa"/>
            <w:gridSpan w:val="3"/>
            <w:tcBorders>
              <w:top w:val="nil"/>
              <w:left w:val="nil"/>
              <w:bottom w:val="single" w:sz="4" w:space="0" w:color="auto"/>
              <w:right w:val="single" w:sz="4" w:space="0" w:color="auto"/>
            </w:tcBorders>
            <w:noWrap/>
            <w:vAlign w:val="bottom"/>
            <w:hideMark/>
          </w:tcPr>
          <w:p w14:paraId="7D130F50" w14:textId="77777777" w:rsidR="00711774" w:rsidRPr="00711774" w:rsidRDefault="00711774" w:rsidP="00711774">
            <w:pPr>
              <w:spacing w:after="0" w:line="240" w:lineRule="auto"/>
              <w:rPr>
                <w:rFonts w:ascii="Arial" w:hAnsi="Arial" w:cs="Arial"/>
                <w:color w:val="000000"/>
                <w:sz w:val="20"/>
                <w:szCs w:val="20"/>
              </w:rPr>
            </w:pPr>
            <w:r w:rsidRPr="00711774">
              <w:rPr>
                <w:rFonts w:ascii="Arial" w:hAnsi="Arial" w:cs="Arial"/>
                <w:color w:val="000000"/>
                <w:sz w:val="20"/>
                <w:szCs w:val="20"/>
              </w:rPr>
              <w:t> </w:t>
            </w:r>
          </w:p>
        </w:tc>
        <w:tc>
          <w:tcPr>
            <w:tcW w:w="425" w:type="dxa"/>
            <w:tcBorders>
              <w:top w:val="nil"/>
              <w:left w:val="nil"/>
              <w:bottom w:val="single" w:sz="4" w:space="0" w:color="auto"/>
              <w:right w:val="single" w:sz="4" w:space="0" w:color="auto"/>
            </w:tcBorders>
            <w:noWrap/>
            <w:vAlign w:val="bottom"/>
            <w:hideMark/>
          </w:tcPr>
          <w:p w14:paraId="5F3F6746" w14:textId="77777777" w:rsidR="00711774" w:rsidRPr="00711774" w:rsidRDefault="00711774" w:rsidP="00711774">
            <w:pPr>
              <w:spacing w:after="0" w:line="240" w:lineRule="auto"/>
              <w:rPr>
                <w:rFonts w:ascii="Arial" w:hAnsi="Arial" w:cs="Arial"/>
                <w:color w:val="000000"/>
                <w:sz w:val="20"/>
                <w:szCs w:val="20"/>
              </w:rPr>
            </w:pPr>
            <w:r w:rsidRPr="00711774">
              <w:rPr>
                <w:rFonts w:ascii="Arial" w:hAnsi="Arial" w:cs="Arial"/>
                <w:color w:val="000000"/>
                <w:sz w:val="20"/>
                <w:szCs w:val="20"/>
              </w:rPr>
              <w:t> </w:t>
            </w:r>
          </w:p>
        </w:tc>
        <w:tc>
          <w:tcPr>
            <w:tcW w:w="709" w:type="dxa"/>
            <w:gridSpan w:val="2"/>
            <w:tcBorders>
              <w:top w:val="nil"/>
              <w:left w:val="nil"/>
              <w:bottom w:val="single" w:sz="4" w:space="0" w:color="auto"/>
              <w:right w:val="single" w:sz="4" w:space="0" w:color="auto"/>
            </w:tcBorders>
            <w:noWrap/>
            <w:vAlign w:val="bottom"/>
            <w:hideMark/>
          </w:tcPr>
          <w:p w14:paraId="1E69C1F9" w14:textId="77777777" w:rsidR="00711774" w:rsidRPr="00711774" w:rsidRDefault="00711774" w:rsidP="00711774">
            <w:pPr>
              <w:spacing w:after="0" w:line="240" w:lineRule="auto"/>
              <w:rPr>
                <w:rFonts w:ascii="Arial" w:hAnsi="Arial" w:cs="Arial"/>
                <w:color w:val="000000"/>
                <w:sz w:val="20"/>
                <w:szCs w:val="20"/>
              </w:rPr>
            </w:pPr>
            <w:r w:rsidRPr="00711774">
              <w:rPr>
                <w:rFonts w:ascii="Arial" w:hAnsi="Arial" w:cs="Arial"/>
                <w:color w:val="000000"/>
                <w:sz w:val="20"/>
                <w:szCs w:val="20"/>
              </w:rPr>
              <w:t> </w:t>
            </w:r>
          </w:p>
        </w:tc>
        <w:tc>
          <w:tcPr>
            <w:tcW w:w="709" w:type="dxa"/>
            <w:tcBorders>
              <w:top w:val="nil"/>
              <w:left w:val="nil"/>
              <w:bottom w:val="single" w:sz="4" w:space="0" w:color="auto"/>
              <w:right w:val="single" w:sz="4" w:space="0" w:color="auto"/>
            </w:tcBorders>
            <w:noWrap/>
            <w:vAlign w:val="bottom"/>
            <w:hideMark/>
          </w:tcPr>
          <w:p w14:paraId="5A432341" w14:textId="77777777" w:rsidR="00711774" w:rsidRPr="00711774" w:rsidRDefault="00711774" w:rsidP="00711774">
            <w:pPr>
              <w:spacing w:after="0" w:line="240" w:lineRule="auto"/>
              <w:rPr>
                <w:rFonts w:ascii="Arial" w:hAnsi="Arial" w:cs="Arial"/>
                <w:color w:val="000000"/>
                <w:sz w:val="20"/>
                <w:szCs w:val="20"/>
              </w:rPr>
            </w:pPr>
            <w:r w:rsidRPr="00711774">
              <w:rPr>
                <w:rFonts w:ascii="Arial" w:hAnsi="Arial" w:cs="Arial"/>
                <w:color w:val="000000"/>
                <w:sz w:val="20"/>
                <w:szCs w:val="20"/>
              </w:rPr>
              <w:t> </w:t>
            </w:r>
          </w:p>
        </w:tc>
        <w:tc>
          <w:tcPr>
            <w:tcW w:w="567" w:type="dxa"/>
            <w:tcBorders>
              <w:top w:val="nil"/>
              <w:left w:val="nil"/>
              <w:bottom w:val="single" w:sz="4" w:space="0" w:color="auto"/>
              <w:right w:val="single" w:sz="4" w:space="0" w:color="auto"/>
            </w:tcBorders>
            <w:noWrap/>
            <w:vAlign w:val="bottom"/>
            <w:hideMark/>
          </w:tcPr>
          <w:p w14:paraId="5CAC5E7C" w14:textId="77777777" w:rsidR="00711774" w:rsidRPr="00711774" w:rsidRDefault="00711774" w:rsidP="00711774">
            <w:pPr>
              <w:spacing w:after="0" w:line="240" w:lineRule="auto"/>
              <w:rPr>
                <w:rFonts w:ascii="Arial" w:hAnsi="Arial" w:cs="Arial"/>
                <w:color w:val="000000"/>
                <w:sz w:val="20"/>
                <w:szCs w:val="20"/>
              </w:rPr>
            </w:pPr>
            <w:r w:rsidRPr="00711774">
              <w:rPr>
                <w:rFonts w:ascii="Arial" w:hAnsi="Arial" w:cs="Arial"/>
                <w:color w:val="000000"/>
                <w:sz w:val="20"/>
                <w:szCs w:val="20"/>
              </w:rPr>
              <w:t> </w:t>
            </w:r>
          </w:p>
        </w:tc>
        <w:tc>
          <w:tcPr>
            <w:tcW w:w="996" w:type="dxa"/>
            <w:gridSpan w:val="2"/>
            <w:tcBorders>
              <w:top w:val="nil"/>
              <w:left w:val="nil"/>
              <w:bottom w:val="single" w:sz="4" w:space="0" w:color="auto"/>
              <w:right w:val="single" w:sz="4" w:space="0" w:color="auto"/>
            </w:tcBorders>
            <w:noWrap/>
            <w:vAlign w:val="bottom"/>
            <w:hideMark/>
          </w:tcPr>
          <w:p w14:paraId="5BB1AE23" w14:textId="77777777" w:rsidR="00711774" w:rsidRPr="00711774" w:rsidRDefault="00711774" w:rsidP="00711774">
            <w:pPr>
              <w:spacing w:after="0" w:line="240" w:lineRule="auto"/>
              <w:rPr>
                <w:rFonts w:ascii="Arial" w:hAnsi="Arial" w:cs="Arial"/>
                <w:color w:val="000000"/>
                <w:sz w:val="20"/>
                <w:szCs w:val="20"/>
              </w:rPr>
            </w:pPr>
            <w:r w:rsidRPr="00711774">
              <w:rPr>
                <w:rFonts w:ascii="Arial" w:hAnsi="Arial" w:cs="Arial"/>
                <w:color w:val="000000"/>
                <w:sz w:val="20"/>
                <w:szCs w:val="20"/>
              </w:rPr>
              <w:t> </w:t>
            </w:r>
          </w:p>
        </w:tc>
        <w:tc>
          <w:tcPr>
            <w:tcW w:w="566" w:type="dxa"/>
            <w:gridSpan w:val="2"/>
            <w:tcBorders>
              <w:top w:val="nil"/>
              <w:left w:val="nil"/>
              <w:bottom w:val="single" w:sz="4" w:space="0" w:color="auto"/>
              <w:right w:val="single" w:sz="4" w:space="0" w:color="auto"/>
            </w:tcBorders>
            <w:noWrap/>
            <w:vAlign w:val="bottom"/>
            <w:hideMark/>
          </w:tcPr>
          <w:p w14:paraId="4A724E8E" w14:textId="77777777" w:rsidR="00711774" w:rsidRPr="00711774" w:rsidRDefault="00711774" w:rsidP="00711774">
            <w:pPr>
              <w:spacing w:after="0" w:line="240" w:lineRule="auto"/>
              <w:rPr>
                <w:rFonts w:ascii="Arial" w:hAnsi="Arial" w:cs="Arial"/>
                <w:color w:val="000000"/>
                <w:sz w:val="20"/>
                <w:szCs w:val="20"/>
              </w:rPr>
            </w:pPr>
            <w:r w:rsidRPr="00711774">
              <w:rPr>
                <w:rFonts w:ascii="Arial" w:hAnsi="Arial" w:cs="Arial"/>
                <w:color w:val="000000"/>
                <w:sz w:val="20"/>
                <w:szCs w:val="20"/>
              </w:rPr>
              <w:t> </w:t>
            </w:r>
          </w:p>
        </w:tc>
        <w:tc>
          <w:tcPr>
            <w:tcW w:w="567" w:type="dxa"/>
            <w:gridSpan w:val="2"/>
            <w:tcBorders>
              <w:top w:val="nil"/>
              <w:left w:val="nil"/>
              <w:bottom w:val="single" w:sz="4" w:space="0" w:color="auto"/>
              <w:right w:val="single" w:sz="4" w:space="0" w:color="auto"/>
            </w:tcBorders>
            <w:noWrap/>
            <w:vAlign w:val="bottom"/>
            <w:hideMark/>
          </w:tcPr>
          <w:p w14:paraId="1E3C6F43" w14:textId="77777777" w:rsidR="00711774" w:rsidRPr="00711774" w:rsidRDefault="00711774" w:rsidP="00711774">
            <w:pPr>
              <w:spacing w:after="0" w:line="240" w:lineRule="auto"/>
              <w:rPr>
                <w:rFonts w:ascii="Arial" w:hAnsi="Arial" w:cs="Arial"/>
                <w:color w:val="000000"/>
                <w:sz w:val="20"/>
                <w:szCs w:val="20"/>
              </w:rPr>
            </w:pPr>
            <w:r w:rsidRPr="00711774">
              <w:rPr>
                <w:rFonts w:ascii="Arial" w:hAnsi="Arial" w:cs="Arial"/>
                <w:color w:val="000000"/>
                <w:sz w:val="20"/>
                <w:szCs w:val="20"/>
              </w:rPr>
              <w:t> </w:t>
            </w:r>
          </w:p>
        </w:tc>
        <w:tc>
          <w:tcPr>
            <w:tcW w:w="425" w:type="dxa"/>
            <w:tcBorders>
              <w:top w:val="nil"/>
              <w:left w:val="nil"/>
              <w:bottom w:val="single" w:sz="4" w:space="0" w:color="auto"/>
              <w:right w:val="single" w:sz="4" w:space="0" w:color="auto"/>
            </w:tcBorders>
            <w:noWrap/>
            <w:vAlign w:val="bottom"/>
            <w:hideMark/>
          </w:tcPr>
          <w:p w14:paraId="0F85105F" w14:textId="77777777" w:rsidR="00711774" w:rsidRPr="00711774" w:rsidRDefault="00711774" w:rsidP="00711774">
            <w:pPr>
              <w:spacing w:after="0" w:line="240" w:lineRule="auto"/>
              <w:rPr>
                <w:rFonts w:ascii="Arial" w:hAnsi="Arial" w:cs="Arial"/>
                <w:color w:val="000000"/>
                <w:sz w:val="20"/>
                <w:szCs w:val="20"/>
              </w:rPr>
            </w:pPr>
            <w:r w:rsidRPr="00711774">
              <w:rPr>
                <w:rFonts w:ascii="Arial" w:hAnsi="Arial" w:cs="Arial"/>
                <w:color w:val="000000"/>
                <w:sz w:val="20"/>
                <w:szCs w:val="20"/>
              </w:rPr>
              <w:t> </w:t>
            </w:r>
          </w:p>
        </w:tc>
        <w:tc>
          <w:tcPr>
            <w:tcW w:w="667" w:type="dxa"/>
            <w:gridSpan w:val="2"/>
            <w:tcBorders>
              <w:top w:val="nil"/>
              <w:left w:val="nil"/>
              <w:bottom w:val="single" w:sz="4" w:space="0" w:color="auto"/>
              <w:right w:val="single" w:sz="4" w:space="0" w:color="auto"/>
            </w:tcBorders>
            <w:noWrap/>
            <w:vAlign w:val="bottom"/>
            <w:hideMark/>
          </w:tcPr>
          <w:p w14:paraId="7ED1B45F" w14:textId="77777777" w:rsidR="00711774" w:rsidRPr="00711774" w:rsidRDefault="00711774" w:rsidP="00711774">
            <w:pPr>
              <w:spacing w:after="0" w:line="240" w:lineRule="auto"/>
              <w:rPr>
                <w:rFonts w:ascii="Arial" w:hAnsi="Arial" w:cs="Arial"/>
                <w:color w:val="000000"/>
                <w:sz w:val="20"/>
                <w:szCs w:val="20"/>
              </w:rPr>
            </w:pPr>
            <w:r w:rsidRPr="00711774">
              <w:rPr>
                <w:rFonts w:ascii="Arial" w:hAnsi="Arial" w:cs="Arial"/>
                <w:color w:val="000000"/>
                <w:sz w:val="20"/>
                <w:szCs w:val="20"/>
              </w:rPr>
              <w:t> </w:t>
            </w:r>
          </w:p>
        </w:tc>
        <w:tc>
          <w:tcPr>
            <w:tcW w:w="1034" w:type="dxa"/>
            <w:gridSpan w:val="2"/>
            <w:tcBorders>
              <w:top w:val="nil"/>
              <w:left w:val="nil"/>
              <w:bottom w:val="single" w:sz="4" w:space="0" w:color="auto"/>
              <w:right w:val="single" w:sz="4" w:space="0" w:color="auto"/>
            </w:tcBorders>
            <w:noWrap/>
            <w:vAlign w:val="bottom"/>
            <w:hideMark/>
          </w:tcPr>
          <w:p w14:paraId="4E0192A1" w14:textId="77777777" w:rsidR="00711774" w:rsidRPr="00711774" w:rsidRDefault="00711774" w:rsidP="00711774">
            <w:pPr>
              <w:spacing w:after="0" w:line="240" w:lineRule="auto"/>
              <w:rPr>
                <w:rFonts w:ascii="Arial" w:hAnsi="Arial" w:cs="Arial"/>
                <w:color w:val="000000"/>
                <w:sz w:val="20"/>
                <w:szCs w:val="20"/>
              </w:rPr>
            </w:pPr>
            <w:r w:rsidRPr="00711774">
              <w:rPr>
                <w:rFonts w:ascii="Arial" w:hAnsi="Arial" w:cs="Arial"/>
                <w:color w:val="000000"/>
                <w:sz w:val="20"/>
                <w:szCs w:val="20"/>
              </w:rPr>
              <w:t> </w:t>
            </w:r>
          </w:p>
        </w:tc>
        <w:tc>
          <w:tcPr>
            <w:tcW w:w="709" w:type="dxa"/>
            <w:gridSpan w:val="2"/>
            <w:tcBorders>
              <w:top w:val="nil"/>
              <w:left w:val="nil"/>
              <w:bottom w:val="single" w:sz="4" w:space="0" w:color="auto"/>
              <w:right w:val="single" w:sz="4" w:space="0" w:color="auto"/>
            </w:tcBorders>
            <w:noWrap/>
            <w:vAlign w:val="bottom"/>
            <w:hideMark/>
          </w:tcPr>
          <w:p w14:paraId="2D62F68B" w14:textId="77777777" w:rsidR="00711774" w:rsidRPr="00711774" w:rsidRDefault="00711774" w:rsidP="00711774">
            <w:pPr>
              <w:spacing w:after="0" w:line="240" w:lineRule="auto"/>
              <w:rPr>
                <w:rFonts w:ascii="Arial" w:hAnsi="Arial" w:cs="Arial"/>
                <w:color w:val="000000"/>
                <w:sz w:val="20"/>
                <w:szCs w:val="20"/>
              </w:rPr>
            </w:pPr>
            <w:r w:rsidRPr="00711774">
              <w:rPr>
                <w:rFonts w:ascii="Arial" w:hAnsi="Arial" w:cs="Arial"/>
                <w:color w:val="000000"/>
                <w:sz w:val="20"/>
                <w:szCs w:val="20"/>
              </w:rPr>
              <w:t> </w:t>
            </w:r>
          </w:p>
        </w:tc>
        <w:tc>
          <w:tcPr>
            <w:tcW w:w="709" w:type="dxa"/>
            <w:gridSpan w:val="3"/>
            <w:tcBorders>
              <w:top w:val="nil"/>
              <w:left w:val="nil"/>
              <w:bottom w:val="single" w:sz="4" w:space="0" w:color="auto"/>
              <w:right w:val="single" w:sz="4" w:space="0" w:color="auto"/>
            </w:tcBorders>
            <w:noWrap/>
            <w:vAlign w:val="bottom"/>
            <w:hideMark/>
          </w:tcPr>
          <w:p w14:paraId="4898F3FC" w14:textId="77777777" w:rsidR="00711774" w:rsidRPr="00711774" w:rsidRDefault="00711774" w:rsidP="00711774">
            <w:pPr>
              <w:spacing w:after="0" w:line="240" w:lineRule="auto"/>
              <w:rPr>
                <w:rFonts w:ascii="Arial" w:hAnsi="Arial" w:cs="Arial"/>
                <w:color w:val="000000"/>
                <w:sz w:val="20"/>
                <w:szCs w:val="20"/>
              </w:rPr>
            </w:pPr>
            <w:r w:rsidRPr="00711774">
              <w:rPr>
                <w:rFonts w:ascii="Arial" w:hAnsi="Arial" w:cs="Arial"/>
                <w:color w:val="000000"/>
                <w:sz w:val="20"/>
                <w:szCs w:val="20"/>
              </w:rPr>
              <w:t> </w:t>
            </w:r>
          </w:p>
        </w:tc>
        <w:tc>
          <w:tcPr>
            <w:tcW w:w="567" w:type="dxa"/>
            <w:gridSpan w:val="2"/>
            <w:tcBorders>
              <w:top w:val="nil"/>
              <w:left w:val="nil"/>
              <w:bottom w:val="single" w:sz="4" w:space="0" w:color="auto"/>
              <w:right w:val="single" w:sz="4" w:space="0" w:color="auto"/>
            </w:tcBorders>
            <w:noWrap/>
            <w:vAlign w:val="bottom"/>
            <w:hideMark/>
          </w:tcPr>
          <w:p w14:paraId="2ED4DAF2" w14:textId="77777777" w:rsidR="00711774" w:rsidRPr="00711774" w:rsidRDefault="00711774" w:rsidP="00711774">
            <w:pPr>
              <w:spacing w:after="0" w:line="240" w:lineRule="auto"/>
              <w:rPr>
                <w:rFonts w:ascii="Arial" w:hAnsi="Arial" w:cs="Arial"/>
                <w:color w:val="000000"/>
                <w:sz w:val="20"/>
                <w:szCs w:val="20"/>
              </w:rPr>
            </w:pPr>
            <w:r w:rsidRPr="00711774">
              <w:rPr>
                <w:rFonts w:ascii="Arial" w:hAnsi="Arial" w:cs="Arial"/>
                <w:color w:val="000000"/>
                <w:sz w:val="20"/>
                <w:szCs w:val="20"/>
              </w:rPr>
              <w:t> </w:t>
            </w:r>
          </w:p>
        </w:tc>
        <w:tc>
          <w:tcPr>
            <w:tcW w:w="568" w:type="dxa"/>
            <w:gridSpan w:val="2"/>
            <w:tcBorders>
              <w:top w:val="nil"/>
              <w:left w:val="nil"/>
              <w:bottom w:val="single" w:sz="4" w:space="0" w:color="auto"/>
              <w:right w:val="single" w:sz="4" w:space="0" w:color="auto"/>
            </w:tcBorders>
            <w:noWrap/>
            <w:vAlign w:val="bottom"/>
            <w:hideMark/>
          </w:tcPr>
          <w:p w14:paraId="36E04BEF" w14:textId="77777777" w:rsidR="00711774" w:rsidRPr="00711774" w:rsidRDefault="00711774" w:rsidP="00711774">
            <w:pPr>
              <w:spacing w:after="0" w:line="240" w:lineRule="auto"/>
              <w:rPr>
                <w:rFonts w:ascii="Arial" w:hAnsi="Arial" w:cs="Arial"/>
                <w:color w:val="000000"/>
                <w:sz w:val="20"/>
                <w:szCs w:val="20"/>
              </w:rPr>
            </w:pPr>
            <w:r w:rsidRPr="00711774">
              <w:rPr>
                <w:rFonts w:ascii="Arial" w:hAnsi="Arial" w:cs="Arial"/>
                <w:color w:val="000000"/>
                <w:sz w:val="20"/>
                <w:szCs w:val="20"/>
              </w:rPr>
              <w:t> </w:t>
            </w:r>
          </w:p>
        </w:tc>
        <w:tc>
          <w:tcPr>
            <w:tcW w:w="1134" w:type="dxa"/>
            <w:gridSpan w:val="2"/>
            <w:tcBorders>
              <w:top w:val="nil"/>
              <w:left w:val="nil"/>
              <w:bottom w:val="single" w:sz="4" w:space="0" w:color="auto"/>
              <w:right w:val="single" w:sz="4" w:space="0" w:color="auto"/>
            </w:tcBorders>
            <w:noWrap/>
            <w:vAlign w:val="bottom"/>
            <w:hideMark/>
          </w:tcPr>
          <w:p w14:paraId="55CDD761" w14:textId="77777777" w:rsidR="00711774" w:rsidRPr="00711774" w:rsidRDefault="00711774" w:rsidP="00711774">
            <w:pPr>
              <w:spacing w:after="0" w:line="240" w:lineRule="auto"/>
              <w:rPr>
                <w:rFonts w:ascii="Arial" w:hAnsi="Arial" w:cs="Arial"/>
                <w:color w:val="000000"/>
                <w:sz w:val="20"/>
                <w:szCs w:val="20"/>
              </w:rPr>
            </w:pPr>
            <w:r w:rsidRPr="00711774">
              <w:rPr>
                <w:rFonts w:ascii="Arial" w:hAnsi="Arial" w:cs="Arial"/>
                <w:color w:val="000000"/>
                <w:sz w:val="20"/>
                <w:szCs w:val="20"/>
              </w:rPr>
              <w:t> </w:t>
            </w:r>
          </w:p>
        </w:tc>
        <w:tc>
          <w:tcPr>
            <w:tcW w:w="1417" w:type="dxa"/>
            <w:gridSpan w:val="3"/>
            <w:tcBorders>
              <w:top w:val="nil"/>
              <w:left w:val="nil"/>
              <w:bottom w:val="single" w:sz="4" w:space="0" w:color="auto"/>
              <w:right w:val="single" w:sz="4" w:space="0" w:color="auto"/>
            </w:tcBorders>
            <w:noWrap/>
            <w:vAlign w:val="bottom"/>
            <w:hideMark/>
          </w:tcPr>
          <w:p w14:paraId="54CC8FFC" w14:textId="77777777" w:rsidR="00711774" w:rsidRPr="00711774" w:rsidRDefault="00711774" w:rsidP="00711774">
            <w:pPr>
              <w:spacing w:after="0" w:line="240" w:lineRule="auto"/>
              <w:rPr>
                <w:rFonts w:ascii="Arial" w:hAnsi="Arial" w:cs="Arial"/>
                <w:color w:val="000000"/>
                <w:sz w:val="20"/>
                <w:szCs w:val="20"/>
              </w:rPr>
            </w:pPr>
            <w:r w:rsidRPr="00711774">
              <w:rPr>
                <w:rFonts w:ascii="Arial" w:hAnsi="Arial" w:cs="Arial"/>
                <w:color w:val="000000"/>
                <w:sz w:val="20"/>
                <w:szCs w:val="20"/>
              </w:rPr>
              <w:t> </w:t>
            </w:r>
          </w:p>
        </w:tc>
        <w:tc>
          <w:tcPr>
            <w:tcW w:w="1276" w:type="dxa"/>
            <w:tcBorders>
              <w:top w:val="nil"/>
              <w:left w:val="nil"/>
              <w:bottom w:val="single" w:sz="4" w:space="0" w:color="auto"/>
              <w:right w:val="single" w:sz="4" w:space="0" w:color="auto"/>
            </w:tcBorders>
            <w:noWrap/>
            <w:vAlign w:val="bottom"/>
            <w:hideMark/>
          </w:tcPr>
          <w:p w14:paraId="46BC9807" w14:textId="77777777" w:rsidR="00711774" w:rsidRPr="00711774" w:rsidRDefault="00711774" w:rsidP="00711774">
            <w:pPr>
              <w:spacing w:after="0" w:line="240" w:lineRule="auto"/>
              <w:rPr>
                <w:rFonts w:ascii="Arial" w:hAnsi="Arial" w:cs="Arial"/>
                <w:color w:val="000000"/>
                <w:sz w:val="20"/>
                <w:szCs w:val="20"/>
              </w:rPr>
            </w:pPr>
            <w:r w:rsidRPr="00711774">
              <w:rPr>
                <w:rFonts w:ascii="Arial" w:hAnsi="Arial" w:cs="Arial"/>
                <w:color w:val="000000"/>
                <w:sz w:val="20"/>
                <w:szCs w:val="20"/>
              </w:rPr>
              <w:t> </w:t>
            </w:r>
          </w:p>
        </w:tc>
        <w:tc>
          <w:tcPr>
            <w:tcW w:w="992" w:type="dxa"/>
            <w:tcBorders>
              <w:top w:val="nil"/>
              <w:left w:val="nil"/>
              <w:bottom w:val="single" w:sz="4" w:space="0" w:color="auto"/>
              <w:right w:val="single" w:sz="4" w:space="0" w:color="auto"/>
            </w:tcBorders>
            <w:noWrap/>
            <w:vAlign w:val="bottom"/>
            <w:hideMark/>
          </w:tcPr>
          <w:p w14:paraId="4C212A72" w14:textId="77777777" w:rsidR="00711774" w:rsidRPr="00711774" w:rsidRDefault="00711774" w:rsidP="00711774">
            <w:pPr>
              <w:spacing w:after="0" w:line="240" w:lineRule="auto"/>
              <w:rPr>
                <w:rFonts w:ascii="Arial" w:hAnsi="Arial" w:cs="Arial"/>
                <w:color w:val="000000"/>
                <w:sz w:val="20"/>
                <w:szCs w:val="20"/>
              </w:rPr>
            </w:pPr>
            <w:r w:rsidRPr="00711774">
              <w:rPr>
                <w:rFonts w:ascii="Arial" w:hAnsi="Arial" w:cs="Arial"/>
                <w:color w:val="000000"/>
                <w:sz w:val="20"/>
                <w:szCs w:val="20"/>
              </w:rPr>
              <w:t> </w:t>
            </w:r>
          </w:p>
        </w:tc>
      </w:tr>
      <w:tr w:rsidR="00711774" w:rsidRPr="00711774" w14:paraId="27B52326" w14:textId="77777777" w:rsidTr="00E46519">
        <w:trPr>
          <w:trHeight w:val="255"/>
        </w:trPr>
        <w:tc>
          <w:tcPr>
            <w:tcW w:w="1089" w:type="dxa"/>
            <w:gridSpan w:val="2"/>
            <w:noWrap/>
            <w:vAlign w:val="bottom"/>
            <w:hideMark/>
          </w:tcPr>
          <w:p w14:paraId="7EAA5A36" w14:textId="77777777" w:rsidR="00711774" w:rsidRPr="00711774" w:rsidRDefault="00711774" w:rsidP="00711774"/>
        </w:tc>
        <w:tc>
          <w:tcPr>
            <w:tcW w:w="644" w:type="dxa"/>
            <w:gridSpan w:val="2"/>
            <w:noWrap/>
            <w:vAlign w:val="bottom"/>
            <w:hideMark/>
          </w:tcPr>
          <w:p w14:paraId="6853D428" w14:textId="77777777" w:rsidR="00711774" w:rsidRPr="00711774" w:rsidRDefault="00711774" w:rsidP="00711774">
            <w:pPr>
              <w:spacing w:after="0" w:line="240" w:lineRule="auto"/>
              <w:rPr>
                <w:sz w:val="20"/>
                <w:szCs w:val="20"/>
              </w:rPr>
            </w:pPr>
          </w:p>
        </w:tc>
        <w:tc>
          <w:tcPr>
            <w:tcW w:w="1134" w:type="dxa"/>
            <w:gridSpan w:val="3"/>
            <w:noWrap/>
            <w:vAlign w:val="bottom"/>
            <w:hideMark/>
          </w:tcPr>
          <w:p w14:paraId="72FEFD30" w14:textId="77777777" w:rsidR="00711774" w:rsidRPr="00711774" w:rsidRDefault="00711774" w:rsidP="00711774">
            <w:pPr>
              <w:spacing w:after="0" w:line="240" w:lineRule="auto"/>
              <w:rPr>
                <w:sz w:val="20"/>
                <w:szCs w:val="20"/>
              </w:rPr>
            </w:pPr>
          </w:p>
        </w:tc>
        <w:tc>
          <w:tcPr>
            <w:tcW w:w="709" w:type="dxa"/>
            <w:noWrap/>
            <w:vAlign w:val="bottom"/>
            <w:hideMark/>
          </w:tcPr>
          <w:p w14:paraId="3B44018A" w14:textId="77777777" w:rsidR="00711774" w:rsidRPr="00711774" w:rsidRDefault="00711774" w:rsidP="00711774">
            <w:pPr>
              <w:spacing w:after="0" w:line="240" w:lineRule="auto"/>
              <w:rPr>
                <w:sz w:val="20"/>
                <w:szCs w:val="20"/>
              </w:rPr>
            </w:pPr>
          </w:p>
        </w:tc>
        <w:tc>
          <w:tcPr>
            <w:tcW w:w="567" w:type="dxa"/>
            <w:noWrap/>
            <w:vAlign w:val="bottom"/>
            <w:hideMark/>
          </w:tcPr>
          <w:p w14:paraId="3AFBE293" w14:textId="77777777" w:rsidR="00711774" w:rsidRPr="00711774" w:rsidRDefault="00711774" w:rsidP="00711774">
            <w:pPr>
              <w:spacing w:after="0" w:line="240" w:lineRule="auto"/>
              <w:rPr>
                <w:sz w:val="20"/>
                <w:szCs w:val="20"/>
              </w:rPr>
            </w:pPr>
          </w:p>
        </w:tc>
        <w:tc>
          <w:tcPr>
            <w:tcW w:w="332" w:type="dxa"/>
            <w:noWrap/>
            <w:vAlign w:val="bottom"/>
            <w:hideMark/>
          </w:tcPr>
          <w:p w14:paraId="6C2FFA44" w14:textId="77777777" w:rsidR="00711774" w:rsidRPr="00711774" w:rsidRDefault="00711774" w:rsidP="00711774">
            <w:pPr>
              <w:spacing w:after="0" w:line="240" w:lineRule="auto"/>
              <w:rPr>
                <w:sz w:val="20"/>
                <w:szCs w:val="20"/>
              </w:rPr>
            </w:pPr>
          </w:p>
        </w:tc>
        <w:tc>
          <w:tcPr>
            <w:tcW w:w="664" w:type="dxa"/>
            <w:noWrap/>
            <w:vAlign w:val="bottom"/>
            <w:hideMark/>
          </w:tcPr>
          <w:p w14:paraId="07A0ECE1" w14:textId="77777777" w:rsidR="00711774" w:rsidRPr="00711774" w:rsidRDefault="00711774" w:rsidP="00711774">
            <w:pPr>
              <w:spacing w:after="0" w:line="240" w:lineRule="auto"/>
              <w:rPr>
                <w:sz w:val="20"/>
                <w:szCs w:val="20"/>
              </w:rPr>
            </w:pPr>
          </w:p>
        </w:tc>
        <w:tc>
          <w:tcPr>
            <w:tcW w:w="777" w:type="dxa"/>
            <w:gridSpan w:val="3"/>
            <w:noWrap/>
            <w:vAlign w:val="bottom"/>
            <w:hideMark/>
          </w:tcPr>
          <w:p w14:paraId="43AC360D" w14:textId="77777777" w:rsidR="00711774" w:rsidRPr="00711774" w:rsidRDefault="00711774" w:rsidP="00711774">
            <w:pPr>
              <w:spacing w:after="0" w:line="240" w:lineRule="auto"/>
              <w:rPr>
                <w:sz w:val="20"/>
                <w:szCs w:val="20"/>
              </w:rPr>
            </w:pPr>
          </w:p>
        </w:tc>
        <w:tc>
          <w:tcPr>
            <w:tcW w:w="781" w:type="dxa"/>
            <w:gridSpan w:val="2"/>
            <w:noWrap/>
            <w:vAlign w:val="bottom"/>
            <w:hideMark/>
          </w:tcPr>
          <w:p w14:paraId="40A2610C" w14:textId="77777777" w:rsidR="00711774" w:rsidRPr="00711774" w:rsidRDefault="00711774" w:rsidP="00711774">
            <w:pPr>
              <w:spacing w:after="0" w:line="240" w:lineRule="auto"/>
              <w:rPr>
                <w:sz w:val="20"/>
                <w:szCs w:val="20"/>
              </w:rPr>
            </w:pPr>
          </w:p>
        </w:tc>
        <w:tc>
          <w:tcPr>
            <w:tcW w:w="546" w:type="dxa"/>
            <w:noWrap/>
            <w:vAlign w:val="bottom"/>
            <w:hideMark/>
          </w:tcPr>
          <w:p w14:paraId="3071D869" w14:textId="77777777" w:rsidR="00711774" w:rsidRPr="00711774" w:rsidRDefault="00711774" w:rsidP="00711774">
            <w:pPr>
              <w:spacing w:after="0" w:line="240" w:lineRule="auto"/>
              <w:rPr>
                <w:sz w:val="20"/>
                <w:szCs w:val="20"/>
              </w:rPr>
            </w:pPr>
          </w:p>
        </w:tc>
        <w:tc>
          <w:tcPr>
            <w:tcW w:w="663" w:type="dxa"/>
            <w:gridSpan w:val="2"/>
            <w:noWrap/>
            <w:vAlign w:val="bottom"/>
            <w:hideMark/>
          </w:tcPr>
          <w:p w14:paraId="1A87FFD3" w14:textId="77777777" w:rsidR="00711774" w:rsidRPr="00711774" w:rsidRDefault="00711774" w:rsidP="00711774">
            <w:pPr>
              <w:spacing w:after="0" w:line="240" w:lineRule="auto"/>
              <w:rPr>
                <w:sz w:val="20"/>
                <w:szCs w:val="20"/>
              </w:rPr>
            </w:pPr>
          </w:p>
        </w:tc>
        <w:tc>
          <w:tcPr>
            <w:tcW w:w="664" w:type="dxa"/>
            <w:gridSpan w:val="2"/>
            <w:noWrap/>
            <w:vAlign w:val="bottom"/>
            <w:hideMark/>
          </w:tcPr>
          <w:p w14:paraId="6E6E06A9" w14:textId="77777777" w:rsidR="00711774" w:rsidRPr="00711774" w:rsidRDefault="00711774" w:rsidP="00711774">
            <w:pPr>
              <w:spacing w:after="0" w:line="240" w:lineRule="auto"/>
              <w:rPr>
                <w:sz w:val="20"/>
                <w:szCs w:val="20"/>
              </w:rPr>
            </w:pPr>
          </w:p>
        </w:tc>
        <w:tc>
          <w:tcPr>
            <w:tcW w:w="663" w:type="dxa"/>
            <w:gridSpan w:val="2"/>
            <w:noWrap/>
            <w:vAlign w:val="bottom"/>
            <w:hideMark/>
          </w:tcPr>
          <w:p w14:paraId="0E026667" w14:textId="77777777" w:rsidR="00711774" w:rsidRPr="00711774" w:rsidRDefault="00711774" w:rsidP="00711774">
            <w:pPr>
              <w:spacing w:after="0" w:line="240" w:lineRule="auto"/>
              <w:rPr>
                <w:sz w:val="20"/>
                <w:szCs w:val="20"/>
              </w:rPr>
            </w:pPr>
          </w:p>
        </w:tc>
        <w:tc>
          <w:tcPr>
            <w:tcW w:w="663" w:type="dxa"/>
            <w:gridSpan w:val="3"/>
            <w:noWrap/>
            <w:vAlign w:val="bottom"/>
            <w:hideMark/>
          </w:tcPr>
          <w:p w14:paraId="0D1F2B34" w14:textId="77777777" w:rsidR="00711774" w:rsidRPr="00711774" w:rsidRDefault="00711774" w:rsidP="00711774">
            <w:pPr>
              <w:spacing w:after="0" w:line="240" w:lineRule="auto"/>
              <w:rPr>
                <w:sz w:val="20"/>
                <w:szCs w:val="20"/>
              </w:rPr>
            </w:pPr>
          </w:p>
        </w:tc>
        <w:tc>
          <w:tcPr>
            <w:tcW w:w="664" w:type="dxa"/>
            <w:gridSpan w:val="2"/>
            <w:noWrap/>
            <w:vAlign w:val="bottom"/>
            <w:hideMark/>
          </w:tcPr>
          <w:p w14:paraId="7FC91CB0" w14:textId="77777777" w:rsidR="00711774" w:rsidRPr="00711774" w:rsidRDefault="00711774" w:rsidP="00711774">
            <w:pPr>
              <w:spacing w:after="0" w:line="240" w:lineRule="auto"/>
              <w:rPr>
                <w:sz w:val="20"/>
                <w:szCs w:val="20"/>
              </w:rPr>
            </w:pPr>
          </w:p>
        </w:tc>
        <w:tc>
          <w:tcPr>
            <w:tcW w:w="663" w:type="dxa"/>
            <w:gridSpan w:val="2"/>
            <w:noWrap/>
            <w:vAlign w:val="bottom"/>
            <w:hideMark/>
          </w:tcPr>
          <w:p w14:paraId="615E91FC" w14:textId="77777777" w:rsidR="00711774" w:rsidRPr="00711774" w:rsidRDefault="00711774" w:rsidP="00711774">
            <w:pPr>
              <w:spacing w:after="0" w:line="240" w:lineRule="auto"/>
              <w:rPr>
                <w:sz w:val="20"/>
                <w:szCs w:val="20"/>
              </w:rPr>
            </w:pPr>
          </w:p>
        </w:tc>
        <w:tc>
          <w:tcPr>
            <w:tcW w:w="980" w:type="dxa"/>
            <w:gridSpan w:val="2"/>
            <w:noWrap/>
            <w:vAlign w:val="bottom"/>
            <w:hideMark/>
          </w:tcPr>
          <w:p w14:paraId="041348BE" w14:textId="77777777" w:rsidR="00711774" w:rsidRPr="00711774" w:rsidRDefault="00711774" w:rsidP="00711774">
            <w:pPr>
              <w:spacing w:after="0" w:line="240" w:lineRule="auto"/>
              <w:rPr>
                <w:sz w:val="20"/>
                <w:szCs w:val="20"/>
              </w:rPr>
            </w:pPr>
          </w:p>
        </w:tc>
        <w:tc>
          <w:tcPr>
            <w:tcW w:w="347" w:type="dxa"/>
            <w:noWrap/>
            <w:vAlign w:val="bottom"/>
            <w:hideMark/>
          </w:tcPr>
          <w:p w14:paraId="72DA4C7B" w14:textId="77777777" w:rsidR="00711774" w:rsidRPr="00711774" w:rsidRDefault="00711774" w:rsidP="00711774">
            <w:pPr>
              <w:spacing w:after="0" w:line="240" w:lineRule="auto"/>
              <w:rPr>
                <w:sz w:val="20"/>
                <w:szCs w:val="20"/>
              </w:rPr>
            </w:pPr>
          </w:p>
        </w:tc>
        <w:tc>
          <w:tcPr>
            <w:tcW w:w="8600" w:type="dxa"/>
            <w:gridSpan w:val="4"/>
            <w:noWrap/>
            <w:vAlign w:val="bottom"/>
            <w:hideMark/>
          </w:tcPr>
          <w:p w14:paraId="3BB4F203" w14:textId="77777777" w:rsidR="00711774" w:rsidRPr="00711774" w:rsidRDefault="00711774" w:rsidP="00711774">
            <w:pPr>
              <w:spacing w:after="0" w:line="240" w:lineRule="auto"/>
              <w:rPr>
                <w:sz w:val="20"/>
                <w:szCs w:val="20"/>
              </w:rPr>
            </w:pPr>
          </w:p>
        </w:tc>
      </w:tr>
      <w:tr w:rsidR="00711774" w:rsidRPr="00711774" w14:paraId="3D0C01EE" w14:textId="77777777" w:rsidTr="00E46519">
        <w:trPr>
          <w:gridAfter w:val="13"/>
          <w:wAfter w:w="11872" w:type="dxa"/>
          <w:trHeight w:val="300"/>
        </w:trPr>
        <w:tc>
          <w:tcPr>
            <w:tcW w:w="1311" w:type="dxa"/>
            <w:gridSpan w:val="3"/>
            <w:noWrap/>
            <w:vAlign w:val="bottom"/>
            <w:hideMark/>
          </w:tcPr>
          <w:p w14:paraId="6B123C46" w14:textId="77777777" w:rsidR="00711774" w:rsidRPr="00711774" w:rsidRDefault="00711774" w:rsidP="00711774">
            <w:pPr>
              <w:spacing w:after="0" w:line="240" w:lineRule="auto"/>
              <w:rPr>
                <w:sz w:val="20"/>
                <w:szCs w:val="20"/>
              </w:rPr>
            </w:pPr>
          </w:p>
        </w:tc>
        <w:tc>
          <w:tcPr>
            <w:tcW w:w="1427" w:type="dxa"/>
            <w:gridSpan w:val="3"/>
            <w:noWrap/>
            <w:vAlign w:val="bottom"/>
            <w:hideMark/>
          </w:tcPr>
          <w:p w14:paraId="359F309B" w14:textId="77777777" w:rsidR="00711774" w:rsidRPr="00711774" w:rsidRDefault="00711774" w:rsidP="00711774">
            <w:pPr>
              <w:spacing w:after="0" w:line="240" w:lineRule="auto"/>
              <w:rPr>
                <w:sz w:val="20"/>
                <w:szCs w:val="20"/>
              </w:rPr>
            </w:pPr>
          </w:p>
        </w:tc>
        <w:tc>
          <w:tcPr>
            <w:tcW w:w="2627" w:type="dxa"/>
            <w:gridSpan w:val="6"/>
            <w:noWrap/>
            <w:vAlign w:val="bottom"/>
            <w:hideMark/>
          </w:tcPr>
          <w:p w14:paraId="371888CB" w14:textId="77777777" w:rsidR="00711774" w:rsidRPr="00711774" w:rsidRDefault="00711774" w:rsidP="00711774">
            <w:pPr>
              <w:spacing w:after="0" w:line="240" w:lineRule="auto"/>
              <w:jc w:val="center"/>
              <w:rPr>
                <w:rFonts w:ascii="Arial" w:hAnsi="Arial" w:cs="Arial"/>
                <w:color w:val="000000"/>
                <w:sz w:val="20"/>
                <w:szCs w:val="20"/>
              </w:rPr>
            </w:pPr>
            <w:r w:rsidRPr="00711774">
              <w:rPr>
                <w:rFonts w:ascii="Arial" w:hAnsi="Arial" w:cs="Arial"/>
                <w:color w:val="000000"/>
                <w:sz w:val="20"/>
                <w:szCs w:val="20"/>
              </w:rPr>
              <w:t>_____________________ </w:t>
            </w:r>
          </w:p>
        </w:tc>
        <w:tc>
          <w:tcPr>
            <w:tcW w:w="3913" w:type="dxa"/>
            <w:gridSpan w:val="12"/>
            <w:noWrap/>
            <w:vAlign w:val="bottom"/>
            <w:hideMark/>
          </w:tcPr>
          <w:p w14:paraId="4344AF75" w14:textId="77777777" w:rsidR="00711774" w:rsidRPr="00711774" w:rsidRDefault="00711774" w:rsidP="00711774">
            <w:pPr>
              <w:spacing w:after="0" w:line="240" w:lineRule="auto"/>
              <w:jc w:val="center"/>
              <w:rPr>
                <w:rFonts w:ascii="Arial" w:hAnsi="Arial" w:cs="Arial"/>
                <w:color w:val="000000"/>
                <w:sz w:val="20"/>
                <w:szCs w:val="20"/>
              </w:rPr>
            </w:pPr>
            <w:r w:rsidRPr="00711774">
              <w:rPr>
                <w:rFonts w:ascii="Arial" w:hAnsi="Arial" w:cs="Arial"/>
                <w:color w:val="000000"/>
                <w:sz w:val="20"/>
                <w:szCs w:val="20"/>
              </w:rPr>
              <w:t>"___"_____________20__года</w:t>
            </w:r>
          </w:p>
        </w:tc>
      </w:tr>
    </w:tbl>
    <w:p w14:paraId="10B2ECEB" w14:textId="77777777" w:rsidR="00711774" w:rsidRPr="00711774" w:rsidRDefault="00711774" w:rsidP="00711774">
      <w:pPr>
        <w:spacing w:after="0" w:line="240" w:lineRule="auto"/>
        <w:rPr>
          <w:rFonts w:ascii="Times New Roman" w:hAnsi="Times New Roman"/>
          <w:vanish/>
          <w:sz w:val="24"/>
          <w:szCs w:val="24"/>
        </w:rPr>
      </w:pPr>
    </w:p>
    <w:tbl>
      <w:tblPr>
        <w:tblW w:w="23970" w:type="dxa"/>
        <w:tblInd w:w="108" w:type="dxa"/>
        <w:tblLayout w:type="fixed"/>
        <w:tblLook w:val="04A0" w:firstRow="1" w:lastRow="0" w:firstColumn="1" w:lastColumn="0" w:noHBand="0" w:noVBand="1"/>
      </w:tblPr>
      <w:tblGrid>
        <w:gridCol w:w="1551"/>
        <w:gridCol w:w="1553"/>
        <w:gridCol w:w="1550"/>
        <w:gridCol w:w="505"/>
        <w:gridCol w:w="1548"/>
        <w:gridCol w:w="1661"/>
        <w:gridCol w:w="1550"/>
        <w:gridCol w:w="1548"/>
        <w:gridCol w:w="1550"/>
        <w:gridCol w:w="1550"/>
        <w:gridCol w:w="1550"/>
        <w:gridCol w:w="1548"/>
        <w:gridCol w:w="4251"/>
        <w:gridCol w:w="505"/>
        <w:gridCol w:w="1550"/>
      </w:tblGrid>
      <w:tr w:rsidR="00711774" w:rsidRPr="00711774" w14:paraId="08E6DF70" w14:textId="77777777" w:rsidTr="00E46519">
        <w:trPr>
          <w:trHeight w:val="300"/>
        </w:trPr>
        <w:tc>
          <w:tcPr>
            <w:tcW w:w="1550" w:type="dxa"/>
            <w:noWrap/>
            <w:vAlign w:val="bottom"/>
            <w:hideMark/>
          </w:tcPr>
          <w:p w14:paraId="3B37A499" w14:textId="77777777" w:rsidR="00711774" w:rsidRPr="00711774" w:rsidRDefault="00711774" w:rsidP="00711774">
            <w:pPr>
              <w:spacing w:after="0" w:line="240" w:lineRule="auto"/>
              <w:rPr>
                <w:rFonts w:ascii="Times New Roman" w:hAnsi="Times New Roman"/>
                <w:sz w:val="24"/>
                <w:szCs w:val="24"/>
              </w:rPr>
            </w:pPr>
          </w:p>
        </w:tc>
        <w:tc>
          <w:tcPr>
            <w:tcW w:w="1552" w:type="dxa"/>
            <w:noWrap/>
            <w:vAlign w:val="bottom"/>
            <w:hideMark/>
          </w:tcPr>
          <w:p w14:paraId="60B26862" w14:textId="77777777" w:rsidR="00711774" w:rsidRPr="00711774" w:rsidRDefault="00711774" w:rsidP="00711774">
            <w:pPr>
              <w:spacing w:after="0" w:line="240" w:lineRule="auto"/>
              <w:rPr>
                <w:sz w:val="20"/>
                <w:szCs w:val="20"/>
              </w:rPr>
            </w:pPr>
          </w:p>
        </w:tc>
        <w:tc>
          <w:tcPr>
            <w:tcW w:w="1550" w:type="dxa"/>
            <w:noWrap/>
            <w:vAlign w:val="center"/>
            <w:hideMark/>
          </w:tcPr>
          <w:p w14:paraId="375B5989" w14:textId="77777777" w:rsidR="00711774" w:rsidRPr="00711774" w:rsidRDefault="00711774" w:rsidP="00711774">
            <w:pPr>
              <w:spacing w:after="0" w:line="240" w:lineRule="auto"/>
              <w:rPr>
                <w:sz w:val="20"/>
                <w:szCs w:val="20"/>
              </w:rPr>
            </w:pPr>
          </w:p>
        </w:tc>
        <w:tc>
          <w:tcPr>
            <w:tcW w:w="505" w:type="dxa"/>
            <w:noWrap/>
            <w:vAlign w:val="bottom"/>
            <w:hideMark/>
          </w:tcPr>
          <w:p w14:paraId="46869FC1" w14:textId="77777777" w:rsidR="00711774" w:rsidRPr="00711774" w:rsidRDefault="00711774" w:rsidP="00711774">
            <w:pPr>
              <w:spacing w:after="0" w:line="240" w:lineRule="auto"/>
              <w:rPr>
                <w:sz w:val="20"/>
                <w:szCs w:val="20"/>
              </w:rPr>
            </w:pPr>
          </w:p>
        </w:tc>
        <w:tc>
          <w:tcPr>
            <w:tcW w:w="1548" w:type="dxa"/>
            <w:noWrap/>
            <w:vAlign w:val="bottom"/>
            <w:hideMark/>
          </w:tcPr>
          <w:p w14:paraId="35AB97CA" w14:textId="77777777" w:rsidR="00711774" w:rsidRPr="00711774" w:rsidRDefault="00711774" w:rsidP="00711774">
            <w:pPr>
              <w:spacing w:after="0" w:line="240" w:lineRule="auto"/>
              <w:rPr>
                <w:sz w:val="20"/>
                <w:szCs w:val="20"/>
              </w:rPr>
            </w:pPr>
          </w:p>
        </w:tc>
        <w:tc>
          <w:tcPr>
            <w:tcW w:w="1661" w:type="dxa"/>
            <w:noWrap/>
            <w:vAlign w:val="bottom"/>
            <w:hideMark/>
          </w:tcPr>
          <w:p w14:paraId="12EAF0B6" w14:textId="77777777" w:rsidR="00711774" w:rsidRPr="00711774" w:rsidRDefault="00711774" w:rsidP="00711774">
            <w:pPr>
              <w:spacing w:after="0" w:line="240" w:lineRule="auto"/>
              <w:rPr>
                <w:rFonts w:ascii="Arial" w:hAnsi="Arial" w:cs="Arial"/>
                <w:color w:val="000000"/>
                <w:sz w:val="20"/>
                <w:szCs w:val="20"/>
              </w:rPr>
            </w:pPr>
            <w:r w:rsidRPr="00711774">
              <w:rPr>
                <w:rFonts w:ascii="Arial" w:hAnsi="Arial" w:cs="Arial"/>
                <w:color w:val="000000"/>
                <w:sz w:val="20"/>
                <w:szCs w:val="20"/>
              </w:rPr>
              <w:t>М.П.</w:t>
            </w:r>
          </w:p>
        </w:tc>
        <w:tc>
          <w:tcPr>
            <w:tcW w:w="1550" w:type="dxa"/>
            <w:noWrap/>
            <w:vAlign w:val="bottom"/>
            <w:hideMark/>
          </w:tcPr>
          <w:p w14:paraId="5A211ECD" w14:textId="77777777" w:rsidR="00711774" w:rsidRPr="00711774" w:rsidRDefault="00711774" w:rsidP="00711774">
            <w:pPr>
              <w:rPr>
                <w:rFonts w:ascii="Arial" w:hAnsi="Arial" w:cs="Arial"/>
                <w:color w:val="000000"/>
                <w:sz w:val="20"/>
                <w:szCs w:val="20"/>
              </w:rPr>
            </w:pPr>
          </w:p>
        </w:tc>
        <w:tc>
          <w:tcPr>
            <w:tcW w:w="1548" w:type="dxa"/>
            <w:noWrap/>
            <w:vAlign w:val="bottom"/>
            <w:hideMark/>
          </w:tcPr>
          <w:p w14:paraId="43A79083" w14:textId="77777777" w:rsidR="00711774" w:rsidRPr="00711774" w:rsidRDefault="00711774" w:rsidP="00711774">
            <w:pPr>
              <w:spacing w:after="0" w:line="240" w:lineRule="auto"/>
              <w:jc w:val="center"/>
              <w:rPr>
                <w:rFonts w:ascii="Arial" w:hAnsi="Arial" w:cs="Arial"/>
                <w:color w:val="000000"/>
                <w:sz w:val="20"/>
                <w:szCs w:val="20"/>
              </w:rPr>
            </w:pPr>
            <w:r w:rsidRPr="00711774">
              <w:rPr>
                <w:rFonts w:ascii="Arial" w:hAnsi="Arial" w:cs="Arial"/>
                <w:color w:val="000000"/>
                <w:sz w:val="20"/>
                <w:szCs w:val="20"/>
              </w:rPr>
              <w:t>(Подпись)</w:t>
            </w:r>
          </w:p>
        </w:tc>
        <w:tc>
          <w:tcPr>
            <w:tcW w:w="1550" w:type="dxa"/>
            <w:noWrap/>
            <w:vAlign w:val="bottom"/>
            <w:hideMark/>
          </w:tcPr>
          <w:p w14:paraId="0E5FDCF7" w14:textId="77777777" w:rsidR="00711774" w:rsidRPr="00711774" w:rsidRDefault="00711774" w:rsidP="00711774">
            <w:pPr>
              <w:rPr>
                <w:rFonts w:ascii="Arial" w:hAnsi="Arial" w:cs="Arial"/>
                <w:color w:val="000000"/>
                <w:sz w:val="20"/>
                <w:szCs w:val="20"/>
              </w:rPr>
            </w:pPr>
          </w:p>
        </w:tc>
        <w:tc>
          <w:tcPr>
            <w:tcW w:w="1550" w:type="dxa"/>
            <w:noWrap/>
            <w:vAlign w:val="bottom"/>
            <w:hideMark/>
          </w:tcPr>
          <w:p w14:paraId="0EACAE60" w14:textId="77777777" w:rsidR="00711774" w:rsidRPr="00711774" w:rsidRDefault="00711774" w:rsidP="00711774">
            <w:pPr>
              <w:spacing w:after="0" w:line="240" w:lineRule="auto"/>
              <w:rPr>
                <w:sz w:val="20"/>
                <w:szCs w:val="20"/>
              </w:rPr>
            </w:pPr>
          </w:p>
        </w:tc>
        <w:tc>
          <w:tcPr>
            <w:tcW w:w="1550" w:type="dxa"/>
            <w:noWrap/>
            <w:vAlign w:val="bottom"/>
            <w:hideMark/>
          </w:tcPr>
          <w:p w14:paraId="11AA46A9" w14:textId="77777777" w:rsidR="00711774" w:rsidRPr="00711774" w:rsidRDefault="00711774" w:rsidP="00711774">
            <w:pPr>
              <w:spacing w:after="0" w:line="240" w:lineRule="auto"/>
              <w:rPr>
                <w:sz w:val="20"/>
                <w:szCs w:val="20"/>
              </w:rPr>
            </w:pPr>
          </w:p>
        </w:tc>
        <w:tc>
          <w:tcPr>
            <w:tcW w:w="1548" w:type="dxa"/>
            <w:noWrap/>
            <w:vAlign w:val="bottom"/>
            <w:hideMark/>
          </w:tcPr>
          <w:p w14:paraId="4C657432" w14:textId="77777777" w:rsidR="00711774" w:rsidRPr="00711774" w:rsidRDefault="00711774" w:rsidP="00711774">
            <w:pPr>
              <w:spacing w:after="0" w:line="240" w:lineRule="auto"/>
              <w:rPr>
                <w:sz w:val="20"/>
                <w:szCs w:val="20"/>
              </w:rPr>
            </w:pPr>
          </w:p>
        </w:tc>
        <w:tc>
          <w:tcPr>
            <w:tcW w:w="4251" w:type="dxa"/>
            <w:noWrap/>
            <w:vAlign w:val="bottom"/>
            <w:hideMark/>
          </w:tcPr>
          <w:p w14:paraId="6B2781D8" w14:textId="77777777" w:rsidR="00711774" w:rsidRPr="00711774" w:rsidRDefault="00711774" w:rsidP="00711774">
            <w:pPr>
              <w:spacing w:after="0" w:line="240" w:lineRule="auto"/>
              <w:rPr>
                <w:sz w:val="20"/>
                <w:szCs w:val="20"/>
              </w:rPr>
            </w:pPr>
          </w:p>
        </w:tc>
        <w:tc>
          <w:tcPr>
            <w:tcW w:w="505" w:type="dxa"/>
            <w:noWrap/>
            <w:vAlign w:val="bottom"/>
            <w:hideMark/>
          </w:tcPr>
          <w:p w14:paraId="65AD39F2" w14:textId="77777777" w:rsidR="00711774" w:rsidRPr="00711774" w:rsidRDefault="00711774" w:rsidP="00711774">
            <w:pPr>
              <w:spacing w:after="0" w:line="240" w:lineRule="auto"/>
              <w:rPr>
                <w:sz w:val="20"/>
                <w:szCs w:val="20"/>
              </w:rPr>
            </w:pPr>
          </w:p>
        </w:tc>
        <w:tc>
          <w:tcPr>
            <w:tcW w:w="1550" w:type="dxa"/>
            <w:noWrap/>
            <w:vAlign w:val="bottom"/>
            <w:hideMark/>
          </w:tcPr>
          <w:p w14:paraId="4194EA22" w14:textId="77777777" w:rsidR="00711774" w:rsidRPr="00711774" w:rsidRDefault="00711774" w:rsidP="00711774">
            <w:pPr>
              <w:spacing w:after="0" w:line="240" w:lineRule="auto"/>
              <w:rPr>
                <w:sz w:val="20"/>
                <w:szCs w:val="20"/>
              </w:rPr>
            </w:pPr>
          </w:p>
        </w:tc>
      </w:tr>
    </w:tbl>
    <w:p w14:paraId="1C16914C" w14:textId="77777777" w:rsidR="00711774" w:rsidRPr="00711774" w:rsidRDefault="00711774" w:rsidP="00711774">
      <w:pPr>
        <w:jc w:val="center"/>
        <w:rPr>
          <w:rFonts w:ascii="Times New Roman" w:hAnsi="Times New Roman"/>
          <w:color w:val="000000"/>
          <w:sz w:val="24"/>
          <w:szCs w:val="24"/>
        </w:rPr>
      </w:pPr>
    </w:p>
    <w:p w14:paraId="28D0E0A2" w14:textId="77777777" w:rsidR="00711774" w:rsidRPr="00711774" w:rsidRDefault="00711774" w:rsidP="00711774">
      <w:pPr>
        <w:rPr>
          <w:rFonts w:ascii="Times New Roman" w:hAnsi="Times New Roman"/>
          <w:b/>
          <w:color w:val="000000"/>
          <w:sz w:val="24"/>
          <w:szCs w:val="24"/>
        </w:rPr>
      </w:pPr>
    </w:p>
    <w:p w14:paraId="70468063" w14:textId="77777777" w:rsidR="00711774" w:rsidRPr="00711774" w:rsidRDefault="00711774" w:rsidP="00711774">
      <w:pPr>
        <w:rPr>
          <w:rFonts w:ascii="Times New Roman" w:hAnsi="Times New Roman"/>
          <w:b/>
          <w:color w:val="000000"/>
          <w:sz w:val="24"/>
          <w:szCs w:val="24"/>
        </w:rPr>
      </w:pPr>
    </w:p>
    <w:p w14:paraId="5BB8587D" w14:textId="77777777" w:rsidR="00711774" w:rsidRPr="00711774" w:rsidRDefault="00711774" w:rsidP="00711774">
      <w:pPr>
        <w:rPr>
          <w:rFonts w:ascii="Times New Roman" w:hAnsi="Times New Roman"/>
          <w:b/>
          <w:color w:val="000000"/>
          <w:sz w:val="24"/>
          <w:szCs w:val="24"/>
        </w:rPr>
      </w:pPr>
    </w:p>
    <w:p w14:paraId="4A279D6F" w14:textId="77777777" w:rsidR="00711774" w:rsidRPr="00711774" w:rsidRDefault="00711774" w:rsidP="00711774">
      <w:pPr>
        <w:rPr>
          <w:rFonts w:ascii="Times New Roman" w:hAnsi="Times New Roman"/>
          <w:b/>
          <w:color w:val="000000"/>
          <w:sz w:val="24"/>
          <w:szCs w:val="24"/>
        </w:rPr>
      </w:pPr>
      <w:r w:rsidRPr="00711774">
        <w:rPr>
          <w:rFonts w:ascii="Times New Roman" w:hAnsi="Times New Roman"/>
          <w:b/>
          <w:color w:val="000000"/>
          <w:sz w:val="24"/>
          <w:szCs w:val="24"/>
        </w:rPr>
        <w:t>«Форма согласована»:</w:t>
      </w:r>
    </w:p>
    <w:tbl>
      <w:tblPr>
        <w:tblW w:w="10215" w:type="dxa"/>
        <w:jc w:val="center"/>
        <w:tblLayout w:type="fixed"/>
        <w:tblLook w:val="04A0" w:firstRow="1" w:lastRow="0" w:firstColumn="1" w:lastColumn="0" w:noHBand="0" w:noVBand="1"/>
      </w:tblPr>
      <w:tblGrid>
        <w:gridCol w:w="5695"/>
        <w:gridCol w:w="4520"/>
      </w:tblGrid>
      <w:tr w:rsidR="00711774" w:rsidRPr="00711774" w14:paraId="6370A9B9" w14:textId="77777777" w:rsidTr="00E46519">
        <w:trPr>
          <w:trHeight w:val="294"/>
          <w:jc w:val="center"/>
        </w:trPr>
        <w:tc>
          <w:tcPr>
            <w:tcW w:w="5695" w:type="dxa"/>
            <w:hideMark/>
          </w:tcPr>
          <w:p w14:paraId="6CCF85FC" w14:textId="77777777" w:rsidR="00711774" w:rsidRPr="00711774" w:rsidRDefault="00711774" w:rsidP="00711774">
            <w:pPr>
              <w:spacing w:after="100" w:afterAutospacing="1"/>
              <w:rPr>
                <w:rFonts w:ascii="Times New Roman" w:hAnsi="Times New Roman"/>
                <w:b/>
                <w:color w:val="000000"/>
                <w:sz w:val="24"/>
                <w:szCs w:val="24"/>
              </w:rPr>
            </w:pPr>
            <w:r w:rsidRPr="00711774">
              <w:rPr>
                <w:rFonts w:ascii="Times New Roman" w:hAnsi="Times New Roman"/>
                <w:b/>
                <w:color w:val="000000"/>
                <w:sz w:val="24"/>
                <w:szCs w:val="24"/>
              </w:rPr>
              <w:t xml:space="preserve">                          АГЕНТ:</w:t>
            </w:r>
          </w:p>
        </w:tc>
        <w:tc>
          <w:tcPr>
            <w:tcW w:w="4520" w:type="dxa"/>
            <w:hideMark/>
          </w:tcPr>
          <w:p w14:paraId="70540C81" w14:textId="77777777" w:rsidR="00711774" w:rsidRPr="00711774" w:rsidRDefault="00711774" w:rsidP="00711774">
            <w:pPr>
              <w:spacing w:after="100" w:afterAutospacing="1"/>
              <w:rPr>
                <w:rFonts w:ascii="Times New Roman" w:hAnsi="Times New Roman"/>
                <w:b/>
                <w:color w:val="000000"/>
                <w:sz w:val="24"/>
                <w:szCs w:val="24"/>
              </w:rPr>
            </w:pPr>
            <w:r w:rsidRPr="00711774">
              <w:rPr>
                <w:rFonts w:ascii="Times New Roman" w:hAnsi="Times New Roman"/>
                <w:b/>
                <w:color w:val="000000"/>
                <w:sz w:val="24"/>
                <w:szCs w:val="24"/>
              </w:rPr>
              <w:t xml:space="preserve">                СТРАХОВЩИК:</w:t>
            </w:r>
          </w:p>
        </w:tc>
      </w:tr>
      <w:tr w:rsidR="00711774" w:rsidRPr="00711774" w14:paraId="4967807E" w14:textId="77777777" w:rsidTr="00E46519">
        <w:trPr>
          <w:trHeight w:val="342"/>
          <w:jc w:val="center"/>
        </w:trPr>
        <w:tc>
          <w:tcPr>
            <w:tcW w:w="5695" w:type="dxa"/>
          </w:tcPr>
          <w:p w14:paraId="742BF798" w14:textId="77777777" w:rsidR="00711774" w:rsidRPr="00711774" w:rsidRDefault="00711774" w:rsidP="00711774">
            <w:pPr>
              <w:spacing w:after="100" w:afterAutospacing="1"/>
              <w:rPr>
                <w:rFonts w:ascii="Times New Roman" w:hAnsi="Times New Roman"/>
                <w:b/>
                <w:color w:val="000000"/>
                <w:sz w:val="16"/>
                <w:szCs w:val="16"/>
              </w:rPr>
            </w:pPr>
          </w:p>
          <w:p w14:paraId="55C676CE" w14:textId="77777777" w:rsidR="00711774" w:rsidRPr="00711774" w:rsidRDefault="00711774" w:rsidP="00711774">
            <w:pPr>
              <w:spacing w:after="100" w:afterAutospacing="1"/>
              <w:rPr>
                <w:rFonts w:ascii="Times New Roman" w:hAnsi="Times New Roman"/>
                <w:b/>
                <w:color w:val="000000"/>
                <w:sz w:val="24"/>
                <w:szCs w:val="24"/>
              </w:rPr>
            </w:pPr>
            <w:r w:rsidRPr="00711774">
              <w:rPr>
                <w:rFonts w:ascii="Times New Roman" w:hAnsi="Times New Roman"/>
                <w:b/>
                <w:color w:val="000000"/>
                <w:sz w:val="24"/>
                <w:szCs w:val="24"/>
              </w:rPr>
              <w:t>_________________ /______________/</w:t>
            </w:r>
          </w:p>
          <w:p w14:paraId="39C8AEF4" w14:textId="77777777" w:rsidR="00711774" w:rsidRPr="00711774" w:rsidRDefault="00711774" w:rsidP="00711774">
            <w:pPr>
              <w:spacing w:after="100" w:afterAutospacing="1"/>
              <w:rPr>
                <w:rFonts w:ascii="Times New Roman" w:hAnsi="Times New Roman"/>
                <w:b/>
                <w:color w:val="000000"/>
                <w:sz w:val="24"/>
                <w:szCs w:val="24"/>
              </w:rPr>
            </w:pPr>
            <w:r w:rsidRPr="00711774">
              <w:rPr>
                <w:rFonts w:ascii="Times New Roman" w:hAnsi="Times New Roman"/>
                <w:b/>
                <w:color w:val="000000"/>
                <w:sz w:val="24"/>
                <w:szCs w:val="24"/>
              </w:rPr>
              <w:t xml:space="preserve">М.п. </w:t>
            </w:r>
            <w:r w:rsidRPr="00711774">
              <w:rPr>
                <w:rFonts w:ascii="Times New Roman" w:hAnsi="Times New Roman"/>
                <w:b/>
                <w:color w:val="000000"/>
                <w:sz w:val="24"/>
                <w:szCs w:val="24"/>
              </w:rPr>
              <w:fldChar w:fldCharType="begin"/>
            </w:r>
            <w:r w:rsidRPr="00711774">
              <w:rPr>
                <w:rFonts w:ascii="Times New Roman" w:hAnsi="Times New Roman"/>
                <w:b/>
                <w:color w:val="000000"/>
                <w:sz w:val="24"/>
                <w:szCs w:val="24"/>
              </w:rPr>
              <w:instrText xml:space="preserve"> DOCVARIABLE FIOdirVCKP </w:instrText>
            </w:r>
            <w:r w:rsidRPr="00711774">
              <w:rPr>
                <w:rFonts w:ascii="Times New Roman" w:hAnsi="Times New Roman"/>
                <w:color w:val="000000"/>
                <w:sz w:val="24"/>
                <w:szCs w:val="24"/>
              </w:rPr>
              <w:fldChar w:fldCharType="end"/>
            </w:r>
          </w:p>
        </w:tc>
        <w:tc>
          <w:tcPr>
            <w:tcW w:w="4520" w:type="dxa"/>
          </w:tcPr>
          <w:p w14:paraId="62EC929E" w14:textId="77777777" w:rsidR="00711774" w:rsidRPr="00711774" w:rsidRDefault="00711774" w:rsidP="00711774">
            <w:pPr>
              <w:spacing w:after="100" w:afterAutospacing="1"/>
              <w:rPr>
                <w:rFonts w:ascii="Times New Roman" w:hAnsi="Times New Roman"/>
                <w:b/>
                <w:color w:val="000000"/>
                <w:sz w:val="16"/>
                <w:szCs w:val="16"/>
              </w:rPr>
            </w:pPr>
          </w:p>
          <w:p w14:paraId="28C19848" w14:textId="77777777" w:rsidR="00711774" w:rsidRPr="00711774" w:rsidRDefault="00711774" w:rsidP="00711774">
            <w:pPr>
              <w:spacing w:after="100" w:afterAutospacing="1"/>
              <w:rPr>
                <w:rFonts w:ascii="Times New Roman" w:hAnsi="Times New Roman"/>
                <w:b/>
                <w:color w:val="000000"/>
                <w:sz w:val="24"/>
                <w:szCs w:val="24"/>
              </w:rPr>
            </w:pPr>
            <w:r w:rsidRPr="00711774">
              <w:rPr>
                <w:rFonts w:ascii="Times New Roman" w:hAnsi="Times New Roman"/>
                <w:b/>
                <w:color w:val="000000"/>
                <w:sz w:val="24"/>
                <w:szCs w:val="24"/>
              </w:rPr>
              <w:t>________________ /___________/</w:t>
            </w:r>
          </w:p>
          <w:p w14:paraId="25FBD6AD" w14:textId="77777777" w:rsidR="00711774" w:rsidRPr="00711774" w:rsidRDefault="00711774" w:rsidP="00711774">
            <w:pPr>
              <w:spacing w:after="100" w:afterAutospacing="1"/>
              <w:rPr>
                <w:rFonts w:ascii="Times New Roman" w:hAnsi="Times New Roman"/>
                <w:b/>
                <w:color w:val="000000"/>
                <w:sz w:val="24"/>
                <w:szCs w:val="24"/>
              </w:rPr>
            </w:pPr>
            <w:proofErr w:type="spellStart"/>
            <w:r w:rsidRPr="00711774">
              <w:rPr>
                <w:rFonts w:ascii="Times New Roman" w:hAnsi="Times New Roman"/>
                <w:b/>
                <w:color w:val="000000"/>
                <w:sz w:val="24"/>
                <w:szCs w:val="24"/>
              </w:rPr>
              <w:t>М.п</w:t>
            </w:r>
            <w:proofErr w:type="spellEnd"/>
            <w:r w:rsidRPr="00711774">
              <w:rPr>
                <w:rFonts w:ascii="Times New Roman" w:hAnsi="Times New Roman"/>
                <w:b/>
                <w:color w:val="000000"/>
                <w:sz w:val="24"/>
                <w:szCs w:val="24"/>
              </w:rPr>
              <w:t>.</w:t>
            </w:r>
            <w:r w:rsidRPr="00711774">
              <w:rPr>
                <w:rFonts w:ascii="Times New Roman" w:hAnsi="Times New Roman"/>
                <w:b/>
                <w:color w:val="000000"/>
                <w:sz w:val="24"/>
                <w:szCs w:val="24"/>
              </w:rPr>
              <w:fldChar w:fldCharType="begin"/>
            </w:r>
            <w:r w:rsidRPr="00711774">
              <w:rPr>
                <w:rFonts w:ascii="Times New Roman" w:hAnsi="Times New Roman"/>
                <w:b/>
                <w:color w:val="000000"/>
                <w:sz w:val="24"/>
                <w:szCs w:val="24"/>
              </w:rPr>
              <w:instrText xml:space="preserve"> DOCVARIABLE direct </w:instrText>
            </w:r>
            <w:r w:rsidRPr="00711774">
              <w:rPr>
                <w:rFonts w:ascii="Times New Roman" w:hAnsi="Times New Roman"/>
                <w:color w:val="000000"/>
                <w:sz w:val="24"/>
                <w:szCs w:val="24"/>
              </w:rPr>
              <w:fldChar w:fldCharType="end"/>
            </w:r>
          </w:p>
        </w:tc>
      </w:tr>
    </w:tbl>
    <w:p w14:paraId="22B92CDB" w14:textId="77777777" w:rsidR="00711774" w:rsidRPr="00711774" w:rsidRDefault="00711774" w:rsidP="00711774">
      <w:pPr>
        <w:jc w:val="right"/>
        <w:rPr>
          <w:rFonts w:ascii="Times New Roman" w:hAnsi="Times New Roman"/>
          <w:color w:val="000000"/>
          <w:sz w:val="24"/>
          <w:szCs w:val="24"/>
        </w:rPr>
      </w:pPr>
      <w:r w:rsidRPr="00711774">
        <w:rPr>
          <w:rFonts w:ascii="Times New Roman" w:hAnsi="Times New Roman"/>
          <w:color w:val="000000"/>
          <w:sz w:val="24"/>
          <w:szCs w:val="24"/>
        </w:rPr>
        <w:br w:type="page"/>
      </w:r>
      <w:r w:rsidRPr="00711774">
        <w:rPr>
          <w:rFonts w:ascii="Times New Roman" w:hAnsi="Times New Roman"/>
          <w:color w:val="000000"/>
          <w:sz w:val="24"/>
          <w:szCs w:val="24"/>
        </w:rPr>
        <w:lastRenderedPageBreak/>
        <w:t>Приложение № 3</w:t>
      </w:r>
    </w:p>
    <w:p w14:paraId="34FA812F" w14:textId="77777777" w:rsidR="00711774" w:rsidRPr="00711774" w:rsidRDefault="00711774" w:rsidP="00711774">
      <w:pPr>
        <w:jc w:val="right"/>
        <w:rPr>
          <w:rFonts w:ascii="Times New Roman" w:hAnsi="Times New Roman"/>
          <w:color w:val="000000"/>
          <w:sz w:val="24"/>
          <w:szCs w:val="24"/>
        </w:rPr>
      </w:pPr>
      <w:r w:rsidRPr="00711774">
        <w:rPr>
          <w:rFonts w:ascii="Times New Roman" w:hAnsi="Times New Roman"/>
          <w:color w:val="000000"/>
          <w:sz w:val="24"/>
          <w:szCs w:val="24"/>
        </w:rPr>
        <w:t>к Договору № ___________ от __________ 202_ г.</w:t>
      </w:r>
    </w:p>
    <w:tbl>
      <w:tblPr>
        <w:tblW w:w="14019" w:type="dxa"/>
        <w:tblLook w:val="04A0" w:firstRow="1" w:lastRow="0" w:firstColumn="1" w:lastColumn="0" w:noHBand="0" w:noVBand="1"/>
      </w:tblPr>
      <w:tblGrid>
        <w:gridCol w:w="3119"/>
        <w:gridCol w:w="2180"/>
        <w:gridCol w:w="2180"/>
        <w:gridCol w:w="2180"/>
        <w:gridCol w:w="2180"/>
        <w:gridCol w:w="2180"/>
      </w:tblGrid>
      <w:tr w:rsidR="00711774" w:rsidRPr="00711774" w14:paraId="2F0B55B9" w14:textId="77777777" w:rsidTr="00E46519">
        <w:trPr>
          <w:trHeight w:val="476"/>
        </w:trPr>
        <w:tc>
          <w:tcPr>
            <w:tcW w:w="14019" w:type="dxa"/>
            <w:gridSpan w:val="6"/>
            <w:vMerge w:val="restart"/>
            <w:vAlign w:val="bottom"/>
            <w:hideMark/>
          </w:tcPr>
          <w:p w14:paraId="093AC7B0" w14:textId="77777777" w:rsidR="00711774" w:rsidRPr="00711774" w:rsidRDefault="00711774" w:rsidP="00711774">
            <w:pPr>
              <w:spacing w:line="240" w:lineRule="auto"/>
              <w:jc w:val="center"/>
              <w:rPr>
                <w:rFonts w:ascii="Times New Roman" w:hAnsi="Times New Roman"/>
                <w:b/>
                <w:bCs/>
                <w:color w:val="000000"/>
                <w:sz w:val="24"/>
                <w:szCs w:val="24"/>
              </w:rPr>
            </w:pPr>
            <w:r w:rsidRPr="00711774">
              <w:rPr>
                <w:rFonts w:ascii="Times New Roman" w:hAnsi="Times New Roman"/>
                <w:b/>
                <w:bCs/>
                <w:color w:val="000000"/>
                <w:sz w:val="24"/>
                <w:szCs w:val="24"/>
              </w:rPr>
              <w:t>Сведения о сумме собранной страховой премии по договорам страхования жилых помещений</w:t>
            </w:r>
          </w:p>
        </w:tc>
      </w:tr>
      <w:tr w:rsidR="00711774" w:rsidRPr="00711774" w14:paraId="35A3F4C9" w14:textId="77777777" w:rsidTr="00E46519">
        <w:trPr>
          <w:trHeight w:val="450"/>
        </w:trPr>
        <w:tc>
          <w:tcPr>
            <w:tcW w:w="0" w:type="auto"/>
            <w:gridSpan w:val="6"/>
            <w:vMerge/>
            <w:vAlign w:val="center"/>
            <w:hideMark/>
          </w:tcPr>
          <w:p w14:paraId="60E4692E" w14:textId="77777777" w:rsidR="00711774" w:rsidRPr="00711774" w:rsidRDefault="00711774" w:rsidP="00711774">
            <w:pPr>
              <w:spacing w:after="0" w:line="240" w:lineRule="auto"/>
              <w:rPr>
                <w:rFonts w:ascii="Times New Roman" w:hAnsi="Times New Roman"/>
                <w:b/>
                <w:bCs/>
                <w:color w:val="000000"/>
                <w:sz w:val="24"/>
                <w:szCs w:val="24"/>
              </w:rPr>
            </w:pPr>
          </w:p>
        </w:tc>
      </w:tr>
      <w:tr w:rsidR="00711774" w:rsidRPr="00711774" w14:paraId="40532E8D" w14:textId="77777777" w:rsidTr="00E46519">
        <w:trPr>
          <w:trHeight w:val="300"/>
        </w:trPr>
        <w:tc>
          <w:tcPr>
            <w:tcW w:w="3119" w:type="dxa"/>
            <w:noWrap/>
            <w:hideMark/>
          </w:tcPr>
          <w:p w14:paraId="6DF28C26" w14:textId="77777777" w:rsidR="00711774" w:rsidRPr="00711774" w:rsidRDefault="00711774" w:rsidP="00711774">
            <w:pPr>
              <w:rPr>
                <w:rFonts w:ascii="Times New Roman" w:hAnsi="Times New Roman"/>
                <w:b/>
                <w:bCs/>
                <w:color w:val="000000"/>
                <w:sz w:val="24"/>
                <w:szCs w:val="24"/>
              </w:rPr>
            </w:pPr>
          </w:p>
        </w:tc>
        <w:tc>
          <w:tcPr>
            <w:tcW w:w="8720" w:type="dxa"/>
            <w:gridSpan w:val="4"/>
            <w:noWrap/>
            <w:vAlign w:val="bottom"/>
            <w:hideMark/>
          </w:tcPr>
          <w:p w14:paraId="0CF77270" w14:textId="77777777" w:rsidR="00711774" w:rsidRPr="00711774" w:rsidRDefault="00711774" w:rsidP="00711774">
            <w:pPr>
              <w:spacing w:line="240" w:lineRule="auto"/>
              <w:jc w:val="center"/>
              <w:rPr>
                <w:color w:val="000000"/>
                <w:sz w:val="20"/>
                <w:szCs w:val="20"/>
              </w:rPr>
            </w:pPr>
            <w:r w:rsidRPr="00711774">
              <w:rPr>
                <w:color w:val="000000"/>
                <w:sz w:val="20"/>
                <w:szCs w:val="20"/>
              </w:rPr>
              <w:t>за______________________20_____года</w:t>
            </w:r>
          </w:p>
        </w:tc>
        <w:tc>
          <w:tcPr>
            <w:tcW w:w="2180" w:type="dxa"/>
            <w:noWrap/>
            <w:hideMark/>
          </w:tcPr>
          <w:p w14:paraId="0BEDE412" w14:textId="77777777" w:rsidR="00711774" w:rsidRPr="00711774" w:rsidRDefault="00711774" w:rsidP="00711774">
            <w:pPr>
              <w:rPr>
                <w:color w:val="000000"/>
                <w:sz w:val="20"/>
                <w:szCs w:val="20"/>
              </w:rPr>
            </w:pPr>
          </w:p>
        </w:tc>
      </w:tr>
      <w:tr w:rsidR="00711774" w:rsidRPr="00711774" w14:paraId="369D9E06" w14:textId="77777777" w:rsidTr="00E46519">
        <w:trPr>
          <w:trHeight w:val="300"/>
        </w:trPr>
        <w:tc>
          <w:tcPr>
            <w:tcW w:w="3119" w:type="dxa"/>
            <w:tcBorders>
              <w:top w:val="nil"/>
              <w:left w:val="nil"/>
              <w:bottom w:val="single" w:sz="4" w:space="0" w:color="auto"/>
              <w:right w:val="nil"/>
            </w:tcBorders>
            <w:noWrap/>
            <w:hideMark/>
          </w:tcPr>
          <w:p w14:paraId="522DB0E9" w14:textId="77777777" w:rsidR="00711774" w:rsidRPr="00711774" w:rsidRDefault="00711774" w:rsidP="00711774">
            <w:pPr>
              <w:spacing w:line="240" w:lineRule="auto"/>
              <w:jc w:val="center"/>
              <w:rPr>
                <w:color w:val="000000"/>
                <w:sz w:val="16"/>
                <w:szCs w:val="16"/>
              </w:rPr>
            </w:pPr>
            <w:r w:rsidRPr="00711774">
              <w:rPr>
                <w:color w:val="000000"/>
                <w:sz w:val="16"/>
                <w:szCs w:val="16"/>
              </w:rPr>
              <w:t> </w:t>
            </w:r>
          </w:p>
        </w:tc>
        <w:tc>
          <w:tcPr>
            <w:tcW w:w="2180" w:type="dxa"/>
            <w:tcBorders>
              <w:top w:val="nil"/>
              <w:left w:val="nil"/>
              <w:bottom w:val="single" w:sz="4" w:space="0" w:color="auto"/>
              <w:right w:val="nil"/>
            </w:tcBorders>
            <w:noWrap/>
            <w:hideMark/>
          </w:tcPr>
          <w:p w14:paraId="3DE8C4BE" w14:textId="77777777" w:rsidR="00711774" w:rsidRPr="00711774" w:rsidRDefault="00711774" w:rsidP="00711774">
            <w:pPr>
              <w:spacing w:line="240" w:lineRule="auto"/>
              <w:jc w:val="center"/>
              <w:rPr>
                <w:color w:val="000000"/>
                <w:sz w:val="16"/>
                <w:szCs w:val="16"/>
              </w:rPr>
            </w:pPr>
            <w:r w:rsidRPr="00711774">
              <w:rPr>
                <w:color w:val="000000"/>
                <w:sz w:val="16"/>
                <w:szCs w:val="16"/>
              </w:rPr>
              <w:t> </w:t>
            </w:r>
          </w:p>
        </w:tc>
        <w:tc>
          <w:tcPr>
            <w:tcW w:w="6540" w:type="dxa"/>
            <w:gridSpan w:val="3"/>
            <w:tcBorders>
              <w:top w:val="nil"/>
              <w:left w:val="nil"/>
              <w:bottom w:val="single" w:sz="4" w:space="0" w:color="auto"/>
              <w:right w:val="nil"/>
            </w:tcBorders>
            <w:noWrap/>
            <w:hideMark/>
          </w:tcPr>
          <w:p w14:paraId="25D08EA8" w14:textId="77777777" w:rsidR="00711774" w:rsidRPr="00711774" w:rsidRDefault="00711774" w:rsidP="00711774">
            <w:pPr>
              <w:spacing w:line="240" w:lineRule="auto"/>
              <w:rPr>
                <w:color w:val="000000"/>
                <w:sz w:val="16"/>
                <w:szCs w:val="16"/>
              </w:rPr>
            </w:pPr>
            <w:r w:rsidRPr="00711774">
              <w:rPr>
                <w:color w:val="000000"/>
                <w:sz w:val="16"/>
                <w:szCs w:val="16"/>
              </w:rPr>
              <w:t xml:space="preserve">                                         (месяц) </w:t>
            </w:r>
          </w:p>
        </w:tc>
        <w:tc>
          <w:tcPr>
            <w:tcW w:w="2180" w:type="dxa"/>
            <w:noWrap/>
            <w:vAlign w:val="bottom"/>
            <w:hideMark/>
          </w:tcPr>
          <w:p w14:paraId="4CFD9082" w14:textId="77777777" w:rsidR="00711774" w:rsidRPr="00711774" w:rsidRDefault="00711774" w:rsidP="00711774">
            <w:pPr>
              <w:rPr>
                <w:color w:val="000000"/>
                <w:sz w:val="16"/>
                <w:szCs w:val="16"/>
              </w:rPr>
            </w:pPr>
          </w:p>
        </w:tc>
      </w:tr>
      <w:tr w:rsidR="00711774" w:rsidRPr="00711774" w14:paraId="2C8D7808" w14:textId="77777777" w:rsidTr="00E46519">
        <w:trPr>
          <w:trHeight w:val="1200"/>
        </w:trPr>
        <w:tc>
          <w:tcPr>
            <w:tcW w:w="3119" w:type="dxa"/>
            <w:tcBorders>
              <w:top w:val="nil"/>
              <w:left w:val="single" w:sz="4" w:space="0" w:color="auto"/>
              <w:bottom w:val="single" w:sz="4" w:space="0" w:color="auto"/>
              <w:right w:val="single" w:sz="4" w:space="0" w:color="auto"/>
            </w:tcBorders>
            <w:vAlign w:val="center"/>
            <w:hideMark/>
          </w:tcPr>
          <w:p w14:paraId="57C41B01" w14:textId="77777777" w:rsidR="00711774" w:rsidRPr="00711774" w:rsidRDefault="00711774" w:rsidP="00711774">
            <w:pPr>
              <w:spacing w:line="240" w:lineRule="auto"/>
              <w:jc w:val="center"/>
              <w:rPr>
                <w:color w:val="000000"/>
              </w:rPr>
            </w:pPr>
            <w:r w:rsidRPr="00711774">
              <w:rPr>
                <w:color w:val="000000"/>
              </w:rPr>
              <w:t>Район</w:t>
            </w:r>
          </w:p>
        </w:tc>
        <w:tc>
          <w:tcPr>
            <w:tcW w:w="2180" w:type="dxa"/>
            <w:tcBorders>
              <w:top w:val="nil"/>
              <w:left w:val="nil"/>
              <w:bottom w:val="single" w:sz="4" w:space="0" w:color="auto"/>
              <w:right w:val="single" w:sz="4" w:space="0" w:color="auto"/>
            </w:tcBorders>
            <w:vAlign w:val="center"/>
            <w:hideMark/>
          </w:tcPr>
          <w:p w14:paraId="194CD280" w14:textId="77777777" w:rsidR="00711774" w:rsidRPr="00711774" w:rsidRDefault="00711774" w:rsidP="00711774">
            <w:pPr>
              <w:spacing w:line="240" w:lineRule="auto"/>
              <w:jc w:val="center"/>
              <w:rPr>
                <w:color w:val="000000"/>
              </w:rPr>
            </w:pPr>
            <w:r w:rsidRPr="00711774">
              <w:rPr>
                <w:color w:val="000000"/>
              </w:rPr>
              <w:t>Сумма собранной страховой премии за отчетный месяц (руб.)</w:t>
            </w:r>
          </w:p>
        </w:tc>
        <w:tc>
          <w:tcPr>
            <w:tcW w:w="2180" w:type="dxa"/>
            <w:tcBorders>
              <w:top w:val="nil"/>
              <w:left w:val="nil"/>
              <w:bottom w:val="single" w:sz="4" w:space="0" w:color="auto"/>
              <w:right w:val="single" w:sz="4" w:space="0" w:color="auto"/>
            </w:tcBorders>
            <w:vAlign w:val="center"/>
            <w:hideMark/>
          </w:tcPr>
          <w:p w14:paraId="333449E0" w14:textId="77777777" w:rsidR="00711774" w:rsidRPr="00711774" w:rsidRDefault="00711774" w:rsidP="00711774">
            <w:pPr>
              <w:spacing w:line="240" w:lineRule="auto"/>
              <w:jc w:val="center"/>
              <w:rPr>
                <w:color w:val="000000"/>
              </w:rPr>
            </w:pPr>
            <w:r w:rsidRPr="00711774">
              <w:rPr>
                <w:color w:val="000000"/>
              </w:rPr>
              <w:t>Сумма начисленной страховой премии за отчетный месяц (руб.)</w:t>
            </w:r>
          </w:p>
        </w:tc>
        <w:tc>
          <w:tcPr>
            <w:tcW w:w="2180" w:type="dxa"/>
            <w:tcBorders>
              <w:top w:val="nil"/>
              <w:left w:val="nil"/>
              <w:bottom w:val="single" w:sz="4" w:space="0" w:color="auto"/>
              <w:right w:val="single" w:sz="4" w:space="0" w:color="auto"/>
            </w:tcBorders>
            <w:vAlign w:val="center"/>
            <w:hideMark/>
          </w:tcPr>
          <w:p w14:paraId="7802D3E3" w14:textId="77777777" w:rsidR="00711774" w:rsidRPr="00711774" w:rsidRDefault="00711774" w:rsidP="00711774">
            <w:pPr>
              <w:spacing w:line="240" w:lineRule="auto"/>
              <w:jc w:val="center"/>
              <w:rPr>
                <w:color w:val="000000"/>
              </w:rPr>
            </w:pPr>
            <w:r w:rsidRPr="00711774">
              <w:rPr>
                <w:color w:val="000000"/>
              </w:rPr>
              <w:t>Количество лицевых счетов, по которым было произведено начисление</w:t>
            </w:r>
          </w:p>
        </w:tc>
        <w:tc>
          <w:tcPr>
            <w:tcW w:w="2180" w:type="dxa"/>
            <w:tcBorders>
              <w:top w:val="nil"/>
              <w:left w:val="nil"/>
              <w:bottom w:val="single" w:sz="4" w:space="0" w:color="auto"/>
              <w:right w:val="single" w:sz="4" w:space="0" w:color="auto"/>
            </w:tcBorders>
            <w:vAlign w:val="center"/>
            <w:hideMark/>
          </w:tcPr>
          <w:p w14:paraId="1F87B08A" w14:textId="77777777" w:rsidR="00711774" w:rsidRPr="00711774" w:rsidRDefault="00711774" w:rsidP="00711774">
            <w:pPr>
              <w:spacing w:line="240" w:lineRule="auto"/>
              <w:jc w:val="center"/>
              <w:rPr>
                <w:color w:val="000000"/>
              </w:rPr>
            </w:pPr>
            <w:r w:rsidRPr="00711774">
              <w:rPr>
                <w:color w:val="000000"/>
              </w:rPr>
              <w:t>Агентское вознаграждение, %</w:t>
            </w:r>
          </w:p>
        </w:tc>
        <w:tc>
          <w:tcPr>
            <w:tcW w:w="2180" w:type="dxa"/>
            <w:tcBorders>
              <w:top w:val="single" w:sz="4" w:space="0" w:color="auto"/>
              <w:left w:val="nil"/>
              <w:bottom w:val="single" w:sz="4" w:space="0" w:color="auto"/>
              <w:right w:val="single" w:sz="4" w:space="0" w:color="auto"/>
            </w:tcBorders>
            <w:vAlign w:val="center"/>
            <w:hideMark/>
          </w:tcPr>
          <w:p w14:paraId="338C6863" w14:textId="77777777" w:rsidR="00711774" w:rsidRPr="00711774" w:rsidRDefault="00711774" w:rsidP="00711774">
            <w:pPr>
              <w:spacing w:line="240" w:lineRule="auto"/>
              <w:jc w:val="center"/>
              <w:rPr>
                <w:color w:val="000000"/>
              </w:rPr>
            </w:pPr>
            <w:r w:rsidRPr="00711774">
              <w:rPr>
                <w:color w:val="000000"/>
              </w:rPr>
              <w:t>Сумма агентского вознаграждения (руб.), в т.ч. НДС</w:t>
            </w:r>
          </w:p>
        </w:tc>
      </w:tr>
      <w:tr w:rsidR="00711774" w:rsidRPr="00711774" w14:paraId="72FEEA46" w14:textId="77777777" w:rsidTr="00E46519">
        <w:trPr>
          <w:trHeight w:val="300"/>
        </w:trPr>
        <w:tc>
          <w:tcPr>
            <w:tcW w:w="3119" w:type="dxa"/>
            <w:tcBorders>
              <w:top w:val="nil"/>
              <w:left w:val="single" w:sz="4" w:space="0" w:color="auto"/>
              <w:bottom w:val="single" w:sz="4" w:space="0" w:color="auto"/>
              <w:right w:val="single" w:sz="4" w:space="0" w:color="auto"/>
            </w:tcBorders>
            <w:noWrap/>
            <w:vAlign w:val="bottom"/>
            <w:hideMark/>
          </w:tcPr>
          <w:p w14:paraId="4A428B1F" w14:textId="77777777" w:rsidR="00711774" w:rsidRPr="00711774" w:rsidRDefault="00711774" w:rsidP="00711774">
            <w:pPr>
              <w:spacing w:line="240" w:lineRule="auto"/>
              <w:jc w:val="center"/>
              <w:rPr>
                <w:color w:val="000000"/>
              </w:rPr>
            </w:pPr>
            <w:r w:rsidRPr="00711774">
              <w:rPr>
                <w:color w:val="000000"/>
              </w:rPr>
              <w:t>1.</w:t>
            </w:r>
          </w:p>
        </w:tc>
        <w:tc>
          <w:tcPr>
            <w:tcW w:w="2180" w:type="dxa"/>
            <w:tcBorders>
              <w:top w:val="nil"/>
              <w:left w:val="nil"/>
              <w:bottom w:val="single" w:sz="4" w:space="0" w:color="auto"/>
              <w:right w:val="single" w:sz="4" w:space="0" w:color="auto"/>
            </w:tcBorders>
            <w:noWrap/>
            <w:vAlign w:val="bottom"/>
            <w:hideMark/>
          </w:tcPr>
          <w:p w14:paraId="75DFF149" w14:textId="77777777" w:rsidR="00711774" w:rsidRPr="00711774" w:rsidRDefault="00711774" w:rsidP="00711774">
            <w:pPr>
              <w:spacing w:line="240" w:lineRule="auto"/>
              <w:jc w:val="center"/>
              <w:rPr>
                <w:color w:val="000000"/>
              </w:rPr>
            </w:pPr>
            <w:r w:rsidRPr="00711774">
              <w:rPr>
                <w:color w:val="000000"/>
              </w:rPr>
              <w:t>2.</w:t>
            </w:r>
          </w:p>
        </w:tc>
        <w:tc>
          <w:tcPr>
            <w:tcW w:w="2180" w:type="dxa"/>
            <w:tcBorders>
              <w:top w:val="nil"/>
              <w:left w:val="nil"/>
              <w:bottom w:val="single" w:sz="4" w:space="0" w:color="auto"/>
              <w:right w:val="single" w:sz="4" w:space="0" w:color="auto"/>
            </w:tcBorders>
            <w:noWrap/>
            <w:vAlign w:val="bottom"/>
            <w:hideMark/>
          </w:tcPr>
          <w:p w14:paraId="2B38733C" w14:textId="77777777" w:rsidR="00711774" w:rsidRPr="00711774" w:rsidRDefault="00711774" w:rsidP="00711774">
            <w:pPr>
              <w:spacing w:line="240" w:lineRule="auto"/>
              <w:jc w:val="center"/>
              <w:rPr>
                <w:color w:val="000000"/>
              </w:rPr>
            </w:pPr>
            <w:r w:rsidRPr="00711774">
              <w:rPr>
                <w:color w:val="000000"/>
              </w:rPr>
              <w:t>3.</w:t>
            </w:r>
          </w:p>
        </w:tc>
        <w:tc>
          <w:tcPr>
            <w:tcW w:w="2180" w:type="dxa"/>
            <w:tcBorders>
              <w:top w:val="nil"/>
              <w:left w:val="nil"/>
              <w:bottom w:val="single" w:sz="4" w:space="0" w:color="auto"/>
              <w:right w:val="single" w:sz="4" w:space="0" w:color="auto"/>
            </w:tcBorders>
            <w:noWrap/>
            <w:vAlign w:val="bottom"/>
            <w:hideMark/>
          </w:tcPr>
          <w:p w14:paraId="2FA98610" w14:textId="77777777" w:rsidR="00711774" w:rsidRPr="00711774" w:rsidRDefault="00711774" w:rsidP="00711774">
            <w:pPr>
              <w:spacing w:line="240" w:lineRule="auto"/>
              <w:jc w:val="center"/>
              <w:rPr>
                <w:color w:val="000000"/>
              </w:rPr>
            </w:pPr>
            <w:r w:rsidRPr="00711774">
              <w:rPr>
                <w:color w:val="000000"/>
              </w:rPr>
              <w:t>4.</w:t>
            </w:r>
          </w:p>
        </w:tc>
        <w:tc>
          <w:tcPr>
            <w:tcW w:w="2180" w:type="dxa"/>
            <w:tcBorders>
              <w:top w:val="nil"/>
              <w:left w:val="nil"/>
              <w:bottom w:val="single" w:sz="4" w:space="0" w:color="auto"/>
              <w:right w:val="single" w:sz="4" w:space="0" w:color="auto"/>
            </w:tcBorders>
            <w:noWrap/>
            <w:vAlign w:val="bottom"/>
            <w:hideMark/>
          </w:tcPr>
          <w:p w14:paraId="1588CF4F" w14:textId="77777777" w:rsidR="00711774" w:rsidRPr="00711774" w:rsidRDefault="00711774" w:rsidP="00711774">
            <w:pPr>
              <w:spacing w:line="240" w:lineRule="auto"/>
              <w:jc w:val="center"/>
              <w:rPr>
                <w:color w:val="000000"/>
              </w:rPr>
            </w:pPr>
            <w:r w:rsidRPr="00711774">
              <w:rPr>
                <w:color w:val="000000"/>
              </w:rPr>
              <w:t>5.</w:t>
            </w:r>
          </w:p>
        </w:tc>
        <w:tc>
          <w:tcPr>
            <w:tcW w:w="2180" w:type="dxa"/>
            <w:tcBorders>
              <w:top w:val="nil"/>
              <w:left w:val="nil"/>
              <w:bottom w:val="single" w:sz="4" w:space="0" w:color="auto"/>
              <w:right w:val="single" w:sz="4" w:space="0" w:color="auto"/>
            </w:tcBorders>
            <w:noWrap/>
            <w:vAlign w:val="bottom"/>
            <w:hideMark/>
          </w:tcPr>
          <w:p w14:paraId="3C85C5B8" w14:textId="77777777" w:rsidR="00711774" w:rsidRPr="00711774" w:rsidRDefault="00711774" w:rsidP="00711774">
            <w:pPr>
              <w:spacing w:line="240" w:lineRule="auto"/>
              <w:jc w:val="center"/>
              <w:rPr>
                <w:color w:val="000000"/>
              </w:rPr>
            </w:pPr>
            <w:r w:rsidRPr="00711774">
              <w:rPr>
                <w:color w:val="000000"/>
              </w:rPr>
              <w:t>6.</w:t>
            </w:r>
          </w:p>
        </w:tc>
      </w:tr>
      <w:tr w:rsidR="00711774" w:rsidRPr="00711774" w14:paraId="174396DC" w14:textId="77777777" w:rsidTr="00E46519">
        <w:trPr>
          <w:trHeight w:val="300"/>
        </w:trPr>
        <w:tc>
          <w:tcPr>
            <w:tcW w:w="3119" w:type="dxa"/>
            <w:tcBorders>
              <w:top w:val="nil"/>
              <w:left w:val="single" w:sz="4" w:space="0" w:color="auto"/>
              <w:bottom w:val="single" w:sz="4" w:space="0" w:color="auto"/>
              <w:right w:val="single" w:sz="4" w:space="0" w:color="auto"/>
            </w:tcBorders>
            <w:noWrap/>
            <w:vAlign w:val="bottom"/>
            <w:hideMark/>
          </w:tcPr>
          <w:p w14:paraId="386E75BE" w14:textId="77777777" w:rsidR="00711774" w:rsidRPr="00711774" w:rsidRDefault="00711774" w:rsidP="00711774">
            <w:pPr>
              <w:spacing w:line="240" w:lineRule="auto"/>
              <w:rPr>
                <w:color w:val="000000"/>
              </w:rPr>
            </w:pPr>
            <w:r w:rsidRPr="00711774">
              <w:rPr>
                <w:color w:val="000000"/>
              </w:rPr>
              <w:t> </w:t>
            </w:r>
          </w:p>
        </w:tc>
        <w:tc>
          <w:tcPr>
            <w:tcW w:w="2180" w:type="dxa"/>
            <w:tcBorders>
              <w:top w:val="nil"/>
              <w:left w:val="nil"/>
              <w:bottom w:val="single" w:sz="4" w:space="0" w:color="auto"/>
              <w:right w:val="single" w:sz="4" w:space="0" w:color="auto"/>
            </w:tcBorders>
            <w:noWrap/>
            <w:vAlign w:val="bottom"/>
            <w:hideMark/>
          </w:tcPr>
          <w:p w14:paraId="00A7CCAC" w14:textId="77777777" w:rsidR="00711774" w:rsidRPr="00711774" w:rsidRDefault="00711774" w:rsidP="00711774">
            <w:pPr>
              <w:spacing w:line="240" w:lineRule="auto"/>
              <w:rPr>
                <w:color w:val="000000"/>
              </w:rPr>
            </w:pPr>
            <w:r w:rsidRPr="00711774">
              <w:rPr>
                <w:color w:val="000000"/>
              </w:rPr>
              <w:t> </w:t>
            </w:r>
          </w:p>
        </w:tc>
        <w:tc>
          <w:tcPr>
            <w:tcW w:w="2180" w:type="dxa"/>
            <w:tcBorders>
              <w:top w:val="nil"/>
              <w:left w:val="nil"/>
              <w:bottom w:val="single" w:sz="4" w:space="0" w:color="auto"/>
              <w:right w:val="single" w:sz="4" w:space="0" w:color="auto"/>
            </w:tcBorders>
            <w:noWrap/>
            <w:vAlign w:val="bottom"/>
            <w:hideMark/>
          </w:tcPr>
          <w:p w14:paraId="4063A35F" w14:textId="77777777" w:rsidR="00711774" w:rsidRPr="00711774" w:rsidRDefault="00711774" w:rsidP="00711774">
            <w:pPr>
              <w:spacing w:line="240" w:lineRule="auto"/>
              <w:rPr>
                <w:color w:val="000000"/>
              </w:rPr>
            </w:pPr>
            <w:r w:rsidRPr="00711774">
              <w:rPr>
                <w:color w:val="000000"/>
              </w:rPr>
              <w:t> </w:t>
            </w:r>
          </w:p>
        </w:tc>
        <w:tc>
          <w:tcPr>
            <w:tcW w:w="2180" w:type="dxa"/>
            <w:tcBorders>
              <w:top w:val="nil"/>
              <w:left w:val="nil"/>
              <w:bottom w:val="single" w:sz="4" w:space="0" w:color="auto"/>
              <w:right w:val="single" w:sz="4" w:space="0" w:color="auto"/>
            </w:tcBorders>
            <w:noWrap/>
            <w:vAlign w:val="bottom"/>
            <w:hideMark/>
          </w:tcPr>
          <w:p w14:paraId="497F58E4" w14:textId="77777777" w:rsidR="00711774" w:rsidRPr="00711774" w:rsidRDefault="00711774" w:rsidP="00711774">
            <w:pPr>
              <w:spacing w:line="240" w:lineRule="auto"/>
              <w:rPr>
                <w:color w:val="000000"/>
              </w:rPr>
            </w:pPr>
            <w:r w:rsidRPr="00711774">
              <w:rPr>
                <w:color w:val="000000"/>
              </w:rPr>
              <w:t> </w:t>
            </w:r>
          </w:p>
        </w:tc>
        <w:tc>
          <w:tcPr>
            <w:tcW w:w="2180" w:type="dxa"/>
            <w:tcBorders>
              <w:top w:val="nil"/>
              <w:left w:val="nil"/>
              <w:bottom w:val="single" w:sz="4" w:space="0" w:color="auto"/>
              <w:right w:val="single" w:sz="4" w:space="0" w:color="auto"/>
            </w:tcBorders>
            <w:noWrap/>
            <w:vAlign w:val="bottom"/>
            <w:hideMark/>
          </w:tcPr>
          <w:p w14:paraId="3581FEEA" w14:textId="77777777" w:rsidR="00711774" w:rsidRPr="00711774" w:rsidRDefault="00711774" w:rsidP="00711774">
            <w:pPr>
              <w:spacing w:line="240" w:lineRule="auto"/>
              <w:rPr>
                <w:color w:val="000000"/>
              </w:rPr>
            </w:pPr>
            <w:r w:rsidRPr="00711774">
              <w:rPr>
                <w:color w:val="000000"/>
              </w:rPr>
              <w:t> </w:t>
            </w:r>
          </w:p>
        </w:tc>
        <w:tc>
          <w:tcPr>
            <w:tcW w:w="2180" w:type="dxa"/>
            <w:tcBorders>
              <w:top w:val="nil"/>
              <w:left w:val="nil"/>
              <w:bottom w:val="single" w:sz="4" w:space="0" w:color="auto"/>
              <w:right w:val="single" w:sz="4" w:space="0" w:color="auto"/>
            </w:tcBorders>
            <w:noWrap/>
            <w:vAlign w:val="bottom"/>
            <w:hideMark/>
          </w:tcPr>
          <w:p w14:paraId="571D39E9" w14:textId="77777777" w:rsidR="00711774" w:rsidRPr="00711774" w:rsidRDefault="00711774" w:rsidP="00711774">
            <w:pPr>
              <w:spacing w:line="240" w:lineRule="auto"/>
              <w:rPr>
                <w:color w:val="000000"/>
              </w:rPr>
            </w:pPr>
            <w:r w:rsidRPr="00711774">
              <w:rPr>
                <w:color w:val="000000"/>
              </w:rPr>
              <w:t> </w:t>
            </w:r>
          </w:p>
        </w:tc>
      </w:tr>
      <w:tr w:rsidR="00711774" w:rsidRPr="00711774" w14:paraId="0D407C33" w14:textId="77777777" w:rsidTr="00E46519">
        <w:trPr>
          <w:trHeight w:val="300"/>
        </w:trPr>
        <w:tc>
          <w:tcPr>
            <w:tcW w:w="3119" w:type="dxa"/>
            <w:tcBorders>
              <w:top w:val="nil"/>
              <w:left w:val="single" w:sz="4" w:space="0" w:color="auto"/>
              <w:bottom w:val="single" w:sz="4" w:space="0" w:color="auto"/>
              <w:right w:val="single" w:sz="4" w:space="0" w:color="auto"/>
            </w:tcBorders>
            <w:noWrap/>
            <w:vAlign w:val="bottom"/>
            <w:hideMark/>
          </w:tcPr>
          <w:p w14:paraId="16FF2907" w14:textId="77777777" w:rsidR="00711774" w:rsidRPr="00711774" w:rsidRDefault="00711774" w:rsidP="00711774">
            <w:pPr>
              <w:spacing w:line="240" w:lineRule="auto"/>
              <w:rPr>
                <w:color w:val="000000"/>
              </w:rPr>
            </w:pPr>
            <w:r w:rsidRPr="00711774">
              <w:rPr>
                <w:color w:val="000000"/>
              </w:rPr>
              <w:t> </w:t>
            </w:r>
          </w:p>
        </w:tc>
        <w:tc>
          <w:tcPr>
            <w:tcW w:w="2180" w:type="dxa"/>
            <w:tcBorders>
              <w:top w:val="nil"/>
              <w:left w:val="nil"/>
              <w:bottom w:val="single" w:sz="4" w:space="0" w:color="auto"/>
              <w:right w:val="single" w:sz="4" w:space="0" w:color="auto"/>
            </w:tcBorders>
            <w:noWrap/>
            <w:vAlign w:val="bottom"/>
            <w:hideMark/>
          </w:tcPr>
          <w:p w14:paraId="55D5A05F" w14:textId="77777777" w:rsidR="00711774" w:rsidRPr="00711774" w:rsidRDefault="00711774" w:rsidP="00711774">
            <w:pPr>
              <w:spacing w:line="240" w:lineRule="auto"/>
              <w:rPr>
                <w:color w:val="000000"/>
              </w:rPr>
            </w:pPr>
            <w:r w:rsidRPr="00711774">
              <w:rPr>
                <w:color w:val="000000"/>
              </w:rPr>
              <w:t> </w:t>
            </w:r>
          </w:p>
        </w:tc>
        <w:tc>
          <w:tcPr>
            <w:tcW w:w="2180" w:type="dxa"/>
            <w:tcBorders>
              <w:top w:val="nil"/>
              <w:left w:val="nil"/>
              <w:bottom w:val="single" w:sz="4" w:space="0" w:color="auto"/>
              <w:right w:val="single" w:sz="4" w:space="0" w:color="auto"/>
            </w:tcBorders>
            <w:noWrap/>
            <w:vAlign w:val="bottom"/>
            <w:hideMark/>
          </w:tcPr>
          <w:p w14:paraId="7F764A81" w14:textId="77777777" w:rsidR="00711774" w:rsidRPr="00711774" w:rsidRDefault="00711774" w:rsidP="00711774">
            <w:pPr>
              <w:spacing w:line="240" w:lineRule="auto"/>
              <w:rPr>
                <w:color w:val="000000"/>
              </w:rPr>
            </w:pPr>
            <w:r w:rsidRPr="00711774">
              <w:rPr>
                <w:color w:val="000000"/>
              </w:rPr>
              <w:t> </w:t>
            </w:r>
          </w:p>
        </w:tc>
        <w:tc>
          <w:tcPr>
            <w:tcW w:w="2180" w:type="dxa"/>
            <w:tcBorders>
              <w:top w:val="nil"/>
              <w:left w:val="nil"/>
              <w:bottom w:val="single" w:sz="4" w:space="0" w:color="auto"/>
              <w:right w:val="single" w:sz="4" w:space="0" w:color="auto"/>
            </w:tcBorders>
            <w:noWrap/>
            <w:vAlign w:val="bottom"/>
            <w:hideMark/>
          </w:tcPr>
          <w:p w14:paraId="78152993" w14:textId="77777777" w:rsidR="00711774" w:rsidRPr="00711774" w:rsidRDefault="00711774" w:rsidP="00711774">
            <w:pPr>
              <w:spacing w:line="240" w:lineRule="auto"/>
              <w:rPr>
                <w:color w:val="000000"/>
              </w:rPr>
            </w:pPr>
            <w:r w:rsidRPr="00711774">
              <w:rPr>
                <w:color w:val="000000"/>
              </w:rPr>
              <w:t> </w:t>
            </w:r>
          </w:p>
        </w:tc>
        <w:tc>
          <w:tcPr>
            <w:tcW w:w="2180" w:type="dxa"/>
            <w:tcBorders>
              <w:top w:val="nil"/>
              <w:left w:val="nil"/>
              <w:bottom w:val="single" w:sz="4" w:space="0" w:color="auto"/>
              <w:right w:val="single" w:sz="4" w:space="0" w:color="auto"/>
            </w:tcBorders>
            <w:noWrap/>
            <w:vAlign w:val="bottom"/>
            <w:hideMark/>
          </w:tcPr>
          <w:p w14:paraId="5EE8F033" w14:textId="77777777" w:rsidR="00711774" w:rsidRPr="00711774" w:rsidRDefault="00711774" w:rsidP="00711774">
            <w:pPr>
              <w:spacing w:line="240" w:lineRule="auto"/>
              <w:rPr>
                <w:color w:val="000000"/>
              </w:rPr>
            </w:pPr>
            <w:r w:rsidRPr="00711774">
              <w:rPr>
                <w:color w:val="000000"/>
              </w:rPr>
              <w:t> </w:t>
            </w:r>
          </w:p>
        </w:tc>
        <w:tc>
          <w:tcPr>
            <w:tcW w:w="2180" w:type="dxa"/>
            <w:tcBorders>
              <w:top w:val="nil"/>
              <w:left w:val="nil"/>
              <w:bottom w:val="single" w:sz="4" w:space="0" w:color="auto"/>
              <w:right w:val="single" w:sz="4" w:space="0" w:color="auto"/>
            </w:tcBorders>
            <w:noWrap/>
            <w:vAlign w:val="bottom"/>
            <w:hideMark/>
          </w:tcPr>
          <w:p w14:paraId="2953C1D9" w14:textId="77777777" w:rsidR="00711774" w:rsidRPr="00711774" w:rsidRDefault="00711774" w:rsidP="00711774">
            <w:pPr>
              <w:spacing w:line="240" w:lineRule="auto"/>
              <w:rPr>
                <w:color w:val="000000"/>
              </w:rPr>
            </w:pPr>
            <w:r w:rsidRPr="00711774">
              <w:rPr>
                <w:color w:val="000000"/>
              </w:rPr>
              <w:t> </w:t>
            </w:r>
          </w:p>
        </w:tc>
      </w:tr>
      <w:tr w:rsidR="00711774" w:rsidRPr="00711774" w14:paraId="492430EC" w14:textId="77777777" w:rsidTr="00E46519">
        <w:trPr>
          <w:trHeight w:val="300"/>
        </w:trPr>
        <w:tc>
          <w:tcPr>
            <w:tcW w:w="3119" w:type="dxa"/>
            <w:tcBorders>
              <w:top w:val="nil"/>
              <w:left w:val="single" w:sz="4" w:space="0" w:color="auto"/>
              <w:bottom w:val="single" w:sz="4" w:space="0" w:color="auto"/>
              <w:right w:val="single" w:sz="4" w:space="0" w:color="auto"/>
            </w:tcBorders>
            <w:noWrap/>
            <w:vAlign w:val="bottom"/>
            <w:hideMark/>
          </w:tcPr>
          <w:p w14:paraId="7DE9663F" w14:textId="77777777" w:rsidR="00711774" w:rsidRPr="00711774" w:rsidRDefault="00711774" w:rsidP="00711774">
            <w:pPr>
              <w:spacing w:line="240" w:lineRule="auto"/>
              <w:rPr>
                <w:b/>
                <w:bCs/>
                <w:color w:val="000000"/>
              </w:rPr>
            </w:pPr>
            <w:r w:rsidRPr="00711774">
              <w:rPr>
                <w:b/>
                <w:bCs/>
                <w:color w:val="000000"/>
              </w:rPr>
              <w:t>ИТОГО</w:t>
            </w:r>
          </w:p>
        </w:tc>
        <w:tc>
          <w:tcPr>
            <w:tcW w:w="2180" w:type="dxa"/>
            <w:tcBorders>
              <w:top w:val="nil"/>
              <w:left w:val="nil"/>
              <w:bottom w:val="single" w:sz="4" w:space="0" w:color="auto"/>
              <w:right w:val="single" w:sz="4" w:space="0" w:color="auto"/>
            </w:tcBorders>
            <w:noWrap/>
            <w:vAlign w:val="bottom"/>
            <w:hideMark/>
          </w:tcPr>
          <w:p w14:paraId="7E048827" w14:textId="77777777" w:rsidR="00711774" w:rsidRPr="00711774" w:rsidRDefault="00711774" w:rsidP="00711774">
            <w:pPr>
              <w:spacing w:line="240" w:lineRule="auto"/>
              <w:rPr>
                <w:b/>
                <w:bCs/>
                <w:color w:val="000000"/>
              </w:rPr>
            </w:pPr>
            <w:r w:rsidRPr="00711774">
              <w:rPr>
                <w:b/>
                <w:bCs/>
                <w:color w:val="000000"/>
              </w:rPr>
              <w:t> </w:t>
            </w:r>
          </w:p>
        </w:tc>
        <w:tc>
          <w:tcPr>
            <w:tcW w:w="2180" w:type="dxa"/>
            <w:tcBorders>
              <w:top w:val="nil"/>
              <w:left w:val="nil"/>
              <w:bottom w:val="single" w:sz="4" w:space="0" w:color="auto"/>
              <w:right w:val="single" w:sz="4" w:space="0" w:color="auto"/>
            </w:tcBorders>
            <w:noWrap/>
            <w:vAlign w:val="bottom"/>
            <w:hideMark/>
          </w:tcPr>
          <w:p w14:paraId="0EE83762" w14:textId="77777777" w:rsidR="00711774" w:rsidRPr="00711774" w:rsidRDefault="00711774" w:rsidP="00711774">
            <w:pPr>
              <w:spacing w:line="240" w:lineRule="auto"/>
              <w:rPr>
                <w:b/>
                <w:bCs/>
                <w:color w:val="000000"/>
              </w:rPr>
            </w:pPr>
            <w:r w:rsidRPr="00711774">
              <w:rPr>
                <w:b/>
                <w:bCs/>
                <w:color w:val="000000"/>
              </w:rPr>
              <w:t> </w:t>
            </w:r>
          </w:p>
        </w:tc>
        <w:tc>
          <w:tcPr>
            <w:tcW w:w="2180" w:type="dxa"/>
            <w:tcBorders>
              <w:top w:val="nil"/>
              <w:left w:val="nil"/>
              <w:bottom w:val="single" w:sz="4" w:space="0" w:color="auto"/>
              <w:right w:val="single" w:sz="4" w:space="0" w:color="auto"/>
            </w:tcBorders>
            <w:noWrap/>
            <w:vAlign w:val="bottom"/>
            <w:hideMark/>
          </w:tcPr>
          <w:p w14:paraId="7DA15DC6" w14:textId="77777777" w:rsidR="00711774" w:rsidRPr="00711774" w:rsidRDefault="00711774" w:rsidP="00711774">
            <w:pPr>
              <w:spacing w:line="240" w:lineRule="auto"/>
              <w:rPr>
                <w:color w:val="000000"/>
              </w:rPr>
            </w:pPr>
            <w:r w:rsidRPr="00711774">
              <w:rPr>
                <w:color w:val="000000"/>
              </w:rPr>
              <w:t> </w:t>
            </w:r>
          </w:p>
        </w:tc>
        <w:tc>
          <w:tcPr>
            <w:tcW w:w="2180" w:type="dxa"/>
            <w:tcBorders>
              <w:top w:val="nil"/>
              <w:left w:val="nil"/>
              <w:bottom w:val="single" w:sz="4" w:space="0" w:color="auto"/>
              <w:right w:val="single" w:sz="4" w:space="0" w:color="auto"/>
            </w:tcBorders>
            <w:noWrap/>
            <w:vAlign w:val="bottom"/>
            <w:hideMark/>
          </w:tcPr>
          <w:p w14:paraId="32977775" w14:textId="77777777" w:rsidR="00711774" w:rsidRPr="00711774" w:rsidRDefault="00711774" w:rsidP="00711774">
            <w:pPr>
              <w:spacing w:line="240" w:lineRule="auto"/>
              <w:rPr>
                <w:color w:val="000000"/>
              </w:rPr>
            </w:pPr>
            <w:r w:rsidRPr="00711774">
              <w:rPr>
                <w:color w:val="000000"/>
              </w:rPr>
              <w:t> </w:t>
            </w:r>
          </w:p>
        </w:tc>
        <w:tc>
          <w:tcPr>
            <w:tcW w:w="2180" w:type="dxa"/>
            <w:tcBorders>
              <w:top w:val="nil"/>
              <w:left w:val="nil"/>
              <w:bottom w:val="single" w:sz="4" w:space="0" w:color="auto"/>
              <w:right w:val="single" w:sz="4" w:space="0" w:color="auto"/>
            </w:tcBorders>
            <w:noWrap/>
            <w:vAlign w:val="bottom"/>
            <w:hideMark/>
          </w:tcPr>
          <w:p w14:paraId="77CE8729" w14:textId="77777777" w:rsidR="00711774" w:rsidRPr="00711774" w:rsidRDefault="00711774" w:rsidP="00711774">
            <w:pPr>
              <w:spacing w:line="240" w:lineRule="auto"/>
              <w:rPr>
                <w:color w:val="000000"/>
              </w:rPr>
            </w:pPr>
            <w:r w:rsidRPr="00711774">
              <w:rPr>
                <w:color w:val="000000"/>
              </w:rPr>
              <w:t> </w:t>
            </w:r>
          </w:p>
        </w:tc>
      </w:tr>
      <w:tr w:rsidR="00711774" w:rsidRPr="00711774" w14:paraId="4215C4EB" w14:textId="77777777" w:rsidTr="00E46519">
        <w:trPr>
          <w:trHeight w:val="300"/>
        </w:trPr>
        <w:tc>
          <w:tcPr>
            <w:tcW w:w="3119" w:type="dxa"/>
            <w:noWrap/>
            <w:vAlign w:val="bottom"/>
            <w:hideMark/>
          </w:tcPr>
          <w:p w14:paraId="0C759F7C" w14:textId="77777777" w:rsidR="00711774" w:rsidRPr="00711774" w:rsidRDefault="00711774" w:rsidP="00711774">
            <w:pPr>
              <w:spacing w:after="0" w:line="240" w:lineRule="auto"/>
              <w:rPr>
                <w:sz w:val="20"/>
                <w:szCs w:val="20"/>
              </w:rPr>
            </w:pPr>
          </w:p>
        </w:tc>
        <w:tc>
          <w:tcPr>
            <w:tcW w:w="2180" w:type="dxa"/>
            <w:noWrap/>
            <w:vAlign w:val="bottom"/>
            <w:hideMark/>
          </w:tcPr>
          <w:p w14:paraId="1774120B" w14:textId="77777777" w:rsidR="00711774" w:rsidRPr="00711774" w:rsidRDefault="00711774" w:rsidP="00711774">
            <w:pPr>
              <w:spacing w:after="0" w:line="240" w:lineRule="auto"/>
              <w:rPr>
                <w:sz w:val="20"/>
                <w:szCs w:val="20"/>
              </w:rPr>
            </w:pPr>
          </w:p>
        </w:tc>
        <w:tc>
          <w:tcPr>
            <w:tcW w:w="2180" w:type="dxa"/>
            <w:noWrap/>
            <w:vAlign w:val="bottom"/>
            <w:hideMark/>
          </w:tcPr>
          <w:p w14:paraId="5AE4FA19" w14:textId="77777777" w:rsidR="00711774" w:rsidRPr="00711774" w:rsidRDefault="00711774" w:rsidP="00711774">
            <w:pPr>
              <w:spacing w:after="0" w:line="240" w:lineRule="auto"/>
              <w:rPr>
                <w:sz w:val="20"/>
                <w:szCs w:val="20"/>
              </w:rPr>
            </w:pPr>
          </w:p>
        </w:tc>
        <w:tc>
          <w:tcPr>
            <w:tcW w:w="2180" w:type="dxa"/>
            <w:noWrap/>
            <w:vAlign w:val="bottom"/>
            <w:hideMark/>
          </w:tcPr>
          <w:p w14:paraId="1D5B8393" w14:textId="77777777" w:rsidR="00711774" w:rsidRPr="00711774" w:rsidRDefault="00711774" w:rsidP="00711774">
            <w:pPr>
              <w:spacing w:after="0" w:line="240" w:lineRule="auto"/>
              <w:rPr>
                <w:sz w:val="20"/>
                <w:szCs w:val="20"/>
              </w:rPr>
            </w:pPr>
          </w:p>
        </w:tc>
        <w:tc>
          <w:tcPr>
            <w:tcW w:w="2180" w:type="dxa"/>
            <w:noWrap/>
            <w:vAlign w:val="bottom"/>
            <w:hideMark/>
          </w:tcPr>
          <w:p w14:paraId="5AD366DB" w14:textId="77777777" w:rsidR="00711774" w:rsidRPr="00711774" w:rsidRDefault="00711774" w:rsidP="00711774">
            <w:pPr>
              <w:spacing w:after="0" w:line="240" w:lineRule="auto"/>
              <w:rPr>
                <w:sz w:val="20"/>
                <w:szCs w:val="20"/>
              </w:rPr>
            </w:pPr>
          </w:p>
        </w:tc>
        <w:tc>
          <w:tcPr>
            <w:tcW w:w="2180" w:type="dxa"/>
            <w:noWrap/>
            <w:vAlign w:val="bottom"/>
            <w:hideMark/>
          </w:tcPr>
          <w:p w14:paraId="7B1DD232" w14:textId="77777777" w:rsidR="00711774" w:rsidRPr="00711774" w:rsidRDefault="00711774" w:rsidP="00711774">
            <w:pPr>
              <w:spacing w:after="0" w:line="240" w:lineRule="auto"/>
              <w:rPr>
                <w:sz w:val="20"/>
                <w:szCs w:val="20"/>
              </w:rPr>
            </w:pPr>
          </w:p>
        </w:tc>
      </w:tr>
      <w:tr w:rsidR="00711774" w:rsidRPr="00711774" w14:paraId="1CD04DB4" w14:textId="77777777" w:rsidTr="00E46519">
        <w:trPr>
          <w:trHeight w:val="300"/>
        </w:trPr>
        <w:tc>
          <w:tcPr>
            <w:tcW w:w="5299" w:type="dxa"/>
            <w:gridSpan w:val="2"/>
            <w:noWrap/>
            <w:vAlign w:val="bottom"/>
            <w:hideMark/>
          </w:tcPr>
          <w:p w14:paraId="583055D8" w14:textId="77777777" w:rsidR="00711774" w:rsidRPr="00711774" w:rsidRDefault="00711774" w:rsidP="00711774">
            <w:pPr>
              <w:spacing w:line="240" w:lineRule="auto"/>
              <w:rPr>
                <w:color w:val="000000"/>
              </w:rPr>
            </w:pPr>
            <w:r w:rsidRPr="00711774">
              <w:rPr>
                <w:color w:val="000000"/>
              </w:rPr>
              <w:t>Представитель Агента</w:t>
            </w:r>
          </w:p>
        </w:tc>
        <w:tc>
          <w:tcPr>
            <w:tcW w:w="2180" w:type="dxa"/>
            <w:noWrap/>
            <w:vAlign w:val="bottom"/>
            <w:hideMark/>
          </w:tcPr>
          <w:p w14:paraId="515A1D94" w14:textId="77777777" w:rsidR="00711774" w:rsidRPr="00711774" w:rsidRDefault="00711774" w:rsidP="00711774">
            <w:pPr>
              <w:rPr>
                <w:color w:val="000000"/>
              </w:rPr>
            </w:pPr>
          </w:p>
        </w:tc>
        <w:tc>
          <w:tcPr>
            <w:tcW w:w="2180" w:type="dxa"/>
            <w:tcBorders>
              <w:top w:val="nil"/>
              <w:left w:val="nil"/>
              <w:bottom w:val="single" w:sz="4" w:space="0" w:color="auto"/>
              <w:right w:val="nil"/>
            </w:tcBorders>
            <w:noWrap/>
            <w:vAlign w:val="bottom"/>
            <w:hideMark/>
          </w:tcPr>
          <w:p w14:paraId="092D9601" w14:textId="77777777" w:rsidR="00711774" w:rsidRPr="00711774" w:rsidRDefault="00711774" w:rsidP="00711774">
            <w:pPr>
              <w:spacing w:line="240" w:lineRule="auto"/>
              <w:rPr>
                <w:color w:val="000000"/>
              </w:rPr>
            </w:pPr>
            <w:r w:rsidRPr="00711774">
              <w:rPr>
                <w:color w:val="000000"/>
              </w:rPr>
              <w:t> </w:t>
            </w:r>
          </w:p>
        </w:tc>
        <w:tc>
          <w:tcPr>
            <w:tcW w:w="4360" w:type="dxa"/>
            <w:gridSpan w:val="2"/>
            <w:noWrap/>
            <w:vAlign w:val="bottom"/>
            <w:hideMark/>
          </w:tcPr>
          <w:p w14:paraId="34E052AC" w14:textId="77777777" w:rsidR="00711774" w:rsidRPr="00711774" w:rsidRDefault="00711774" w:rsidP="00711774">
            <w:pPr>
              <w:spacing w:line="240" w:lineRule="auto"/>
              <w:jc w:val="center"/>
              <w:rPr>
                <w:color w:val="000000"/>
              </w:rPr>
            </w:pPr>
            <w:r w:rsidRPr="00711774">
              <w:rPr>
                <w:color w:val="000000"/>
              </w:rPr>
              <w:t>"___"_____________20__года</w:t>
            </w:r>
          </w:p>
        </w:tc>
      </w:tr>
      <w:tr w:rsidR="00711774" w:rsidRPr="00711774" w14:paraId="019551F6" w14:textId="77777777" w:rsidTr="00E46519">
        <w:trPr>
          <w:trHeight w:val="300"/>
        </w:trPr>
        <w:tc>
          <w:tcPr>
            <w:tcW w:w="3119" w:type="dxa"/>
            <w:noWrap/>
            <w:vAlign w:val="bottom"/>
            <w:hideMark/>
          </w:tcPr>
          <w:p w14:paraId="7E41B539" w14:textId="77777777" w:rsidR="00711774" w:rsidRPr="00711774" w:rsidRDefault="00711774" w:rsidP="00711774">
            <w:pPr>
              <w:rPr>
                <w:color w:val="000000"/>
              </w:rPr>
            </w:pPr>
          </w:p>
        </w:tc>
        <w:tc>
          <w:tcPr>
            <w:tcW w:w="2180" w:type="dxa"/>
            <w:noWrap/>
            <w:vAlign w:val="bottom"/>
            <w:hideMark/>
          </w:tcPr>
          <w:p w14:paraId="39D24CCF" w14:textId="77777777" w:rsidR="00711774" w:rsidRPr="00711774" w:rsidRDefault="00711774" w:rsidP="00711774">
            <w:pPr>
              <w:spacing w:after="0" w:line="240" w:lineRule="auto"/>
              <w:rPr>
                <w:sz w:val="20"/>
                <w:szCs w:val="20"/>
              </w:rPr>
            </w:pPr>
          </w:p>
        </w:tc>
        <w:tc>
          <w:tcPr>
            <w:tcW w:w="2180" w:type="dxa"/>
            <w:noWrap/>
            <w:vAlign w:val="bottom"/>
            <w:hideMark/>
          </w:tcPr>
          <w:p w14:paraId="53D979D7" w14:textId="77777777" w:rsidR="00711774" w:rsidRPr="00711774" w:rsidRDefault="00711774" w:rsidP="00711774">
            <w:pPr>
              <w:spacing w:line="240" w:lineRule="auto"/>
              <w:jc w:val="right"/>
              <w:rPr>
                <w:color w:val="000000"/>
              </w:rPr>
            </w:pPr>
            <w:r w:rsidRPr="00711774">
              <w:rPr>
                <w:color w:val="000000"/>
              </w:rPr>
              <w:t xml:space="preserve">М.П.           </w:t>
            </w:r>
          </w:p>
        </w:tc>
        <w:tc>
          <w:tcPr>
            <w:tcW w:w="2180" w:type="dxa"/>
            <w:noWrap/>
            <w:hideMark/>
          </w:tcPr>
          <w:p w14:paraId="5924025F" w14:textId="77777777" w:rsidR="00711774" w:rsidRPr="00711774" w:rsidRDefault="00711774" w:rsidP="00711774">
            <w:pPr>
              <w:spacing w:line="240" w:lineRule="auto"/>
              <w:jc w:val="center"/>
              <w:rPr>
                <w:color w:val="000000"/>
                <w:sz w:val="16"/>
                <w:szCs w:val="16"/>
              </w:rPr>
            </w:pPr>
            <w:r w:rsidRPr="00711774">
              <w:rPr>
                <w:color w:val="000000"/>
                <w:sz w:val="16"/>
                <w:szCs w:val="16"/>
              </w:rPr>
              <w:t>(Подпись)</w:t>
            </w:r>
          </w:p>
        </w:tc>
        <w:tc>
          <w:tcPr>
            <w:tcW w:w="2180" w:type="dxa"/>
            <w:noWrap/>
            <w:vAlign w:val="bottom"/>
            <w:hideMark/>
          </w:tcPr>
          <w:p w14:paraId="557BEB79" w14:textId="77777777" w:rsidR="00711774" w:rsidRPr="00711774" w:rsidRDefault="00711774" w:rsidP="00711774">
            <w:pPr>
              <w:rPr>
                <w:color w:val="000000"/>
                <w:sz w:val="16"/>
                <w:szCs w:val="16"/>
              </w:rPr>
            </w:pPr>
          </w:p>
        </w:tc>
        <w:tc>
          <w:tcPr>
            <w:tcW w:w="2180" w:type="dxa"/>
            <w:noWrap/>
            <w:vAlign w:val="bottom"/>
            <w:hideMark/>
          </w:tcPr>
          <w:p w14:paraId="0E056F8E" w14:textId="77777777" w:rsidR="00711774" w:rsidRPr="00711774" w:rsidRDefault="00711774" w:rsidP="00711774">
            <w:pPr>
              <w:spacing w:after="0" w:line="240" w:lineRule="auto"/>
              <w:rPr>
                <w:sz w:val="20"/>
                <w:szCs w:val="20"/>
              </w:rPr>
            </w:pPr>
          </w:p>
        </w:tc>
      </w:tr>
    </w:tbl>
    <w:p w14:paraId="587606C2" w14:textId="77777777" w:rsidR="00711774" w:rsidRPr="00711774" w:rsidRDefault="00711774" w:rsidP="00711774">
      <w:pPr>
        <w:rPr>
          <w:rFonts w:ascii="Times New Roman" w:hAnsi="Times New Roman"/>
          <w:b/>
          <w:color w:val="000000"/>
          <w:sz w:val="24"/>
          <w:szCs w:val="24"/>
        </w:rPr>
      </w:pPr>
      <w:r w:rsidRPr="00711774">
        <w:rPr>
          <w:rFonts w:ascii="Times New Roman" w:hAnsi="Times New Roman"/>
          <w:b/>
          <w:color w:val="000000"/>
          <w:sz w:val="24"/>
          <w:szCs w:val="24"/>
        </w:rPr>
        <w:t xml:space="preserve"> «Форма согласована»:</w:t>
      </w:r>
    </w:p>
    <w:tbl>
      <w:tblPr>
        <w:tblW w:w="10215" w:type="dxa"/>
        <w:jc w:val="center"/>
        <w:tblLayout w:type="fixed"/>
        <w:tblLook w:val="04A0" w:firstRow="1" w:lastRow="0" w:firstColumn="1" w:lastColumn="0" w:noHBand="0" w:noVBand="1"/>
      </w:tblPr>
      <w:tblGrid>
        <w:gridCol w:w="5695"/>
        <w:gridCol w:w="4520"/>
      </w:tblGrid>
      <w:tr w:rsidR="00711774" w:rsidRPr="00711774" w14:paraId="2205052A" w14:textId="77777777" w:rsidTr="00E46519">
        <w:trPr>
          <w:trHeight w:val="294"/>
          <w:jc w:val="center"/>
        </w:trPr>
        <w:tc>
          <w:tcPr>
            <w:tcW w:w="5695" w:type="dxa"/>
            <w:hideMark/>
          </w:tcPr>
          <w:p w14:paraId="42EE29C1" w14:textId="77777777" w:rsidR="00711774" w:rsidRPr="00711774" w:rsidRDefault="00711774" w:rsidP="00711774">
            <w:pPr>
              <w:spacing w:after="100" w:afterAutospacing="1"/>
              <w:rPr>
                <w:rFonts w:ascii="Times New Roman" w:hAnsi="Times New Roman"/>
                <w:b/>
                <w:color w:val="000000"/>
                <w:sz w:val="24"/>
                <w:szCs w:val="24"/>
              </w:rPr>
            </w:pPr>
            <w:r w:rsidRPr="00711774">
              <w:rPr>
                <w:rFonts w:ascii="Times New Roman" w:hAnsi="Times New Roman"/>
                <w:b/>
                <w:color w:val="000000"/>
                <w:sz w:val="24"/>
                <w:szCs w:val="24"/>
              </w:rPr>
              <w:t xml:space="preserve">                          АГЕНТ:</w:t>
            </w:r>
          </w:p>
        </w:tc>
        <w:tc>
          <w:tcPr>
            <w:tcW w:w="4520" w:type="dxa"/>
            <w:hideMark/>
          </w:tcPr>
          <w:p w14:paraId="45C497EC" w14:textId="77777777" w:rsidR="00711774" w:rsidRPr="00711774" w:rsidRDefault="00711774" w:rsidP="00711774">
            <w:pPr>
              <w:spacing w:after="100" w:afterAutospacing="1"/>
              <w:rPr>
                <w:rFonts w:ascii="Times New Roman" w:hAnsi="Times New Roman"/>
                <w:b/>
                <w:color w:val="000000"/>
                <w:sz w:val="24"/>
                <w:szCs w:val="24"/>
              </w:rPr>
            </w:pPr>
            <w:r w:rsidRPr="00711774">
              <w:rPr>
                <w:rFonts w:ascii="Times New Roman" w:hAnsi="Times New Roman"/>
                <w:b/>
                <w:color w:val="000000"/>
                <w:sz w:val="24"/>
                <w:szCs w:val="24"/>
              </w:rPr>
              <w:t xml:space="preserve">                СТРАХОВЩИК:</w:t>
            </w:r>
          </w:p>
        </w:tc>
      </w:tr>
      <w:tr w:rsidR="00711774" w:rsidRPr="00711774" w14:paraId="691B52D7" w14:textId="77777777" w:rsidTr="00E46519">
        <w:trPr>
          <w:trHeight w:val="342"/>
          <w:jc w:val="center"/>
        </w:trPr>
        <w:tc>
          <w:tcPr>
            <w:tcW w:w="5695" w:type="dxa"/>
          </w:tcPr>
          <w:p w14:paraId="35A3DA39" w14:textId="77777777" w:rsidR="00711774" w:rsidRPr="00711774" w:rsidRDefault="00711774" w:rsidP="00711774">
            <w:pPr>
              <w:spacing w:after="100" w:afterAutospacing="1"/>
              <w:rPr>
                <w:rFonts w:ascii="Times New Roman" w:hAnsi="Times New Roman"/>
                <w:b/>
                <w:color w:val="000000"/>
                <w:sz w:val="24"/>
                <w:szCs w:val="24"/>
              </w:rPr>
            </w:pPr>
            <w:r w:rsidRPr="00711774">
              <w:rPr>
                <w:rFonts w:ascii="Times New Roman" w:hAnsi="Times New Roman"/>
                <w:b/>
                <w:color w:val="000000"/>
                <w:sz w:val="24"/>
                <w:szCs w:val="24"/>
              </w:rPr>
              <w:t>_________________ /______________/</w:t>
            </w:r>
          </w:p>
          <w:p w14:paraId="69F79EDC" w14:textId="77777777" w:rsidR="00711774" w:rsidRPr="00711774" w:rsidRDefault="00711774" w:rsidP="00711774">
            <w:pPr>
              <w:spacing w:after="100" w:afterAutospacing="1"/>
              <w:rPr>
                <w:rFonts w:ascii="Times New Roman" w:hAnsi="Times New Roman"/>
                <w:b/>
                <w:color w:val="000000"/>
                <w:sz w:val="24"/>
                <w:szCs w:val="24"/>
              </w:rPr>
            </w:pPr>
            <w:r w:rsidRPr="00711774">
              <w:rPr>
                <w:rFonts w:ascii="Times New Roman" w:hAnsi="Times New Roman"/>
                <w:b/>
                <w:color w:val="000000"/>
                <w:sz w:val="24"/>
                <w:szCs w:val="24"/>
              </w:rPr>
              <w:t xml:space="preserve">М.п. </w:t>
            </w:r>
            <w:r w:rsidRPr="00711774">
              <w:rPr>
                <w:rFonts w:ascii="Times New Roman" w:hAnsi="Times New Roman"/>
                <w:b/>
                <w:color w:val="000000"/>
                <w:sz w:val="24"/>
                <w:szCs w:val="24"/>
              </w:rPr>
              <w:fldChar w:fldCharType="begin"/>
            </w:r>
            <w:r w:rsidRPr="00711774">
              <w:rPr>
                <w:rFonts w:ascii="Times New Roman" w:hAnsi="Times New Roman"/>
                <w:b/>
                <w:color w:val="000000"/>
                <w:sz w:val="24"/>
                <w:szCs w:val="24"/>
              </w:rPr>
              <w:instrText xml:space="preserve"> DOCVARIABLE FIOdirVCKP </w:instrText>
            </w:r>
            <w:r w:rsidRPr="00711774">
              <w:rPr>
                <w:rFonts w:ascii="Times New Roman" w:hAnsi="Times New Roman"/>
                <w:color w:val="000000"/>
                <w:sz w:val="24"/>
                <w:szCs w:val="24"/>
              </w:rPr>
              <w:fldChar w:fldCharType="end"/>
            </w:r>
          </w:p>
        </w:tc>
        <w:tc>
          <w:tcPr>
            <w:tcW w:w="4520" w:type="dxa"/>
          </w:tcPr>
          <w:p w14:paraId="5B965C2D" w14:textId="77777777" w:rsidR="00711774" w:rsidRPr="00711774" w:rsidRDefault="00711774" w:rsidP="00711774">
            <w:pPr>
              <w:spacing w:after="100" w:afterAutospacing="1"/>
              <w:rPr>
                <w:rFonts w:ascii="Times New Roman" w:hAnsi="Times New Roman"/>
                <w:b/>
                <w:color w:val="000000"/>
                <w:sz w:val="24"/>
                <w:szCs w:val="24"/>
              </w:rPr>
            </w:pPr>
            <w:r w:rsidRPr="00711774">
              <w:rPr>
                <w:rFonts w:ascii="Times New Roman" w:hAnsi="Times New Roman"/>
                <w:b/>
                <w:color w:val="000000"/>
                <w:sz w:val="24"/>
                <w:szCs w:val="24"/>
              </w:rPr>
              <w:t>________________ /___________/</w:t>
            </w:r>
          </w:p>
          <w:p w14:paraId="325B06A9" w14:textId="77777777" w:rsidR="00711774" w:rsidRPr="00711774" w:rsidRDefault="00711774" w:rsidP="00711774">
            <w:pPr>
              <w:spacing w:after="100" w:afterAutospacing="1"/>
              <w:rPr>
                <w:rFonts w:ascii="Times New Roman" w:hAnsi="Times New Roman"/>
                <w:b/>
                <w:color w:val="000000"/>
                <w:sz w:val="24"/>
                <w:szCs w:val="24"/>
              </w:rPr>
            </w:pPr>
            <w:proofErr w:type="spellStart"/>
            <w:r w:rsidRPr="00711774">
              <w:rPr>
                <w:rFonts w:ascii="Times New Roman" w:hAnsi="Times New Roman"/>
                <w:b/>
                <w:color w:val="000000"/>
                <w:sz w:val="24"/>
                <w:szCs w:val="24"/>
              </w:rPr>
              <w:t>М.п</w:t>
            </w:r>
            <w:proofErr w:type="spellEnd"/>
            <w:r w:rsidRPr="00711774">
              <w:rPr>
                <w:rFonts w:ascii="Times New Roman" w:hAnsi="Times New Roman"/>
                <w:b/>
                <w:color w:val="000000"/>
                <w:sz w:val="24"/>
                <w:szCs w:val="24"/>
              </w:rPr>
              <w:t>.</w:t>
            </w:r>
            <w:r w:rsidRPr="00711774">
              <w:rPr>
                <w:rFonts w:ascii="Times New Roman" w:hAnsi="Times New Roman"/>
                <w:b/>
                <w:color w:val="000000"/>
                <w:sz w:val="24"/>
                <w:szCs w:val="24"/>
              </w:rPr>
              <w:fldChar w:fldCharType="begin"/>
            </w:r>
            <w:r w:rsidRPr="00711774">
              <w:rPr>
                <w:rFonts w:ascii="Times New Roman" w:hAnsi="Times New Roman"/>
                <w:b/>
                <w:color w:val="000000"/>
                <w:sz w:val="24"/>
                <w:szCs w:val="24"/>
              </w:rPr>
              <w:instrText xml:space="preserve"> DOCVARIABLE direct </w:instrText>
            </w:r>
            <w:r w:rsidRPr="00711774">
              <w:rPr>
                <w:rFonts w:ascii="Times New Roman" w:hAnsi="Times New Roman"/>
                <w:color w:val="000000"/>
                <w:sz w:val="24"/>
                <w:szCs w:val="24"/>
              </w:rPr>
              <w:fldChar w:fldCharType="end"/>
            </w:r>
          </w:p>
        </w:tc>
      </w:tr>
    </w:tbl>
    <w:p w14:paraId="5845ECF4" w14:textId="77777777" w:rsidR="00711774" w:rsidRPr="00711774" w:rsidRDefault="00711774" w:rsidP="00711774">
      <w:pPr>
        <w:spacing w:after="0"/>
        <w:rPr>
          <w:rFonts w:ascii="Times New Roman" w:hAnsi="Times New Roman"/>
          <w:color w:val="000000"/>
          <w:sz w:val="24"/>
          <w:szCs w:val="24"/>
        </w:rPr>
      </w:pPr>
    </w:p>
    <w:p w14:paraId="0DA0273B" w14:textId="77777777" w:rsidR="00711774" w:rsidRPr="00711774" w:rsidRDefault="00711774" w:rsidP="00711774">
      <w:pPr>
        <w:spacing w:after="0"/>
        <w:rPr>
          <w:rFonts w:ascii="Times New Roman" w:hAnsi="Times New Roman"/>
          <w:color w:val="000000"/>
          <w:sz w:val="24"/>
          <w:szCs w:val="24"/>
        </w:rPr>
        <w:sectPr w:rsidR="00711774" w:rsidRPr="00711774">
          <w:pgSz w:w="16838" w:h="11906" w:orient="landscape"/>
          <w:pgMar w:top="1134" w:right="709" w:bottom="707" w:left="709" w:header="709" w:footer="709" w:gutter="0"/>
          <w:cols w:space="720"/>
        </w:sectPr>
      </w:pPr>
    </w:p>
    <w:p w14:paraId="540DCD10" w14:textId="77777777" w:rsidR="00711774" w:rsidRPr="00711774" w:rsidRDefault="00711774" w:rsidP="00711774">
      <w:pPr>
        <w:keepLines/>
        <w:tabs>
          <w:tab w:val="left" w:pos="1440"/>
        </w:tabs>
        <w:suppressAutoHyphens/>
        <w:spacing w:after="0" w:line="240" w:lineRule="auto"/>
        <w:jc w:val="right"/>
        <w:outlineLvl w:val="0"/>
        <w:rPr>
          <w:rFonts w:ascii="Times New Roman" w:hAnsi="Times New Roman"/>
          <w:bCs/>
          <w:iCs/>
          <w:color w:val="000000"/>
          <w:sz w:val="24"/>
          <w:szCs w:val="24"/>
        </w:rPr>
      </w:pPr>
      <w:bookmarkStart w:id="96" w:name="_Toc485392738"/>
      <w:bookmarkStart w:id="97" w:name="_Toc485393214"/>
      <w:bookmarkStart w:id="98" w:name="_Toc486343711"/>
      <w:bookmarkStart w:id="99" w:name="_Toc486430331"/>
      <w:r w:rsidRPr="00711774">
        <w:rPr>
          <w:rFonts w:ascii="Times New Roman" w:hAnsi="Times New Roman"/>
          <w:bCs/>
          <w:iCs/>
          <w:color w:val="000000"/>
          <w:sz w:val="24"/>
          <w:szCs w:val="24"/>
        </w:rPr>
        <w:lastRenderedPageBreak/>
        <w:t>Приложение № 4</w:t>
      </w:r>
      <w:bookmarkEnd w:id="96"/>
      <w:bookmarkEnd w:id="97"/>
      <w:bookmarkEnd w:id="98"/>
      <w:bookmarkEnd w:id="99"/>
      <w:r w:rsidRPr="00711774">
        <w:rPr>
          <w:rFonts w:ascii="Times New Roman" w:hAnsi="Times New Roman"/>
          <w:bCs/>
          <w:iCs/>
          <w:color w:val="000000"/>
          <w:sz w:val="24"/>
          <w:szCs w:val="24"/>
        </w:rPr>
        <w:t xml:space="preserve"> </w:t>
      </w:r>
    </w:p>
    <w:p w14:paraId="3080B55B" w14:textId="77777777" w:rsidR="00711774" w:rsidRPr="00711774" w:rsidRDefault="00711774" w:rsidP="00711774">
      <w:pPr>
        <w:autoSpaceDE w:val="0"/>
        <w:autoSpaceDN w:val="0"/>
        <w:adjustRightInd w:val="0"/>
        <w:spacing w:after="0" w:line="240" w:lineRule="auto"/>
        <w:jc w:val="right"/>
        <w:rPr>
          <w:rFonts w:ascii="Times New Roman" w:hAnsi="Times New Roman"/>
          <w:color w:val="000000"/>
          <w:sz w:val="24"/>
          <w:szCs w:val="24"/>
        </w:rPr>
      </w:pPr>
      <w:r w:rsidRPr="00711774">
        <w:rPr>
          <w:rFonts w:ascii="Times New Roman" w:hAnsi="Times New Roman"/>
          <w:bCs/>
          <w:iCs/>
          <w:color w:val="000000"/>
          <w:sz w:val="24"/>
          <w:szCs w:val="24"/>
        </w:rPr>
        <w:t xml:space="preserve">к Договору № </w:t>
      </w:r>
      <w:r w:rsidRPr="00711774">
        <w:rPr>
          <w:rFonts w:ascii="Times New Roman" w:hAnsi="Times New Roman"/>
          <w:color w:val="000000"/>
          <w:sz w:val="24"/>
          <w:szCs w:val="24"/>
        </w:rPr>
        <w:t xml:space="preserve">____________ от __________ 202_ </w:t>
      </w:r>
      <w:r w:rsidRPr="00711774">
        <w:rPr>
          <w:rFonts w:ascii="Times New Roman" w:hAnsi="Times New Roman"/>
          <w:bCs/>
          <w:iCs/>
          <w:color w:val="000000"/>
          <w:sz w:val="24"/>
          <w:szCs w:val="24"/>
        </w:rPr>
        <w:t>г.</w:t>
      </w:r>
    </w:p>
    <w:p w14:paraId="54BA3607" w14:textId="77777777" w:rsidR="00711774" w:rsidRPr="00711774" w:rsidRDefault="00711774" w:rsidP="00711774">
      <w:pPr>
        <w:autoSpaceDE w:val="0"/>
        <w:autoSpaceDN w:val="0"/>
        <w:adjustRightInd w:val="0"/>
        <w:spacing w:after="0" w:line="240" w:lineRule="auto"/>
        <w:jc w:val="right"/>
        <w:rPr>
          <w:rFonts w:ascii="Times New Roman" w:hAnsi="Times New Roman"/>
          <w:b/>
          <w:color w:val="000000"/>
          <w:sz w:val="24"/>
          <w:szCs w:val="24"/>
        </w:rPr>
      </w:pPr>
    </w:p>
    <w:p w14:paraId="06B79FCF" w14:textId="77777777" w:rsidR="00711774" w:rsidRPr="00711774" w:rsidRDefault="00711774" w:rsidP="00711774">
      <w:pPr>
        <w:autoSpaceDE w:val="0"/>
        <w:autoSpaceDN w:val="0"/>
        <w:adjustRightInd w:val="0"/>
        <w:spacing w:after="0" w:line="240" w:lineRule="auto"/>
        <w:jc w:val="right"/>
        <w:rPr>
          <w:rFonts w:ascii="Times New Roman" w:hAnsi="Times New Roman"/>
          <w:b/>
          <w:color w:val="000000"/>
          <w:sz w:val="24"/>
          <w:szCs w:val="24"/>
        </w:rPr>
      </w:pPr>
    </w:p>
    <w:p w14:paraId="4D7A85F1" w14:textId="77777777" w:rsidR="00711774" w:rsidRPr="00711774" w:rsidRDefault="00711774" w:rsidP="00711774">
      <w:pPr>
        <w:keepLines/>
        <w:tabs>
          <w:tab w:val="left" w:pos="1440"/>
        </w:tabs>
        <w:suppressAutoHyphens/>
        <w:spacing w:after="0" w:line="240" w:lineRule="auto"/>
        <w:jc w:val="center"/>
        <w:outlineLvl w:val="0"/>
        <w:rPr>
          <w:rFonts w:ascii="Times New Roman" w:hAnsi="Times New Roman"/>
          <w:b/>
          <w:color w:val="000000"/>
          <w:sz w:val="24"/>
          <w:szCs w:val="24"/>
        </w:rPr>
      </w:pPr>
    </w:p>
    <w:p w14:paraId="70713BCD" w14:textId="77777777" w:rsidR="00711774" w:rsidRPr="00711774" w:rsidRDefault="00711774" w:rsidP="00711774">
      <w:pPr>
        <w:spacing w:after="0" w:line="240" w:lineRule="auto"/>
        <w:jc w:val="center"/>
        <w:rPr>
          <w:rFonts w:ascii="Times New Roman" w:hAnsi="Times New Roman"/>
          <w:b/>
          <w:color w:val="000000"/>
          <w:sz w:val="24"/>
          <w:szCs w:val="24"/>
        </w:rPr>
      </w:pPr>
      <w:r w:rsidRPr="00711774">
        <w:rPr>
          <w:rFonts w:ascii="Times New Roman" w:hAnsi="Times New Roman"/>
          <w:b/>
          <w:color w:val="000000"/>
          <w:sz w:val="24"/>
          <w:szCs w:val="24"/>
        </w:rPr>
        <w:t>Акт оказания услуг за период _____________ 202__ г.</w:t>
      </w:r>
    </w:p>
    <w:p w14:paraId="43100BBA" w14:textId="77777777" w:rsidR="00711774" w:rsidRPr="00711774" w:rsidRDefault="00711774" w:rsidP="00711774">
      <w:pPr>
        <w:spacing w:after="0" w:line="240" w:lineRule="auto"/>
        <w:jc w:val="center"/>
        <w:rPr>
          <w:rFonts w:ascii="Times New Roman" w:hAnsi="Times New Roman"/>
          <w:color w:val="000000"/>
          <w:sz w:val="24"/>
          <w:szCs w:val="24"/>
        </w:rPr>
      </w:pPr>
      <w:r w:rsidRPr="00711774">
        <w:rPr>
          <w:rFonts w:ascii="Times New Roman" w:hAnsi="Times New Roman"/>
          <w:color w:val="000000"/>
          <w:sz w:val="24"/>
          <w:szCs w:val="24"/>
        </w:rPr>
        <w:t xml:space="preserve"> № _____________ от «___» ________ 202_ года</w:t>
      </w:r>
    </w:p>
    <w:p w14:paraId="599EB9E8" w14:textId="77777777" w:rsidR="00711774" w:rsidRPr="00711774" w:rsidRDefault="00711774" w:rsidP="00711774">
      <w:pPr>
        <w:spacing w:after="0" w:line="240" w:lineRule="auto"/>
        <w:jc w:val="center"/>
        <w:rPr>
          <w:rFonts w:ascii="Times New Roman" w:hAnsi="Times New Roman"/>
          <w:color w:val="000000"/>
          <w:sz w:val="24"/>
          <w:szCs w:val="24"/>
        </w:rPr>
      </w:pPr>
    </w:p>
    <w:p w14:paraId="394EE33B" w14:textId="77777777" w:rsidR="00711774" w:rsidRPr="00711774" w:rsidRDefault="00711774" w:rsidP="00711774">
      <w:pPr>
        <w:suppressAutoHyphens/>
        <w:spacing w:after="0" w:line="240" w:lineRule="auto"/>
        <w:ind w:firstLine="540"/>
        <w:jc w:val="both"/>
        <w:rPr>
          <w:rFonts w:ascii="Times New Roman" w:hAnsi="Times New Roman"/>
          <w:color w:val="000000"/>
          <w:sz w:val="24"/>
          <w:szCs w:val="24"/>
        </w:rPr>
      </w:pPr>
      <w:r w:rsidRPr="00711774">
        <w:rPr>
          <w:rFonts w:ascii="Times New Roman" w:hAnsi="Times New Roman"/>
          <w:color w:val="000000"/>
          <w:sz w:val="24"/>
          <w:szCs w:val="24"/>
        </w:rPr>
        <w:t>Акционерное общество «Единый информационно-расчетный центр Ленинградской области», именуемое в дальнейшем «АГЕНТ», в лице _____________________, действующего на основании _________________________, с одной стороны, и</w:t>
      </w:r>
    </w:p>
    <w:p w14:paraId="22702221" w14:textId="77777777" w:rsidR="00711774" w:rsidRPr="00711774" w:rsidRDefault="00711774" w:rsidP="00711774">
      <w:pPr>
        <w:tabs>
          <w:tab w:val="left" w:pos="-180"/>
        </w:tabs>
        <w:suppressAutoHyphens/>
        <w:spacing w:after="0" w:line="240" w:lineRule="auto"/>
        <w:ind w:firstLine="540"/>
        <w:jc w:val="both"/>
        <w:rPr>
          <w:rFonts w:ascii="Times New Roman" w:hAnsi="Times New Roman"/>
          <w:color w:val="000000"/>
          <w:sz w:val="24"/>
          <w:szCs w:val="24"/>
        </w:rPr>
      </w:pPr>
      <w:r w:rsidRPr="00711774">
        <w:rPr>
          <w:rFonts w:ascii="Times New Roman" w:hAnsi="Times New Roman"/>
          <w:bCs/>
          <w:color w:val="000000"/>
          <w:sz w:val="24"/>
          <w:szCs w:val="24"/>
        </w:rPr>
        <w:t>_______________________________</w:t>
      </w:r>
      <w:r w:rsidRPr="00711774">
        <w:rPr>
          <w:rFonts w:ascii="Times New Roman" w:hAnsi="Times New Roman"/>
          <w:color w:val="000000"/>
          <w:sz w:val="24"/>
          <w:szCs w:val="24"/>
        </w:rPr>
        <w:t xml:space="preserve">, именуемое в дальнейшем «СТРАХОВЩИК», в лице </w:t>
      </w:r>
      <w:r w:rsidRPr="00711774">
        <w:rPr>
          <w:rFonts w:ascii="Times New Roman" w:hAnsi="Times New Roman"/>
          <w:bCs/>
          <w:iCs/>
          <w:color w:val="000000"/>
          <w:sz w:val="24"/>
          <w:szCs w:val="24"/>
        </w:rPr>
        <w:t>_____________________________</w:t>
      </w:r>
      <w:r w:rsidRPr="00711774">
        <w:rPr>
          <w:rFonts w:ascii="Times New Roman" w:hAnsi="Times New Roman"/>
          <w:color w:val="000000"/>
          <w:sz w:val="24"/>
          <w:szCs w:val="24"/>
        </w:rPr>
        <w:t>, действующего на основании _______________</w:t>
      </w:r>
      <w:r w:rsidRPr="00711774">
        <w:rPr>
          <w:rFonts w:ascii="Times New Roman" w:hAnsi="Times New Roman"/>
          <w:noProof/>
          <w:color w:val="000000"/>
          <w:sz w:val="24"/>
          <w:szCs w:val="24"/>
        </w:rPr>
        <w:fldChar w:fldCharType="begin"/>
      </w:r>
      <w:r w:rsidRPr="00711774">
        <w:rPr>
          <w:rFonts w:ascii="Times New Roman" w:hAnsi="Times New Roman"/>
          <w:noProof/>
          <w:color w:val="000000"/>
          <w:sz w:val="24"/>
          <w:szCs w:val="24"/>
        </w:rPr>
        <w:instrText xml:space="preserve"> DOCVARIABLE osnov </w:instrText>
      </w:r>
      <w:r w:rsidRPr="00711774">
        <w:rPr>
          <w:rFonts w:ascii="Times New Roman" w:hAnsi="Times New Roman"/>
          <w:noProof/>
          <w:color w:val="000000"/>
          <w:sz w:val="24"/>
          <w:szCs w:val="24"/>
        </w:rPr>
        <w:fldChar w:fldCharType="end"/>
      </w:r>
      <w:r w:rsidRPr="00711774">
        <w:rPr>
          <w:rFonts w:ascii="Times New Roman" w:hAnsi="Times New Roman"/>
          <w:color w:val="000000"/>
          <w:sz w:val="24"/>
          <w:szCs w:val="24"/>
        </w:rPr>
        <w:t>, с другой стороны, совместно именуемые «Стороны», а каждый по отдельности – «Сторона», составили настоящий Акт в подтверждение того, что в соответствии с условиями Агентского договора № ____________ от __________ 202_ года Агент выполнил свои обязательства в полном объеме, и показатели расчета вознаграждения и возмещения расходов составили:</w:t>
      </w:r>
    </w:p>
    <w:p w14:paraId="42DA21B5" w14:textId="77777777" w:rsidR="00711774" w:rsidRPr="00711774" w:rsidRDefault="00711774" w:rsidP="00711774">
      <w:pPr>
        <w:spacing w:after="0" w:line="240" w:lineRule="auto"/>
        <w:ind w:firstLine="709"/>
        <w:jc w:val="both"/>
        <w:rPr>
          <w:rFonts w:ascii="Times New Roman" w:hAnsi="Times New Roman"/>
          <w:color w:val="000000"/>
          <w:sz w:val="24"/>
          <w:szCs w:val="24"/>
        </w:rPr>
      </w:pP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2772"/>
        <w:gridCol w:w="1417"/>
        <w:gridCol w:w="1134"/>
        <w:gridCol w:w="1276"/>
        <w:gridCol w:w="1134"/>
        <w:gridCol w:w="1418"/>
      </w:tblGrid>
      <w:tr w:rsidR="00711774" w:rsidRPr="00711774" w14:paraId="068B4148" w14:textId="77777777" w:rsidTr="00E46519">
        <w:trPr>
          <w:jc w:val="center"/>
        </w:trPr>
        <w:tc>
          <w:tcPr>
            <w:tcW w:w="1022" w:type="dxa"/>
            <w:tcBorders>
              <w:top w:val="single" w:sz="4" w:space="0" w:color="auto"/>
              <w:left w:val="single" w:sz="4" w:space="0" w:color="auto"/>
              <w:bottom w:val="single" w:sz="4" w:space="0" w:color="auto"/>
              <w:right w:val="single" w:sz="4" w:space="0" w:color="auto"/>
            </w:tcBorders>
            <w:vAlign w:val="center"/>
            <w:hideMark/>
          </w:tcPr>
          <w:p w14:paraId="454BEECD" w14:textId="77777777" w:rsidR="00711774" w:rsidRPr="00711774" w:rsidRDefault="00711774" w:rsidP="00711774">
            <w:pPr>
              <w:spacing w:after="0" w:line="240" w:lineRule="auto"/>
              <w:jc w:val="center"/>
              <w:rPr>
                <w:rFonts w:ascii="Times New Roman" w:hAnsi="Times New Roman"/>
                <w:color w:val="000000"/>
                <w:sz w:val="24"/>
                <w:szCs w:val="24"/>
              </w:rPr>
            </w:pPr>
            <w:r w:rsidRPr="00711774">
              <w:rPr>
                <w:rFonts w:ascii="Times New Roman" w:hAnsi="Times New Roman"/>
                <w:color w:val="000000"/>
                <w:sz w:val="24"/>
                <w:szCs w:val="24"/>
              </w:rPr>
              <w:t>Период (месяц)</w:t>
            </w:r>
          </w:p>
        </w:tc>
        <w:tc>
          <w:tcPr>
            <w:tcW w:w="2772" w:type="dxa"/>
            <w:tcBorders>
              <w:top w:val="single" w:sz="4" w:space="0" w:color="auto"/>
              <w:left w:val="single" w:sz="4" w:space="0" w:color="auto"/>
              <w:bottom w:val="single" w:sz="4" w:space="0" w:color="auto"/>
              <w:right w:val="single" w:sz="4" w:space="0" w:color="auto"/>
            </w:tcBorders>
            <w:vAlign w:val="center"/>
          </w:tcPr>
          <w:p w14:paraId="0D150458" w14:textId="77777777" w:rsidR="00711774" w:rsidRPr="00711774" w:rsidRDefault="00711774" w:rsidP="00711774">
            <w:pPr>
              <w:spacing w:after="0" w:line="240" w:lineRule="auto"/>
              <w:jc w:val="center"/>
              <w:rPr>
                <w:rFonts w:ascii="Times New Roman" w:hAnsi="Times New Roman"/>
                <w:color w:val="000000"/>
                <w:sz w:val="24"/>
                <w:szCs w:val="24"/>
              </w:rPr>
            </w:pPr>
          </w:p>
          <w:p w14:paraId="7A545D96" w14:textId="77777777" w:rsidR="00711774" w:rsidRPr="00711774" w:rsidRDefault="00711774" w:rsidP="00711774">
            <w:pPr>
              <w:spacing w:after="0" w:line="240" w:lineRule="auto"/>
              <w:jc w:val="center"/>
              <w:rPr>
                <w:rFonts w:ascii="Times New Roman" w:hAnsi="Times New Roman"/>
                <w:color w:val="000000"/>
                <w:sz w:val="24"/>
                <w:szCs w:val="24"/>
              </w:rPr>
            </w:pPr>
            <w:r w:rsidRPr="00711774">
              <w:rPr>
                <w:rFonts w:ascii="Times New Roman" w:hAnsi="Times New Roman"/>
                <w:color w:val="000000"/>
                <w:sz w:val="24"/>
                <w:szCs w:val="24"/>
              </w:rPr>
              <w:t>Показатель расчета</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97377C" w14:textId="77777777" w:rsidR="00711774" w:rsidRPr="00711774" w:rsidRDefault="00711774" w:rsidP="00711774">
            <w:pPr>
              <w:spacing w:after="0" w:line="240" w:lineRule="auto"/>
              <w:jc w:val="center"/>
              <w:rPr>
                <w:rFonts w:ascii="Times New Roman" w:hAnsi="Times New Roman"/>
                <w:color w:val="000000"/>
                <w:sz w:val="24"/>
                <w:szCs w:val="24"/>
              </w:rPr>
            </w:pPr>
            <w:r w:rsidRPr="00711774">
              <w:rPr>
                <w:rFonts w:ascii="Times New Roman" w:hAnsi="Times New Roman"/>
                <w:color w:val="000000"/>
                <w:sz w:val="24"/>
                <w:szCs w:val="24"/>
              </w:rPr>
              <w:t>База для расчета</w:t>
            </w:r>
          </w:p>
          <w:p w14:paraId="71384A6A" w14:textId="77777777" w:rsidR="00711774" w:rsidRPr="00711774" w:rsidRDefault="00711774" w:rsidP="00711774">
            <w:pPr>
              <w:spacing w:after="0" w:line="240" w:lineRule="auto"/>
              <w:jc w:val="center"/>
              <w:rPr>
                <w:rFonts w:ascii="Times New Roman" w:hAnsi="Times New Roman"/>
                <w:color w:val="000000"/>
                <w:sz w:val="24"/>
                <w:szCs w:val="24"/>
              </w:rPr>
            </w:pPr>
            <w:r w:rsidRPr="00711774">
              <w:rPr>
                <w:rFonts w:ascii="Times New Roman" w:hAnsi="Times New Roman"/>
                <w:color w:val="000000"/>
                <w:sz w:val="24"/>
                <w:szCs w:val="24"/>
              </w:rPr>
              <w:t>(руб.)</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8BB175" w14:textId="77777777" w:rsidR="00711774" w:rsidRPr="00711774" w:rsidRDefault="00711774" w:rsidP="00711774">
            <w:pPr>
              <w:spacing w:after="0" w:line="240" w:lineRule="auto"/>
              <w:jc w:val="center"/>
              <w:rPr>
                <w:rFonts w:ascii="Times New Roman" w:hAnsi="Times New Roman"/>
                <w:color w:val="000000"/>
                <w:sz w:val="24"/>
                <w:szCs w:val="24"/>
              </w:rPr>
            </w:pPr>
            <w:r w:rsidRPr="00711774">
              <w:rPr>
                <w:rFonts w:ascii="Times New Roman" w:hAnsi="Times New Roman"/>
                <w:color w:val="000000"/>
                <w:sz w:val="24"/>
                <w:szCs w:val="24"/>
              </w:rPr>
              <w:t>Процент вознаграждения</w:t>
            </w:r>
          </w:p>
          <w:p w14:paraId="65238D2C" w14:textId="77777777" w:rsidR="00711774" w:rsidRPr="00711774" w:rsidRDefault="00711774" w:rsidP="00711774">
            <w:pPr>
              <w:spacing w:after="0" w:line="240" w:lineRule="auto"/>
              <w:jc w:val="center"/>
              <w:rPr>
                <w:rFonts w:ascii="Times New Roman" w:hAnsi="Times New Roman"/>
                <w:color w:val="000000"/>
                <w:sz w:val="24"/>
                <w:szCs w:val="24"/>
              </w:rPr>
            </w:pPr>
            <w:r w:rsidRPr="00711774">
              <w:rPr>
                <w:rFonts w:ascii="Times New Roman" w:hAnsi="Times New Roman"/>
                <w:color w:val="000000"/>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EBCF9E" w14:textId="77777777" w:rsidR="00711774" w:rsidRPr="00711774" w:rsidRDefault="00711774" w:rsidP="00711774">
            <w:pPr>
              <w:spacing w:after="0" w:line="240" w:lineRule="auto"/>
              <w:jc w:val="center"/>
              <w:rPr>
                <w:rFonts w:ascii="Times New Roman" w:hAnsi="Times New Roman"/>
                <w:color w:val="000000"/>
                <w:sz w:val="24"/>
                <w:szCs w:val="24"/>
              </w:rPr>
            </w:pPr>
            <w:r w:rsidRPr="00711774">
              <w:rPr>
                <w:rFonts w:ascii="Times New Roman" w:hAnsi="Times New Roman"/>
                <w:color w:val="000000"/>
                <w:sz w:val="24"/>
                <w:szCs w:val="24"/>
              </w:rPr>
              <w:t>Сумма вознаграждения, без НДС</w:t>
            </w:r>
          </w:p>
          <w:p w14:paraId="348892D4" w14:textId="77777777" w:rsidR="00711774" w:rsidRPr="00711774" w:rsidRDefault="00711774" w:rsidP="00711774">
            <w:pPr>
              <w:spacing w:after="0" w:line="240" w:lineRule="auto"/>
              <w:jc w:val="center"/>
              <w:rPr>
                <w:rFonts w:ascii="Times New Roman" w:hAnsi="Times New Roman"/>
                <w:color w:val="000000"/>
                <w:sz w:val="24"/>
                <w:szCs w:val="24"/>
              </w:rPr>
            </w:pPr>
            <w:r w:rsidRPr="00711774">
              <w:rPr>
                <w:rFonts w:ascii="Times New Roman" w:hAnsi="Times New Roman"/>
                <w:color w:val="000000"/>
                <w:sz w:val="24"/>
                <w:szCs w:val="24"/>
              </w:rPr>
              <w:t>(руб.)</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758BDB" w14:textId="77777777" w:rsidR="00711774" w:rsidRPr="00711774" w:rsidRDefault="00711774" w:rsidP="00711774">
            <w:pPr>
              <w:spacing w:after="0" w:line="240" w:lineRule="auto"/>
              <w:jc w:val="center"/>
              <w:rPr>
                <w:rFonts w:ascii="Times New Roman" w:hAnsi="Times New Roman"/>
                <w:color w:val="000000"/>
                <w:sz w:val="24"/>
                <w:szCs w:val="24"/>
              </w:rPr>
            </w:pPr>
            <w:r w:rsidRPr="00711774">
              <w:rPr>
                <w:rFonts w:ascii="Times New Roman" w:hAnsi="Times New Roman"/>
                <w:color w:val="000000"/>
                <w:sz w:val="24"/>
                <w:szCs w:val="24"/>
              </w:rPr>
              <w:t>НДС (руб.), 20%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833D48" w14:textId="77777777" w:rsidR="00711774" w:rsidRPr="00711774" w:rsidRDefault="00711774" w:rsidP="00711774">
            <w:pPr>
              <w:spacing w:after="0" w:line="240" w:lineRule="auto"/>
              <w:jc w:val="center"/>
              <w:rPr>
                <w:rFonts w:ascii="Times New Roman" w:hAnsi="Times New Roman"/>
                <w:color w:val="000000"/>
                <w:sz w:val="24"/>
                <w:szCs w:val="24"/>
              </w:rPr>
            </w:pPr>
            <w:r w:rsidRPr="00711774">
              <w:rPr>
                <w:rFonts w:ascii="Times New Roman" w:hAnsi="Times New Roman"/>
                <w:color w:val="000000"/>
                <w:sz w:val="24"/>
                <w:szCs w:val="24"/>
              </w:rPr>
              <w:t>Сумма вознаграждения, с НДС</w:t>
            </w:r>
          </w:p>
          <w:p w14:paraId="43D2BC36" w14:textId="77777777" w:rsidR="00711774" w:rsidRPr="00711774" w:rsidRDefault="00711774" w:rsidP="00711774">
            <w:pPr>
              <w:spacing w:after="0" w:line="240" w:lineRule="auto"/>
              <w:jc w:val="center"/>
              <w:rPr>
                <w:rFonts w:ascii="Times New Roman" w:hAnsi="Times New Roman"/>
                <w:color w:val="000000"/>
                <w:sz w:val="24"/>
                <w:szCs w:val="24"/>
              </w:rPr>
            </w:pPr>
            <w:r w:rsidRPr="00711774">
              <w:rPr>
                <w:rFonts w:ascii="Times New Roman" w:hAnsi="Times New Roman"/>
                <w:color w:val="000000"/>
                <w:sz w:val="24"/>
                <w:szCs w:val="24"/>
              </w:rPr>
              <w:t>(руб.)</w:t>
            </w:r>
          </w:p>
        </w:tc>
      </w:tr>
      <w:tr w:rsidR="00711774" w:rsidRPr="00711774" w14:paraId="6AA5EAB1" w14:textId="77777777" w:rsidTr="00E46519">
        <w:trPr>
          <w:jc w:val="center"/>
        </w:trPr>
        <w:tc>
          <w:tcPr>
            <w:tcW w:w="1022" w:type="dxa"/>
            <w:tcBorders>
              <w:top w:val="single" w:sz="4" w:space="0" w:color="auto"/>
              <w:left w:val="single" w:sz="4" w:space="0" w:color="auto"/>
              <w:bottom w:val="single" w:sz="4" w:space="0" w:color="auto"/>
              <w:right w:val="single" w:sz="4" w:space="0" w:color="auto"/>
            </w:tcBorders>
            <w:vAlign w:val="center"/>
          </w:tcPr>
          <w:p w14:paraId="27541C95" w14:textId="77777777" w:rsidR="00711774" w:rsidRPr="00711774" w:rsidRDefault="00711774" w:rsidP="00711774">
            <w:pPr>
              <w:spacing w:after="0" w:line="240" w:lineRule="auto"/>
              <w:jc w:val="center"/>
              <w:rPr>
                <w:rFonts w:ascii="Times New Roman" w:hAnsi="Times New Roman"/>
                <w:color w:val="000000"/>
                <w:sz w:val="24"/>
                <w:szCs w:val="24"/>
              </w:rPr>
            </w:pPr>
          </w:p>
        </w:tc>
        <w:tc>
          <w:tcPr>
            <w:tcW w:w="2772" w:type="dxa"/>
            <w:tcBorders>
              <w:top w:val="single" w:sz="4" w:space="0" w:color="auto"/>
              <w:left w:val="single" w:sz="4" w:space="0" w:color="auto"/>
              <w:bottom w:val="single" w:sz="4" w:space="0" w:color="auto"/>
              <w:right w:val="single" w:sz="4" w:space="0" w:color="auto"/>
            </w:tcBorders>
            <w:vAlign w:val="center"/>
            <w:hideMark/>
          </w:tcPr>
          <w:p w14:paraId="60D94729" w14:textId="77777777" w:rsidR="00711774" w:rsidRPr="00711774" w:rsidRDefault="00711774" w:rsidP="00711774">
            <w:pPr>
              <w:spacing w:after="0" w:line="240" w:lineRule="auto"/>
              <w:jc w:val="center"/>
              <w:rPr>
                <w:rFonts w:ascii="Times New Roman" w:hAnsi="Times New Roman"/>
                <w:color w:val="000000"/>
                <w:sz w:val="24"/>
                <w:szCs w:val="24"/>
              </w:rPr>
            </w:pPr>
            <w:r w:rsidRPr="00711774">
              <w:rPr>
                <w:rFonts w:ascii="Times New Roman" w:hAnsi="Times New Roman"/>
                <w:color w:val="000000"/>
                <w:sz w:val="24"/>
                <w:szCs w:val="24"/>
              </w:rPr>
              <w:t>Стоимость услуг по включению в Счета и прием страховых взносов</w:t>
            </w:r>
          </w:p>
        </w:tc>
        <w:tc>
          <w:tcPr>
            <w:tcW w:w="1417" w:type="dxa"/>
            <w:tcBorders>
              <w:top w:val="single" w:sz="4" w:space="0" w:color="auto"/>
              <w:left w:val="single" w:sz="4" w:space="0" w:color="auto"/>
              <w:bottom w:val="single" w:sz="4" w:space="0" w:color="auto"/>
              <w:right w:val="single" w:sz="4" w:space="0" w:color="auto"/>
            </w:tcBorders>
          </w:tcPr>
          <w:p w14:paraId="0A8BD13B" w14:textId="77777777" w:rsidR="00711774" w:rsidRPr="00711774" w:rsidRDefault="00711774" w:rsidP="00711774">
            <w:pPr>
              <w:spacing w:after="100" w:afterAutospacing="1"/>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0E6760A" w14:textId="77777777" w:rsidR="00711774" w:rsidRPr="00711774" w:rsidRDefault="00711774" w:rsidP="00711774">
            <w:pPr>
              <w:spacing w:after="100" w:afterAutospacing="1"/>
              <w:jc w:val="center"/>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144B1A8D" w14:textId="77777777" w:rsidR="00711774" w:rsidRPr="00711774" w:rsidRDefault="00711774" w:rsidP="00711774">
            <w:pPr>
              <w:spacing w:after="100" w:afterAutospacing="1"/>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046608D" w14:textId="77777777" w:rsidR="00711774" w:rsidRPr="00711774" w:rsidRDefault="00711774" w:rsidP="00711774">
            <w:pPr>
              <w:spacing w:after="100" w:afterAutospacing="1"/>
              <w:jc w:val="center"/>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14:paraId="46F2C615" w14:textId="77777777" w:rsidR="00711774" w:rsidRPr="00711774" w:rsidRDefault="00711774" w:rsidP="00711774">
            <w:pPr>
              <w:spacing w:after="100" w:afterAutospacing="1"/>
              <w:jc w:val="center"/>
              <w:rPr>
                <w:rFonts w:ascii="Times New Roman" w:hAnsi="Times New Roman"/>
                <w:sz w:val="24"/>
                <w:szCs w:val="24"/>
              </w:rPr>
            </w:pPr>
          </w:p>
        </w:tc>
      </w:tr>
      <w:tr w:rsidR="00711774" w:rsidRPr="00711774" w14:paraId="18A5C6C8" w14:textId="77777777" w:rsidTr="00E46519">
        <w:trPr>
          <w:jc w:val="center"/>
        </w:trPr>
        <w:tc>
          <w:tcPr>
            <w:tcW w:w="1022" w:type="dxa"/>
            <w:tcBorders>
              <w:top w:val="single" w:sz="4" w:space="0" w:color="auto"/>
              <w:left w:val="single" w:sz="4" w:space="0" w:color="auto"/>
              <w:bottom w:val="single" w:sz="4" w:space="0" w:color="auto"/>
              <w:right w:val="single" w:sz="4" w:space="0" w:color="auto"/>
            </w:tcBorders>
            <w:vAlign w:val="center"/>
          </w:tcPr>
          <w:p w14:paraId="7A298B0C" w14:textId="77777777" w:rsidR="00711774" w:rsidRPr="00711774" w:rsidRDefault="00711774" w:rsidP="00711774">
            <w:pPr>
              <w:spacing w:after="0" w:line="240" w:lineRule="auto"/>
              <w:jc w:val="center"/>
              <w:rPr>
                <w:rFonts w:ascii="Times New Roman" w:hAnsi="Times New Roman"/>
                <w:color w:val="000000"/>
                <w:sz w:val="24"/>
                <w:szCs w:val="24"/>
              </w:rPr>
            </w:pPr>
          </w:p>
        </w:tc>
        <w:tc>
          <w:tcPr>
            <w:tcW w:w="2772" w:type="dxa"/>
            <w:tcBorders>
              <w:top w:val="single" w:sz="4" w:space="0" w:color="auto"/>
              <w:left w:val="single" w:sz="4" w:space="0" w:color="auto"/>
              <w:bottom w:val="single" w:sz="4" w:space="0" w:color="auto"/>
              <w:right w:val="single" w:sz="4" w:space="0" w:color="auto"/>
            </w:tcBorders>
            <w:vAlign w:val="center"/>
            <w:hideMark/>
          </w:tcPr>
          <w:p w14:paraId="26C84A24" w14:textId="77777777" w:rsidR="00711774" w:rsidRPr="00711774" w:rsidRDefault="00711774" w:rsidP="00711774">
            <w:pPr>
              <w:spacing w:after="0" w:line="240" w:lineRule="auto"/>
              <w:jc w:val="center"/>
              <w:rPr>
                <w:rFonts w:ascii="Times New Roman" w:hAnsi="Times New Roman"/>
                <w:color w:val="000000"/>
                <w:sz w:val="24"/>
                <w:szCs w:val="24"/>
              </w:rPr>
            </w:pPr>
            <w:r w:rsidRPr="00711774">
              <w:rPr>
                <w:rFonts w:ascii="Times New Roman" w:hAnsi="Times New Roman"/>
                <w:color w:val="000000"/>
                <w:sz w:val="24"/>
                <w:szCs w:val="24"/>
              </w:rPr>
              <w:t>Возврат вознаграждения (согласно п.6.3 Агентского договора)</w:t>
            </w:r>
          </w:p>
        </w:tc>
        <w:tc>
          <w:tcPr>
            <w:tcW w:w="1417" w:type="dxa"/>
            <w:tcBorders>
              <w:top w:val="single" w:sz="4" w:space="0" w:color="auto"/>
              <w:left w:val="single" w:sz="4" w:space="0" w:color="auto"/>
              <w:bottom w:val="single" w:sz="4" w:space="0" w:color="auto"/>
              <w:right w:val="single" w:sz="4" w:space="0" w:color="auto"/>
            </w:tcBorders>
          </w:tcPr>
          <w:p w14:paraId="6CD10770" w14:textId="77777777" w:rsidR="00711774" w:rsidRPr="00711774" w:rsidRDefault="00711774" w:rsidP="00711774">
            <w:pPr>
              <w:spacing w:after="100" w:afterAutospacing="1"/>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A175504" w14:textId="77777777" w:rsidR="00711774" w:rsidRPr="00711774" w:rsidRDefault="00711774" w:rsidP="00711774">
            <w:pPr>
              <w:spacing w:after="100" w:afterAutospacing="1"/>
              <w:jc w:val="center"/>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5C2541B5" w14:textId="77777777" w:rsidR="00711774" w:rsidRPr="00711774" w:rsidRDefault="00711774" w:rsidP="00711774">
            <w:pPr>
              <w:spacing w:after="100" w:afterAutospacing="1"/>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C56B2FE" w14:textId="77777777" w:rsidR="00711774" w:rsidRPr="00711774" w:rsidRDefault="00711774" w:rsidP="00711774">
            <w:pPr>
              <w:spacing w:after="100" w:afterAutospacing="1"/>
              <w:jc w:val="center"/>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14:paraId="451D85E0" w14:textId="77777777" w:rsidR="00711774" w:rsidRPr="00711774" w:rsidRDefault="00711774" w:rsidP="00711774">
            <w:pPr>
              <w:spacing w:after="100" w:afterAutospacing="1"/>
              <w:jc w:val="center"/>
              <w:rPr>
                <w:rFonts w:ascii="Times New Roman" w:hAnsi="Times New Roman"/>
                <w:sz w:val="24"/>
                <w:szCs w:val="24"/>
              </w:rPr>
            </w:pPr>
          </w:p>
        </w:tc>
      </w:tr>
      <w:tr w:rsidR="00711774" w:rsidRPr="00711774" w14:paraId="485E1C82" w14:textId="77777777" w:rsidTr="00E46519">
        <w:trPr>
          <w:jc w:val="center"/>
        </w:trPr>
        <w:tc>
          <w:tcPr>
            <w:tcW w:w="1022" w:type="dxa"/>
            <w:tcBorders>
              <w:top w:val="single" w:sz="4" w:space="0" w:color="auto"/>
              <w:left w:val="single" w:sz="4" w:space="0" w:color="auto"/>
              <w:bottom w:val="single" w:sz="4" w:space="0" w:color="auto"/>
              <w:right w:val="single" w:sz="4" w:space="0" w:color="auto"/>
            </w:tcBorders>
            <w:vAlign w:val="center"/>
            <w:hideMark/>
          </w:tcPr>
          <w:p w14:paraId="2AC7A96B" w14:textId="77777777" w:rsidR="00711774" w:rsidRPr="00711774" w:rsidRDefault="00711774" w:rsidP="00711774">
            <w:pPr>
              <w:spacing w:after="0" w:line="240" w:lineRule="auto"/>
              <w:jc w:val="center"/>
              <w:rPr>
                <w:rFonts w:ascii="Times New Roman" w:hAnsi="Times New Roman"/>
                <w:color w:val="000000"/>
                <w:sz w:val="24"/>
                <w:szCs w:val="24"/>
              </w:rPr>
            </w:pPr>
            <w:bookmarkStart w:id="100" w:name="_Hlk496687456"/>
            <w:r w:rsidRPr="00711774">
              <w:rPr>
                <w:rFonts w:ascii="Times New Roman" w:hAnsi="Times New Roman"/>
                <w:color w:val="000000"/>
                <w:sz w:val="24"/>
                <w:szCs w:val="24"/>
              </w:rPr>
              <w:t>ИТОГО</w:t>
            </w:r>
          </w:p>
        </w:tc>
        <w:tc>
          <w:tcPr>
            <w:tcW w:w="2772" w:type="dxa"/>
            <w:tcBorders>
              <w:top w:val="single" w:sz="4" w:space="0" w:color="auto"/>
              <w:left w:val="single" w:sz="4" w:space="0" w:color="auto"/>
              <w:bottom w:val="single" w:sz="4" w:space="0" w:color="auto"/>
              <w:right w:val="single" w:sz="4" w:space="0" w:color="auto"/>
            </w:tcBorders>
            <w:vAlign w:val="center"/>
          </w:tcPr>
          <w:p w14:paraId="48BB41A4" w14:textId="77777777" w:rsidR="00711774" w:rsidRPr="00711774" w:rsidRDefault="00711774" w:rsidP="00711774">
            <w:pPr>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52D20D43" w14:textId="77777777" w:rsidR="00711774" w:rsidRPr="00711774" w:rsidRDefault="00711774" w:rsidP="00711774">
            <w:pPr>
              <w:spacing w:after="100" w:afterAutospacing="1"/>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F53B7A1" w14:textId="77777777" w:rsidR="00711774" w:rsidRPr="00711774" w:rsidRDefault="00711774" w:rsidP="00711774">
            <w:pPr>
              <w:spacing w:after="100" w:afterAutospacing="1"/>
              <w:jc w:val="center"/>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29B871BC" w14:textId="77777777" w:rsidR="00711774" w:rsidRPr="00711774" w:rsidRDefault="00711774" w:rsidP="00711774">
            <w:pPr>
              <w:spacing w:after="100" w:afterAutospacing="1"/>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3EFEF66" w14:textId="77777777" w:rsidR="00711774" w:rsidRPr="00711774" w:rsidRDefault="00711774" w:rsidP="00711774">
            <w:pPr>
              <w:spacing w:after="100" w:afterAutospacing="1"/>
              <w:jc w:val="center"/>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14:paraId="46BFD513" w14:textId="77777777" w:rsidR="00711774" w:rsidRPr="00711774" w:rsidRDefault="00711774" w:rsidP="00711774">
            <w:pPr>
              <w:spacing w:after="100" w:afterAutospacing="1"/>
              <w:jc w:val="center"/>
              <w:rPr>
                <w:rFonts w:ascii="Times New Roman" w:hAnsi="Times New Roman"/>
                <w:sz w:val="24"/>
                <w:szCs w:val="24"/>
              </w:rPr>
            </w:pPr>
          </w:p>
        </w:tc>
      </w:tr>
      <w:bookmarkEnd w:id="100"/>
    </w:tbl>
    <w:p w14:paraId="5D788290" w14:textId="77777777" w:rsidR="00711774" w:rsidRPr="00711774" w:rsidRDefault="00711774" w:rsidP="00711774">
      <w:pPr>
        <w:spacing w:after="0" w:line="240" w:lineRule="auto"/>
        <w:jc w:val="both"/>
        <w:rPr>
          <w:rFonts w:ascii="Times New Roman" w:hAnsi="Times New Roman"/>
          <w:color w:val="000000"/>
          <w:sz w:val="24"/>
          <w:szCs w:val="24"/>
        </w:rPr>
      </w:pPr>
    </w:p>
    <w:p w14:paraId="7335B842" w14:textId="77777777" w:rsidR="00711774" w:rsidRPr="00711774" w:rsidRDefault="00711774" w:rsidP="00711774">
      <w:pPr>
        <w:spacing w:after="0" w:line="240" w:lineRule="auto"/>
        <w:jc w:val="both"/>
        <w:rPr>
          <w:rFonts w:ascii="Times New Roman" w:hAnsi="Times New Roman"/>
          <w:color w:val="000000"/>
          <w:sz w:val="24"/>
          <w:szCs w:val="24"/>
        </w:rPr>
      </w:pPr>
      <w:r w:rsidRPr="00711774">
        <w:rPr>
          <w:rFonts w:ascii="Times New Roman" w:hAnsi="Times New Roman"/>
          <w:color w:val="000000"/>
          <w:sz w:val="24"/>
          <w:szCs w:val="24"/>
        </w:rPr>
        <w:t>Стоимость оказанных услуг за _______________ 20___ год составляет сумму ___________________________________________________(прописью), в том числе НДС.</w:t>
      </w:r>
    </w:p>
    <w:p w14:paraId="6EEAB608" w14:textId="77777777" w:rsidR="00711774" w:rsidRPr="00711774" w:rsidRDefault="00711774" w:rsidP="00711774">
      <w:pPr>
        <w:spacing w:after="0" w:line="240" w:lineRule="auto"/>
        <w:jc w:val="both"/>
        <w:rPr>
          <w:rFonts w:ascii="Times New Roman" w:hAnsi="Times New Roman"/>
          <w:color w:val="000000"/>
          <w:sz w:val="24"/>
          <w:szCs w:val="24"/>
        </w:rPr>
      </w:pPr>
      <w:r w:rsidRPr="00711774">
        <w:rPr>
          <w:rFonts w:ascii="Times New Roman" w:hAnsi="Times New Roman"/>
          <w:color w:val="000000"/>
          <w:sz w:val="24"/>
          <w:szCs w:val="24"/>
        </w:rPr>
        <w:t>СТРАХОВЩИК претензий к оказанным услугам не имеет.</w:t>
      </w:r>
    </w:p>
    <w:p w14:paraId="3D564D10" w14:textId="77777777" w:rsidR="00711774" w:rsidRPr="00711774" w:rsidRDefault="00711774" w:rsidP="00711774">
      <w:pPr>
        <w:spacing w:after="0" w:line="240" w:lineRule="auto"/>
        <w:jc w:val="both"/>
        <w:rPr>
          <w:rFonts w:ascii="Times New Roman" w:hAnsi="Times New Roman"/>
          <w:color w:val="000000"/>
          <w:sz w:val="24"/>
          <w:szCs w:val="24"/>
        </w:rPr>
      </w:pPr>
    </w:p>
    <w:p w14:paraId="32D737E7" w14:textId="77777777" w:rsidR="00711774" w:rsidRPr="00711774" w:rsidRDefault="00711774" w:rsidP="00711774">
      <w:pPr>
        <w:spacing w:after="0" w:line="240" w:lineRule="auto"/>
        <w:jc w:val="both"/>
        <w:rPr>
          <w:rFonts w:ascii="Times New Roman" w:hAnsi="Times New Roman"/>
          <w:color w:val="000000"/>
          <w:sz w:val="24"/>
          <w:szCs w:val="24"/>
        </w:rPr>
      </w:pPr>
      <w:r w:rsidRPr="00711774">
        <w:rPr>
          <w:rFonts w:ascii="Times New Roman" w:hAnsi="Times New Roman"/>
          <w:color w:val="000000"/>
          <w:sz w:val="24"/>
          <w:szCs w:val="24"/>
        </w:rPr>
        <w:t>Настоящий акт составлен в двух экземплярах, имеющих одинаковую юридическую силу, по одному для каждой стороны.</w:t>
      </w:r>
    </w:p>
    <w:p w14:paraId="058871A3" w14:textId="77777777" w:rsidR="00711774" w:rsidRPr="00711774" w:rsidRDefault="00711774" w:rsidP="00711774">
      <w:pPr>
        <w:keepLines/>
        <w:tabs>
          <w:tab w:val="left" w:pos="1440"/>
        </w:tabs>
        <w:suppressAutoHyphens/>
        <w:spacing w:after="0" w:line="240" w:lineRule="auto"/>
        <w:jc w:val="center"/>
        <w:outlineLvl w:val="0"/>
        <w:rPr>
          <w:rFonts w:ascii="Times New Roman" w:hAnsi="Times New Roman"/>
          <w:b/>
          <w:color w:val="000000"/>
          <w:sz w:val="24"/>
          <w:szCs w:val="24"/>
        </w:rPr>
      </w:pPr>
    </w:p>
    <w:p w14:paraId="5E7C3016" w14:textId="77777777" w:rsidR="00711774" w:rsidRPr="00711774" w:rsidRDefault="00711774" w:rsidP="00711774">
      <w:pPr>
        <w:keepLines/>
        <w:tabs>
          <w:tab w:val="left" w:pos="1440"/>
        </w:tabs>
        <w:suppressAutoHyphens/>
        <w:spacing w:after="0" w:line="240" w:lineRule="auto"/>
        <w:jc w:val="right"/>
        <w:outlineLvl w:val="0"/>
        <w:rPr>
          <w:rFonts w:ascii="Times New Roman" w:hAnsi="Times New Roman"/>
          <w:b/>
          <w:i/>
          <w:color w:val="000000"/>
          <w:sz w:val="24"/>
          <w:szCs w:val="24"/>
        </w:rPr>
      </w:pPr>
    </w:p>
    <w:tbl>
      <w:tblPr>
        <w:tblW w:w="10215" w:type="dxa"/>
        <w:jc w:val="center"/>
        <w:tblLayout w:type="fixed"/>
        <w:tblLook w:val="04A0" w:firstRow="1" w:lastRow="0" w:firstColumn="1" w:lastColumn="0" w:noHBand="0" w:noVBand="1"/>
      </w:tblPr>
      <w:tblGrid>
        <w:gridCol w:w="5695"/>
        <w:gridCol w:w="4520"/>
      </w:tblGrid>
      <w:tr w:rsidR="00711774" w:rsidRPr="00711774" w14:paraId="10B96E8D" w14:textId="77777777" w:rsidTr="00E46519">
        <w:trPr>
          <w:trHeight w:val="294"/>
          <w:jc w:val="center"/>
        </w:trPr>
        <w:tc>
          <w:tcPr>
            <w:tcW w:w="5695" w:type="dxa"/>
            <w:hideMark/>
          </w:tcPr>
          <w:p w14:paraId="5D4DACD5" w14:textId="77777777" w:rsidR="00711774" w:rsidRPr="00711774" w:rsidRDefault="00711774" w:rsidP="00711774">
            <w:pPr>
              <w:keepLines/>
              <w:tabs>
                <w:tab w:val="left" w:pos="1440"/>
              </w:tabs>
              <w:suppressAutoHyphens/>
              <w:spacing w:after="0" w:line="240" w:lineRule="auto"/>
              <w:jc w:val="center"/>
              <w:outlineLvl w:val="0"/>
              <w:rPr>
                <w:rFonts w:ascii="Times New Roman" w:hAnsi="Times New Roman"/>
                <w:b/>
                <w:color w:val="000000"/>
                <w:sz w:val="24"/>
                <w:szCs w:val="24"/>
              </w:rPr>
            </w:pPr>
            <w:bookmarkStart w:id="101" w:name="_Toc485392739"/>
            <w:bookmarkStart w:id="102" w:name="_Toc485393215"/>
            <w:bookmarkStart w:id="103" w:name="_Toc486343712"/>
            <w:bookmarkStart w:id="104" w:name="_Toc486430332"/>
            <w:r w:rsidRPr="00711774">
              <w:rPr>
                <w:rFonts w:ascii="Times New Roman" w:hAnsi="Times New Roman"/>
                <w:b/>
                <w:color w:val="000000"/>
                <w:sz w:val="24"/>
                <w:szCs w:val="24"/>
              </w:rPr>
              <w:t>АГЕНТ:</w:t>
            </w:r>
            <w:bookmarkEnd w:id="101"/>
            <w:bookmarkEnd w:id="102"/>
            <w:bookmarkEnd w:id="103"/>
            <w:bookmarkEnd w:id="104"/>
          </w:p>
        </w:tc>
        <w:tc>
          <w:tcPr>
            <w:tcW w:w="4520" w:type="dxa"/>
            <w:hideMark/>
          </w:tcPr>
          <w:p w14:paraId="07EC565A" w14:textId="77777777" w:rsidR="00711774" w:rsidRPr="00711774" w:rsidRDefault="00711774" w:rsidP="00711774">
            <w:pPr>
              <w:keepLines/>
              <w:tabs>
                <w:tab w:val="left" w:pos="1440"/>
              </w:tabs>
              <w:suppressAutoHyphens/>
              <w:spacing w:after="0" w:line="240" w:lineRule="auto"/>
              <w:jc w:val="center"/>
              <w:outlineLvl w:val="0"/>
              <w:rPr>
                <w:rFonts w:ascii="Times New Roman" w:hAnsi="Times New Roman"/>
                <w:b/>
                <w:color w:val="000000"/>
                <w:sz w:val="24"/>
                <w:szCs w:val="24"/>
              </w:rPr>
            </w:pPr>
            <w:bookmarkStart w:id="105" w:name="_Toc485392740"/>
            <w:bookmarkStart w:id="106" w:name="_Toc485393216"/>
            <w:bookmarkStart w:id="107" w:name="_Toc486343713"/>
            <w:bookmarkStart w:id="108" w:name="_Toc486430333"/>
            <w:r w:rsidRPr="00711774">
              <w:rPr>
                <w:rFonts w:ascii="Times New Roman" w:hAnsi="Times New Roman"/>
                <w:b/>
                <w:color w:val="000000"/>
                <w:sz w:val="24"/>
                <w:szCs w:val="24"/>
              </w:rPr>
              <w:t>СТРАХОВЩИК:</w:t>
            </w:r>
            <w:bookmarkEnd w:id="105"/>
            <w:bookmarkEnd w:id="106"/>
            <w:bookmarkEnd w:id="107"/>
            <w:bookmarkEnd w:id="108"/>
          </w:p>
        </w:tc>
      </w:tr>
      <w:tr w:rsidR="00711774" w:rsidRPr="00711774" w14:paraId="7DD69245" w14:textId="77777777" w:rsidTr="00E46519">
        <w:trPr>
          <w:trHeight w:val="606"/>
          <w:jc w:val="center"/>
        </w:trPr>
        <w:tc>
          <w:tcPr>
            <w:tcW w:w="5695" w:type="dxa"/>
          </w:tcPr>
          <w:p w14:paraId="34D2BF03" w14:textId="77777777" w:rsidR="00711774" w:rsidRPr="00711774" w:rsidRDefault="00711774" w:rsidP="00711774">
            <w:pPr>
              <w:keepLines/>
              <w:tabs>
                <w:tab w:val="left" w:pos="1440"/>
              </w:tabs>
              <w:suppressAutoHyphens/>
              <w:spacing w:after="0" w:line="240" w:lineRule="auto"/>
              <w:jc w:val="both"/>
              <w:outlineLvl w:val="0"/>
              <w:rPr>
                <w:rFonts w:ascii="Times New Roman" w:hAnsi="Times New Roman"/>
                <w:b/>
                <w:color w:val="000000"/>
                <w:sz w:val="24"/>
                <w:szCs w:val="24"/>
              </w:rPr>
            </w:pPr>
          </w:p>
          <w:p w14:paraId="13F69AE1" w14:textId="77777777" w:rsidR="00711774" w:rsidRPr="00711774" w:rsidRDefault="00711774" w:rsidP="00711774">
            <w:pPr>
              <w:keepLines/>
              <w:tabs>
                <w:tab w:val="left" w:pos="1440"/>
              </w:tabs>
              <w:suppressAutoHyphens/>
              <w:spacing w:after="0" w:line="240" w:lineRule="auto"/>
              <w:jc w:val="both"/>
              <w:outlineLvl w:val="0"/>
              <w:rPr>
                <w:rFonts w:ascii="Times New Roman" w:hAnsi="Times New Roman"/>
                <w:b/>
                <w:color w:val="000000"/>
                <w:sz w:val="24"/>
                <w:szCs w:val="24"/>
              </w:rPr>
            </w:pPr>
            <w:bookmarkStart w:id="109" w:name="_Toc485392741"/>
            <w:bookmarkStart w:id="110" w:name="_Toc485393217"/>
            <w:bookmarkStart w:id="111" w:name="_Toc486343714"/>
            <w:bookmarkStart w:id="112" w:name="_Toc486430334"/>
            <w:r w:rsidRPr="00711774">
              <w:rPr>
                <w:rFonts w:ascii="Times New Roman" w:hAnsi="Times New Roman"/>
                <w:b/>
                <w:color w:val="000000"/>
                <w:sz w:val="24"/>
                <w:szCs w:val="24"/>
              </w:rPr>
              <w:t>____________________ /______________/</w:t>
            </w:r>
            <w:bookmarkEnd w:id="109"/>
            <w:bookmarkEnd w:id="110"/>
            <w:bookmarkEnd w:id="111"/>
            <w:bookmarkEnd w:id="112"/>
            <w:r w:rsidRPr="00711774">
              <w:rPr>
                <w:rFonts w:ascii="Times New Roman" w:hAnsi="Times New Roman"/>
                <w:b/>
                <w:color w:val="000000"/>
                <w:sz w:val="24"/>
                <w:szCs w:val="24"/>
              </w:rPr>
              <w:fldChar w:fldCharType="begin"/>
            </w:r>
            <w:r w:rsidRPr="00711774">
              <w:rPr>
                <w:rFonts w:ascii="Times New Roman" w:hAnsi="Times New Roman"/>
                <w:b/>
                <w:color w:val="000000"/>
                <w:sz w:val="24"/>
                <w:szCs w:val="24"/>
              </w:rPr>
              <w:instrText xml:space="preserve"> DOCVARIABLE FIOdirVCKP </w:instrText>
            </w:r>
            <w:r w:rsidRPr="00711774">
              <w:rPr>
                <w:rFonts w:ascii="Times New Roman" w:hAnsi="Times New Roman"/>
                <w:b/>
                <w:color w:val="000000"/>
                <w:sz w:val="24"/>
                <w:szCs w:val="24"/>
              </w:rPr>
              <w:fldChar w:fldCharType="end"/>
            </w:r>
          </w:p>
        </w:tc>
        <w:tc>
          <w:tcPr>
            <w:tcW w:w="4520" w:type="dxa"/>
          </w:tcPr>
          <w:p w14:paraId="76A05378" w14:textId="77777777" w:rsidR="00711774" w:rsidRPr="00711774" w:rsidRDefault="00711774" w:rsidP="00711774">
            <w:pPr>
              <w:keepLines/>
              <w:tabs>
                <w:tab w:val="left" w:pos="1440"/>
              </w:tabs>
              <w:suppressAutoHyphens/>
              <w:spacing w:after="0" w:line="240" w:lineRule="auto"/>
              <w:jc w:val="both"/>
              <w:outlineLvl w:val="0"/>
              <w:rPr>
                <w:rFonts w:ascii="Times New Roman" w:hAnsi="Times New Roman"/>
                <w:b/>
                <w:color w:val="000000"/>
                <w:sz w:val="24"/>
                <w:szCs w:val="24"/>
              </w:rPr>
            </w:pPr>
          </w:p>
          <w:p w14:paraId="7FAF2976" w14:textId="77777777" w:rsidR="00711774" w:rsidRPr="00711774" w:rsidRDefault="00711774" w:rsidP="00711774">
            <w:pPr>
              <w:keepLines/>
              <w:tabs>
                <w:tab w:val="left" w:pos="1440"/>
              </w:tabs>
              <w:suppressAutoHyphens/>
              <w:spacing w:after="0" w:line="240" w:lineRule="auto"/>
              <w:jc w:val="both"/>
              <w:outlineLvl w:val="0"/>
              <w:rPr>
                <w:rFonts w:ascii="Times New Roman" w:hAnsi="Times New Roman"/>
                <w:b/>
                <w:color w:val="000000"/>
                <w:sz w:val="24"/>
                <w:szCs w:val="24"/>
              </w:rPr>
            </w:pPr>
            <w:bookmarkStart w:id="113" w:name="_Toc485392742"/>
            <w:bookmarkStart w:id="114" w:name="_Toc485393218"/>
            <w:bookmarkStart w:id="115" w:name="_Toc486343715"/>
            <w:bookmarkStart w:id="116" w:name="_Toc486430335"/>
            <w:r w:rsidRPr="00711774">
              <w:rPr>
                <w:rFonts w:ascii="Times New Roman" w:hAnsi="Times New Roman"/>
                <w:b/>
                <w:color w:val="000000"/>
                <w:sz w:val="24"/>
                <w:szCs w:val="24"/>
              </w:rPr>
              <w:t>___________________ /______________/</w:t>
            </w:r>
            <w:bookmarkEnd w:id="113"/>
            <w:bookmarkEnd w:id="114"/>
            <w:bookmarkEnd w:id="115"/>
            <w:bookmarkEnd w:id="116"/>
            <w:r w:rsidRPr="00711774">
              <w:rPr>
                <w:rFonts w:ascii="Times New Roman" w:hAnsi="Times New Roman"/>
                <w:b/>
                <w:color w:val="000000"/>
                <w:sz w:val="24"/>
                <w:szCs w:val="24"/>
              </w:rPr>
              <w:fldChar w:fldCharType="begin"/>
            </w:r>
            <w:r w:rsidRPr="00711774">
              <w:rPr>
                <w:rFonts w:ascii="Times New Roman" w:hAnsi="Times New Roman"/>
                <w:b/>
                <w:color w:val="000000"/>
                <w:sz w:val="24"/>
                <w:szCs w:val="24"/>
              </w:rPr>
              <w:instrText xml:space="preserve"> DOCVARIABLE direct </w:instrText>
            </w:r>
            <w:r w:rsidRPr="00711774">
              <w:rPr>
                <w:rFonts w:ascii="Times New Roman" w:hAnsi="Times New Roman"/>
                <w:b/>
                <w:color w:val="000000"/>
                <w:sz w:val="24"/>
                <w:szCs w:val="24"/>
              </w:rPr>
              <w:fldChar w:fldCharType="end"/>
            </w:r>
          </w:p>
        </w:tc>
      </w:tr>
      <w:tr w:rsidR="00711774" w:rsidRPr="00711774" w14:paraId="7103F4D8" w14:textId="77777777" w:rsidTr="00E46519">
        <w:trPr>
          <w:trHeight w:val="606"/>
          <w:jc w:val="center"/>
        </w:trPr>
        <w:tc>
          <w:tcPr>
            <w:tcW w:w="5695" w:type="dxa"/>
          </w:tcPr>
          <w:p w14:paraId="2BB64B64" w14:textId="77777777" w:rsidR="00711774" w:rsidRPr="00711774" w:rsidRDefault="00711774" w:rsidP="00711774">
            <w:pPr>
              <w:keepLines/>
              <w:tabs>
                <w:tab w:val="left" w:pos="1440"/>
              </w:tabs>
              <w:suppressAutoHyphens/>
              <w:spacing w:after="0" w:line="240" w:lineRule="auto"/>
              <w:jc w:val="both"/>
              <w:outlineLvl w:val="0"/>
              <w:rPr>
                <w:rFonts w:ascii="Times New Roman" w:hAnsi="Times New Roman"/>
                <w:b/>
                <w:color w:val="000000"/>
                <w:sz w:val="24"/>
                <w:szCs w:val="24"/>
              </w:rPr>
            </w:pPr>
          </w:p>
        </w:tc>
        <w:tc>
          <w:tcPr>
            <w:tcW w:w="4520" w:type="dxa"/>
          </w:tcPr>
          <w:p w14:paraId="0B770B94" w14:textId="77777777" w:rsidR="00711774" w:rsidRPr="00711774" w:rsidRDefault="00711774" w:rsidP="00711774">
            <w:pPr>
              <w:keepLines/>
              <w:tabs>
                <w:tab w:val="left" w:pos="1440"/>
              </w:tabs>
              <w:suppressAutoHyphens/>
              <w:spacing w:after="0" w:line="240" w:lineRule="auto"/>
              <w:jc w:val="both"/>
              <w:outlineLvl w:val="0"/>
              <w:rPr>
                <w:rFonts w:ascii="Times New Roman" w:hAnsi="Times New Roman"/>
                <w:b/>
                <w:color w:val="000000"/>
                <w:sz w:val="24"/>
                <w:szCs w:val="24"/>
              </w:rPr>
            </w:pPr>
          </w:p>
        </w:tc>
      </w:tr>
    </w:tbl>
    <w:p w14:paraId="3FD4F8A2" w14:textId="77777777" w:rsidR="00711774" w:rsidRPr="00711774" w:rsidRDefault="00711774" w:rsidP="00711774">
      <w:pPr>
        <w:keepLines/>
        <w:tabs>
          <w:tab w:val="left" w:pos="5670"/>
        </w:tabs>
        <w:suppressAutoHyphens/>
        <w:spacing w:after="0" w:line="240" w:lineRule="auto"/>
        <w:outlineLvl w:val="0"/>
        <w:rPr>
          <w:rFonts w:ascii="Times New Roman" w:hAnsi="Times New Roman"/>
          <w:b/>
          <w:color w:val="000000"/>
          <w:sz w:val="24"/>
          <w:szCs w:val="24"/>
        </w:rPr>
      </w:pPr>
      <w:bookmarkStart w:id="117" w:name="_Toc485392743"/>
      <w:bookmarkStart w:id="118" w:name="_Toc485393219"/>
      <w:bookmarkStart w:id="119" w:name="_Toc486343716"/>
      <w:bookmarkStart w:id="120" w:name="_Toc486430336"/>
      <w:r w:rsidRPr="00711774">
        <w:rPr>
          <w:rFonts w:ascii="Times New Roman" w:hAnsi="Times New Roman"/>
          <w:b/>
          <w:color w:val="000000"/>
          <w:sz w:val="24"/>
          <w:szCs w:val="24"/>
        </w:rPr>
        <w:t>М.П.</w:t>
      </w:r>
      <w:r w:rsidRPr="00711774">
        <w:rPr>
          <w:rFonts w:ascii="Times New Roman" w:hAnsi="Times New Roman"/>
          <w:b/>
          <w:color w:val="000000"/>
          <w:sz w:val="24"/>
          <w:szCs w:val="24"/>
        </w:rPr>
        <w:tab/>
        <w:t>М.П.</w:t>
      </w:r>
      <w:bookmarkEnd w:id="117"/>
      <w:bookmarkEnd w:id="118"/>
      <w:bookmarkEnd w:id="119"/>
      <w:bookmarkEnd w:id="120"/>
    </w:p>
    <w:p w14:paraId="6853238F" w14:textId="77777777" w:rsidR="00711774" w:rsidRPr="00711774" w:rsidRDefault="00711774" w:rsidP="00711774">
      <w:pPr>
        <w:spacing w:after="0" w:line="240" w:lineRule="auto"/>
        <w:jc w:val="both"/>
        <w:rPr>
          <w:rFonts w:ascii="Times New Roman" w:hAnsi="Times New Roman"/>
          <w:color w:val="000000"/>
          <w:sz w:val="24"/>
          <w:szCs w:val="24"/>
        </w:rPr>
      </w:pPr>
    </w:p>
    <w:p w14:paraId="58881471" w14:textId="77777777" w:rsidR="00711774" w:rsidRPr="00711774" w:rsidRDefault="00711774" w:rsidP="00711774">
      <w:pPr>
        <w:rPr>
          <w:rFonts w:ascii="Times New Roman" w:hAnsi="Times New Roman"/>
          <w:b/>
          <w:color w:val="000000"/>
          <w:sz w:val="24"/>
          <w:szCs w:val="24"/>
        </w:rPr>
      </w:pPr>
      <w:bookmarkStart w:id="121" w:name="_Hlk518292822"/>
      <w:r w:rsidRPr="00711774">
        <w:rPr>
          <w:rFonts w:ascii="Times New Roman" w:hAnsi="Times New Roman"/>
          <w:b/>
          <w:color w:val="000000"/>
          <w:sz w:val="24"/>
          <w:szCs w:val="24"/>
        </w:rPr>
        <w:t>«Форма согласована»:</w:t>
      </w:r>
    </w:p>
    <w:tbl>
      <w:tblPr>
        <w:tblW w:w="10215" w:type="dxa"/>
        <w:jc w:val="center"/>
        <w:tblLayout w:type="fixed"/>
        <w:tblLook w:val="04A0" w:firstRow="1" w:lastRow="0" w:firstColumn="1" w:lastColumn="0" w:noHBand="0" w:noVBand="1"/>
      </w:tblPr>
      <w:tblGrid>
        <w:gridCol w:w="5695"/>
        <w:gridCol w:w="4520"/>
      </w:tblGrid>
      <w:tr w:rsidR="00711774" w:rsidRPr="00711774" w14:paraId="0187904D" w14:textId="77777777" w:rsidTr="00E46519">
        <w:trPr>
          <w:trHeight w:val="294"/>
          <w:jc w:val="center"/>
        </w:trPr>
        <w:tc>
          <w:tcPr>
            <w:tcW w:w="5695" w:type="dxa"/>
            <w:hideMark/>
          </w:tcPr>
          <w:p w14:paraId="778517AD" w14:textId="77777777" w:rsidR="00711774" w:rsidRPr="00711774" w:rsidRDefault="00711774" w:rsidP="00711774">
            <w:pPr>
              <w:spacing w:after="100" w:afterAutospacing="1"/>
              <w:rPr>
                <w:rFonts w:ascii="Times New Roman" w:hAnsi="Times New Roman"/>
                <w:b/>
                <w:color w:val="000000"/>
                <w:sz w:val="24"/>
                <w:szCs w:val="24"/>
              </w:rPr>
            </w:pPr>
            <w:r w:rsidRPr="00711774">
              <w:rPr>
                <w:rFonts w:ascii="Times New Roman" w:hAnsi="Times New Roman"/>
                <w:b/>
                <w:color w:val="000000"/>
                <w:sz w:val="24"/>
                <w:szCs w:val="24"/>
              </w:rPr>
              <w:t xml:space="preserve">                          АГЕНТ:</w:t>
            </w:r>
          </w:p>
        </w:tc>
        <w:tc>
          <w:tcPr>
            <w:tcW w:w="4520" w:type="dxa"/>
            <w:hideMark/>
          </w:tcPr>
          <w:p w14:paraId="47EA45E0" w14:textId="77777777" w:rsidR="00711774" w:rsidRPr="00711774" w:rsidRDefault="00711774" w:rsidP="00711774">
            <w:pPr>
              <w:spacing w:after="100" w:afterAutospacing="1"/>
              <w:rPr>
                <w:rFonts w:ascii="Times New Roman" w:hAnsi="Times New Roman"/>
                <w:b/>
                <w:color w:val="000000"/>
                <w:sz w:val="24"/>
                <w:szCs w:val="24"/>
              </w:rPr>
            </w:pPr>
            <w:r w:rsidRPr="00711774">
              <w:rPr>
                <w:rFonts w:ascii="Times New Roman" w:hAnsi="Times New Roman"/>
                <w:b/>
                <w:color w:val="000000"/>
                <w:sz w:val="24"/>
                <w:szCs w:val="24"/>
              </w:rPr>
              <w:t xml:space="preserve">                СТРАХОВЩИК:</w:t>
            </w:r>
          </w:p>
        </w:tc>
      </w:tr>
      <w:tr w:rsidR="00711774" w:rsidRPr="00711774" w14:paraId="5E87AC1E" w14:textId="77777777" w:rsidTr="00E46519">
        <w:trPr>
          <w:trHeight w:val="342"/>
          <w:jc w:val="center"/>
        </w:trPr>
        <w:tc>
          <w:tcPr>
            <w:tcW w:w="5695" w:type="dxa"/>
          </w:tcPr>
          <w:p w14:paraId="48B778FE" w14:textId="77777777" w:rsidR="00711774" w:rsidRPr="00711774" w:rsidRDefault="00711774" w:rsidP="00711774">
            <w:pPr>
              <w:spacing w:after="100" w:afterAutospacing="1"/>
              <w:rPr>
                <w:rFonts w:ascii="Times New Roman" w:hAnsi="Times New Roman"/>
                <w:b/>
                <w:color w:val="000000"/>
                <w:sz w:val="24"/>
                <w:szCs w:val="24"/>
              </w:rPr>
            </w:pPr>
            <w:r w:rsidRPr="00711774">
              <w:rPr>
                <w:rFonts w:ascii="Times New Roman" w:hAnsi="Times New Roman"/>
                <w:b/>
                <w:color w:val="000000"/>
                <w:sz w:val="24"/>
                <w:szCs w:val="24"/>
              </w:rPr>
              <w:t>_________________ /______________/</w:t>
            </w:r>
          </w:p>
          <w:p w14:paraId="41A989C2" w14:textId="77777777" w:rsidR="00711774" w:rsidRPr="00711774" w:rsidRDefault="00711774" w:rsidP="00711774">
            <w:pPr>
              <w:spacing w:after="100" w:afterAutospacing="1"/>
              <w:rPr>
                <w:rFonts w:ascii="Times New Roman" w:hAnsi="Times New Roman"/>
                <w:b/>
                <w:color w:val="000000"/>
                <w:sz w:val="24"/>
                <w:szCs w:val="24"/>
              </w:rPr>
            </w:pPr>
            <w:r w:rsidRPr="00711774">
              <w:rPr>
                <w:rFonts w:ascii="Times New Roman" w:hAnsi="Times New Roman"/>
                <w:b/>
                <w:color w:val="000000"/>
                <w:sz w:val="24"/>
                <w:szCs w:val="24"/>
              </w:rPr>
              <w:t xml:space="preserve">М.п. </w:t>
            </w:r>
            <w:r w:rsidRPr="00711774">
              <w:rPr>
                <w:rFonts w:ascii="Times New Roman" w:hAnsi="Times New Roman"/>
                <w:b/>
                <w:color w:val="000000"/>
                <w:sz w:val="24"/>
                <w:szCs w:val="24"/>
              </w:rPr>
              <w:fldChar w:fldCharType="begin"/>
            </w:r>
            <w:r w:rsidRPr="00711774">
              <w:rPr>
                <w:rFonts w:ascii="Times New Roman" w:hAnsi="Times New Roman"/>
                <w:b/>
                <w:color w:val="000000"/>
                <w:sz w:val="24"/>
                <w:szCs w:val="24"/>
              </w:rPr>
              <w:instrText xml:space="preserve"> DOCVARIABLE FIOdirVCKP </w:instrText>
            </w:r>
            <w:r w:rsidRPr="00711774">
              <w:rPr>
                <w:rFonts w:ascii="Times New Roman" w:hAnsi="Times New Roman"/>
                <w:color w:val="000000"/>
                <w:sz w:val="24"/>
                <w:szCs w:val="24"/>
              </w:rPr>
              <w:fldChar w:fldCharType="end"/>
            </w:r>
          </w:p>
        </w:tc>
        <w:tc>
          <w:tcPr>
            <w:tcW w:w="4520" w:type="dxa"/>
          </w:tcPr>
          <w:p w14:paraId="2016A27B" w14:textId="77777777" w:rsidR="00711774" w:rsidRPr="00711774" w:rsidRDefault="00711774" w:rsidP="00711774">
            <w:pPr>
              <w:spacing w:after="100" w:afterAutospacing="1"/>
              <w:rPr>
                <w:rFonts w:ascii="Times New Roman" w:hAnsi="Times New Roman"/>
                <w:b/>
                <w:color w:val="000000"/>
                <w:sz w:val="24"/>
                <w:szCs w:val="24"/>
              </w:rPr>
            </w:pPr>
            <w:r w:rsidRPr="00711774">
              <w:rPr>
                <w:rFonts w:ascii="Times New Roman" w:hAnsi="Times New Roman"/>
                <w:b/>
                <w:color w:val="000000"/>
                <w:sz w:val="24"/>
                <w:szCs w:val="24"/>
              </w:rPr>
              <w:t>________________ /___________/</w:t>
            </w:r>
          </w:p>
          <w:p w14:paraId="1F641BB5" w14:textId="77777777" w:rsidR="00711774" w:rsidRPr="00711774" w:rsidRDefault="00711774" w:rsidP="00711774">
            <w:pPr>
              <w:spacing w:after="100" w:afterAutospacing="1"/>
              <w:rPr>
                <w:rFonts w:ascii="Times New Roman" w:hAnsi="Times New Roman"/>
                <w:b/>
                <w:color w:val="000000"/>
                <w:sz w:val="24"/>
                <w:szCs w:val="24"/>
              </w:rPr>
            </w:pPr>
            <w:proofErr w:type="spellStart"/>
            <w:r w:rsidRPr="00711774">
              <w:rPr>
                <w:rFonts w:ascii="Times New Roman" w:hAnsi="Times New Roman"/>
                <w:b/>
                <w:color w:val="000000"/>
                <w:sz w:val="24"/>
                <w:szCs w:val="24"/>
              </w:rPr>
              <w:t>М.п</w:t>
            </w:r>
            <w:proofErr w:type="spellEnd"/>
            <w:r w:rsidRPr="00711774">
              <w:rPr>
                <w:rFonts w:ascii="Times New Roman" w:hAnsi="Times New Roman"/>
                <w:b/>
                <w:color w:val="000000"/>
                <w:sz w:val="24"/>
                <w:szCs w:val="24"/>
              </w:rPr>
              <w:t>.</w:t>
            </w:r>
            <w:r w:rsidRPr="00711774">
              <w:rPr>
                <w:rFonts w:ascii="Times New Roman" w:hAnsi="Times New Roman"/>
                <w:b/>
                <w:color w:val="000000"/>
                <w:sz w:val="24"/>
                <w:szCs w:val="24"/>
              </w:rPr>
              <w:fldChar w:fldCharType="begin"/>
            </w:r>
            <w:r w:rsidRPr="00711774">
              <w:rPr>
                <w:rFonts w:ascii="Times New Roman" w:hAnsi="Times New Roman"/>
                <w:b/>
                <w:color w:val="000000"/>
                <w:sz w:val="24"/>
                <w:szCs w:val="24"/>
              </w:rPr>
              <w:instrText xml:space="preserve"> DOCVARIABLE direct </w:instrText>
            </w:r>
            <w:r w:rsidRPr="00711774">
              <w:rPr>
                <w:rFonts w:ascii="Times New Roman" w:hAnsi="Times New Roman"/>
                <w:color w:val="000000"/>
                <w:sz w:val="24"/>
                <w:szCs w:val="24"/>
              </w:rPr>
              <w:fldChar w:fldCharType="end"/>
            </w:r>
          </w:p>
        </w:tc>
      </w:tr>
    </w:tbl>
    <w:p w14:paraId="15E2F20A" w14:textId="77777777" w:rsidR="00711774" w:rsidRPr="00711774" w:rsidRDefault="00711774" w:rsidP="00711774">
      <w:pPr>
        <w:keepLines/>
        <w:tabs>
          <w:tab w:val="left" w:pos="5670"/>
        </w:tabs>
        <w:suppressAutoHyphens/>
        <w:spacing w:after="0" w:line="240" w:lineRule="auto"/>
        <w:jc w:val="right"/>
        <w:outlineLvl w:val="0"/>
        <w:rPr>
          <w:rFonts w:ascii="Times New Roman" w:hAnsi="Times New Roman"/>
          <w:sz w:val="24"/>
          <w:szCs w:val="24"/>
          <w:lang w:eastAsia="x-none"/>
        </w:rPr>
      </w:pPr>
      <w:r w:rsidRPr="00711774">
        <w:rPr>
          <w:rFonts w:ascii="Times New Roman" w:hAnsi="Times New Roman"/>
          <w:sz w:val="24"/>
          <w:szCs w:val="24"/>
          <w:lang w:eastAsia="x-none"/>
        </w:rPr>
        <w:lastRenderedPageBreak/>
        <w:t>Приложение № 5</w:t>
      </w:r>
    </w:p>
    <w:p w14:paraId="3E6C15C4" w14:textId="77777777" w:rsidR="00711774" w:rsidRPr="00711774" w:rsidRDefault="00711774" w:rsidP="00711774">
      <w:pPr>
        <w:keepLines/>
        <w:tabs>
          <w:tab w:val="left" w:pos="5670"/>
        </w:tabs>
        <w:suppressAutoHyphens/>
        <w:spacing w:after="0" w:line="240" w:lineRule="auto"/>
        <w:jc w:val="right"/>
        <w:outlineLvl w:val="0"/>
        <w:rPr>
          <w:rFonts w:ascii="Times New Roman" w:hAnsi="Times New Roman"/>
          <w:sz w:val="24"/>
          <w:szCs w:val="24"/>
          <w:lang w:eastAsia="x-none"/>
        </w:rPr>
      </w:pPr>
      <w:r w:rsidRPr="00711774">
        <w:rPr>
          <w:rFonts w:ascii="Times New Roman" w:hAnsi="Times New Roman"/>
          <w:sz w:val="24"/>
          <w:szCs w:val="24"/>
          <w:lang w:eastAsia="x-none"/>
        </w:rPr>
        <w:t>к Договору № ____________ от __________ 202_ г.</w:t>
      </w:r>
    </w:p>
    <w:p w14:paraId="538BD984" w14:textId="77777777" w:rsidR="00711774" w:rsidRPr="00711774" w:rsidRDefault="00711774" w:rsidP="00711774">
      <w:pPr>
        <w:keepLines/>
        <w:tabs>
          <w:tab w:val="left" w:pos="5670"/>
        </w:tabs>
        <w:suppressAutoHyphens/>
        <w:spacing w:after="0" w:line="240" w:lineRule="auto"/>
        <w:outlineLvl w:val="0"/>
        <w:rPr>
          <w:rFonts w:ascii="Times New Roman" w:hAnsi="Times New Roman"/>
          <w:sz w:val="24"/>
          <w:szCs w:val="24"/>
          <w:lang w:eastAsia="x-none"/>
        </w:rPr>
      </w:pPr>
    </w:p>
    <w:bookmarkEnd w:id="121"/>
    <w:p w14:paraId="37248A93" w14:textId="77777777" w:rsidR="00711774" w:rsidRPr="00711774" w:rsidRDefault="00711774" w:rsidP="00711774">
      <w:pPr>
        <w:keepLines/>
        <w:tabs>
          <w:tab w:val="left" w:pos="5670"/>
        </w:tabs>
        <w:suppressAutoHyphens/>
        <w:spacing w:after="0" w:line="240" w:lineRule="auto"/>
        <w:outlineLvl w:val="0"/>
        <w:rPr>
          <w:rFonts w:ascii="Times New Roman" w:hAnsi="Times New Roman"/>
          <w:sz w:val="24"/>
          <w:szCs w:val="24"/>
          <w:lang w:eastAsia="x-none"/>
        </w:rPr>
      </w:pPr>
    </w:p>
    <w:p w14:paraId="0FE4F947" w14:textId="77777777" w:rsidR="00711774" w:rsidRPr="00711774" w:rsidRDefault="00711774" w:rsidP="00711774">
      <w:pPr>
        <w:keepLines/>
        <w:tabs>
          <w:tab w:val="left" w:pos="5670"/>
        </w:tabs>
        <w:suppressAutoHyphens/>
        <w:spacing w:after="0" w:line="240" w:lineRule="auto"/>
        <w:outlineLvl w:val="0"/>
        <w:rPr>
          <w:rFonts w:ascii="Times New Roman" w:hAnsi="Times New Roman"/>
          <w:sz w:val="24"/>
          <w:szCs w:val="24"/>
          <w:lang w:eastAsia="x-none"/>
        </w:rPr>
      </w:pPr>
    </w:p>
    <w:p w14:paraId="5E3BE465" w14:textId="77777777" w:rsidR="00711774" w:rsidRPr="00711774" w:rsidRDefault="00711774" w:rsidP="00711774">
      <w:pPr>
        <w:spacing w:after="0" w:line="240" w:lineRule="auto"/>
        <w:jc w:val="center"/>
        <w:rPr>
          <w:rFonts w:ascii="Times New Roman" w:hAnsi="Times New Roman"/>
          <w:b/>
          <w:color w:val="000000"/>
          <w:sz w:val="24"/>
          <w:szCs w:val="24"/>
        </w:rPr>
      </w:pPr>
      <w:r w:rsidRPr="00711774">
        <w:rPr>
          <w:rFonts w:ascii="Times New Roman" w:hAnsi="Times New Roman"/>
          <w:b/>
          <w:color w:val="000000"/>
          <w:sz w:val="24"/>
          <w:szCs w:val="24"/>
        </w:rPr>
        <w:t>Акт оказания услуг за период _____________ 202__ г.</w:t>
      </w:r>
    </w:p>
    <w:p w14:paraId="3AB5DB19" w14:textId="77777777" w:rsidR="00711774" w:rsidRPr="00711774" w:rsidRDefault="00711774" w:rsidP="00711774">
      <w:pPr>
        <w:spacing w:after="0" w:line="240" w:lineRule="auto"/>
        <w:jc w:val="center"/>
        <w:rPr>
          <w:rFonts w:ascii="Times New Roman" w:hAnsi="Times New Roman"/>
          <w:color w:val="000000"/>
          <w:sz w:val="24"/>
          <w:szCs w:val="24"/>
        </w:rPr>
      </w:pPr>
      <w:r w:rsidRPr="00711774">
        <w:rPr>
          <w:rFonts w:ascii="Times New Roman" w:hAnsi="Times New Roman"/>
          <w:color w:val="000000"/>
          <w:sz w:val="24"/>
          <w:szCs w:val="24"/>
        </w:rPr>
        <w:t xml:space="preserve"> № ____________ от «__» ________ 202_ года</w:t>
      </w:r>
    </w:p>
    <w:p w14:paraId="6DA310D7" w14:textId="77777777" w:rsidR="00711774" w:rsidRPr="00711774" w:rsidRDefault="00711774" w:rsidP="00711774">
      <w:pPr>
        <w:spacing w:after="0" w:line="240" w:lineRule="auto"/>
        <w:jc w:val="center"/>
        <w:rPr>
          <w:rFonts w:ascii="Times New Roman" w:hAnsi="Times New Roman"/>
          <w:color w:val="000000"/>
          <w:sz w:val="24"/>
          <w:szCs w:val="24"/>
        </w:rPr>
      </w:pPr>
    </w:p>
    <w:p w14:paraId="23CA023E" w14:textId="77777777" w:rsidR="00711774" w:rsidRPr="00711774" w:rsidRDefault="00711774" w:rsidP="00711774">
      <w:pPr>
        <w:suppressAutoHyphens/>
        <w:spacing w:after="0" w:line="240" w:lineRule="auto"/>
        <w:ind w:firstLine="540"/>
        <w:jc w:val="both"/>
        <w:rPr>
          <w:rFonts w:ascii="Times New Roman" w:hAnsi="Times New Roman"/>
          <w:color w:val="000000"/>
          <w:sz w:val="24"/>
          <w:szCs w:val="24"/>
        </w:rPr>
      </w:pPr>
      <w:r w:rsidRPr="00711774">
        <w:rPr>
          <w:rFonts w:ascii="Times New Roman" w:hAnsi="Times New Roman"/>
          <w:color w:val="000000"/>
          <w:sz w:val="24"/>
          <w:szCs w:val="24"/>
        </w:rPr>
        <w:t>Акционерное общество «Единый информационно-расчетный центр Ленинградской области», именуемое в дальнейшем «АГЕНТ», в лице Генерального директора Афанасьева Сергея Владимировича, действующего на основании Устава, с одной стороны, и</w:t>
      </w:r>
    </w:p>
    <w:p w14:paraId="17C4BB00" w14:textId="77777777" w:rsidR="00711774" w:rsidRPr="00711774" w:rsidRDefault="00711774" w:rsidP="00711774">
      <w:pPr>
        <w:tabs>
          <w:tab w:val="left" w:pos="-180"/>
        </w:tabs>
        <w:suppressAutoHyphens/>
        <w:spacing w:after="0" w:line="240" w:lineRule="auto"/>
        <w:ind w:firstLine="540"/>
        <w:jc w:val="both"/>
        <w:rPr>
          <w:rFonts w:ascii="Times New Roman" w:hAnsi="Times New Roman"/>
          <w:color w:val="000000"/>
          <w:sz w:val="24"/>
          <w:szCs w:val="24"/>
        </w:rPr>
      </w:pPr>
      <w:r w:rsidRPr="00711774">
        <w:rPr>
          <w:rFonts w:ascii="Times New Roman" w:hAnsi="Times New Roman"/>
          <w:bCs/>
          <w:color w:val="000000"/>
          <w:sz w:val="24"/>
          <w:szCs w:val="24"/>
        </w:rPr>
        <w:t>_______________________________</w:t>
      </w:r>
      <w:r w:rsidRPr="00711774">
        <w:rPr>
          <w:rFonts w:ascii="Times New Roman" w:hAnsi="Times New Roman"/>
          <w:color w:val="000000"/>
          <w:sz w:val="24"/>
          <w:szCs w:val="24"/>
        </w:rPr>
        <w:t xml:space="preserve">, именуемое в дальнейшем «СТРАХОВЩИК», в лице </w:t>
      </w:r>
      <w:r w:rsidRPr="00711774">
        <w:rPr>
          <w:rFonts w:ascii="Times New Roman" w:hAnsi="Times New Roman"/>
          <w:bCs/>
          <w:iCs/>
          <w:color w:val="000000"/>
          <w:sz w:val="24"/>
          <w:szCs w:val="24"/>
        </w:rPr>
        <w:t>_____________________________</w:t>
      </w:r>
      <w:r w:rsidRPr="00711774">
        <w:rPr>
          <w:rFonts w:ascii="Times New Roman" w:hAnsi="Times New Roman"/>
          <w:color w:val="000000"/>
          <w:sz w:val="24"/>
          <w:szCs w:val="24"/>
        </w:rPr>
        <w:t>, действующего на основании _______________</w:t>
      </w:r>
      <w:r w:rsidRPr="00711774">
        <w:rPr>
          <w:rFonts w:ascii="Times New Roman" w:hAnsi="Times New Roman"/>
          <w:noProof/>
          <w:color w:val="000000"/>
          <w:sz w:val="24"/>
          <w:szCs w:val="24"/>
        </w:rPr>
        <w:fldChar w:fldCharType="begin"/>
      </w:r>
      <w:r w:rsidRPr="00711774">
        <w:rPr>
          <w:rFonts w:ascii="Times New Roman" w:hAnsi="Times New Roman"/>
          <w:noProof/>
          <w:color w:val="000000"/>
          <w:sz w:val="24"/>
          <w:szCs w:val="24"/>
        </w:rPr>
        <w:instrText xml:space="preserve"> DOCVARIABLE osnov </w:instrText>
      </w:r>
      <w:r w:rsidRPr="00711774">
        <w:rPr>
          <w:rFonts w:ascii="Times New Roman" w:hAnsi="Times New Roman"/>
          <w:noProof/>
          <w:color w:val="000000"/>
          <w:sz w:val="24"/>
          <w:szCs w:val="24"/>
        </w:rPr>
        <w:fldChar w:fldCharType="end"/>
      </w:r>
      <w:r w:rsidRPr="00711774">
        <w:rPr>
          <w:rFonts w:ascii="Times New Roman" w:hAnsi="Times New Roman"/>
          <w:color w:val="000000"/>
          <w:sz w:val="24"/>
          <w:szCs w:val="24"/>
        </w:rPr>
        <w:t>, с другой стороны, совместно именуемые «Стороны», а каждый по отдельности – «Сторона», составили настоящий Акт в подтверждение того, что в соответствии с условиями Агентского договора № ____________ от __________ 202_ года Агент выполнил свои обязательства в полном объеме, и показатели расчета вознаграждения и возмещения расходов составили:</w:t>
      </w:r>
    </w:p>
    <w:p w14:paraId="7146A47F" w14:textId="77777777" w:rsidR="00711774" w:rsidRPr="00711774" w:rsidRDefault="00711774" w:rsidP="00711774">
      <w:pPr>
        <w:spacing w:after="0" w:line="240" w:lineRule="auto"/>
        <w:ind w:firstLine="709"/>
        <w:jc w:val="both"/>
        <w:rPr>
          <w:rFonts w:ascii="Times New Roman" w:hAnsi="Times New Roman"/>
          <w:color w:val="000000"/>
          <w:sz w:val="24"/>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2063"/>
        <w:gridCol w:w="1701"/>
        <w:gridCol w:w="2126"/>
        <w:gridCol w:w="1276"/>
        <w:gridCol w:w="1985"/>
      </w:tblGrid>
      <w:tr w:rsidR="00711774" w:rsidRPr="00711774" w14:paraId="480FE5B6" w14:textId="77777777" w:rsidTr="00E46519">
        <w:tc>
          <w:tcPr>
            <w:tcW w:w="1022" w:type="dxa"/>
            <w:tcBorders>
              <w:top w:val="single" w:sz="4" w:space="0" w:color="auto"/>
              <w:left w:val="single" w:sz="4" w:space="0" w:color="auto"/>
              <w:bottom w:val="single" w:sz="4" w:space="0" w:color="auto"/>
              <w:right w:val="single" w:sz="4" w:space="0" w:color="auto"/>
            </w:tcBorders>
            <w:vAlign w:val="center"/>
            <w:hideMark/>
          </w:tcPr>
          <w:p w14:paraId="3E219080" w14:textId="77777777" w:rsidR="00711774" w:rsidRPr="00711774" w:rsidRDefault="00711774" w:rsidP="00711774">
            <w:pPr>
              <w:spacing w:after="0" w:line="240" w:lineRule="auto"/>
              <w:jc w:val="center"/>
              <w:rPr>
                <w:rFonts w:ascii="Times New Roman" w:hAnsi="Times New Roman"/>
                <w:color w:val="000000"/>
                <w:sz w:val="24"/>
                <w:szCs w:val="24"/>
              </w:rPr>
            </w:pPr>
            <w:r w:rsidRPr="00711774">
              <w:rPr>
                <w:rFonts w:ascii="Times New Roman" w:hAnsi="Times New Roman"/>
                <w:color w:val="000000"/>
                <w:sz w:val="24"/>
                <w:szCs w:val="24"/>
              </w:rPr>
              <w:t>Период (месяц)</w:t>
            </w:r>
          </w:p>
        </w:tc>
        <w:tc>
          <w:tcPr>
            <w:tcW w:w="2063" w:type="dxa"/>
            <w:tcBorders>
              <w:top w:val="single" w:sz="4" w:space="0" w:color="auto"/>
              <w:left w:val="single" w:sz="4" w:space="0" w:color="auto"/>
              <w:bottom w:val="single" w:sz="4" w:space="0" w:color="auto"/>
              <w:right w:val="single" w:sz="4" w:space="0" w:color="auto"/>
            </w:tcBorders>
            <w:vAlign w:val="center"/>
          </w:tcPr>
          <w:p w14:paraId="28B15BCA" w14:textId="77777777" w:rsidR="00711774" w:rsidRPr="00711774" w:rsidRDefault="00711774" w:rsidP="00711774">
            <w:pPr>
              <w:spacing w:after="0" w:line="240" w:lineRule="auto"/>
              <w:jc w:val="center"/>
              <w:rPr>
                <w:rFonts w:ascii="Times New Roman" w:hAnsi="Times New Roman"/>
                <w:color w:val="000000"/>
                <w:sz w:val="24"/>
                <w:szCs w:val="24"/>
              </w:rPr>
            </w:pPr>
          </w:p>
          <w:p w14:paraId="371B0D54" w14:textId="77777777" w:rsidR="00711774" w:rsidRPr="00711774" w:rsidRDefault="00711774" w:rsidP="00711774">
            <w:pPr>
              <w:spacing w:after="0" w:line="240" w:lineRule="auto"/>
              <w:jc w:val="center"/>
              <w:rPr>
                <w:rFonts w:ascii="Times New Roman" w:hAnsi="Times New Roman"/>
                <w:color w:val="000000"/>
                <w:sz w:val="24"/>
                <w:szCs w:val="24"/>
              </w:rPr>
            </w:pPr>
            <w:r w:rsidRPr="00711774">
              <w:rPr>
                <w:rFonts w:ascii="Times New Roman" w:hAnsi="Times New Roman"/>
                <w:color w:val="000000"/>
                <w:sz w:val="24"/>
                <w:szCs w:val="24"/>
              </w:rPr>
              <w:t>Показатель расчета</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DB2B28" w14:textId="77777777" w:rsidR="00711774" w:rsidRPr="00711774" w:rsidRDefault="00711774" w:rsidP="00711774">
            <w:pPr>
              <w:spacing w:after="0" w:line="240" w:lineRule="auto"/>
              <w:jc w:val="center"/>
              <w:rPr>
                <w:rFonts w:ascii="Times New Roman" w:hAnsi="Times New Roman"/>
                <w:color w:val="000000"/>
                <w:sz w:val="24"/>
                <w:szCs w:val="24"/>
              </w:rPr>
            </w:pPr>
            <w:r w:rsidRPr="00711774">
              <w:rPr>
                <w:rFonts w:ascii="Times New Roman" w:hAnsi="Times New Roman"/>
                <w:color w:val="000000"/>
                <w:sz w:val="24"/>
                <w:szCs w:val="24"/>
              </w:rPr>
              <w:t>Кол-во доставленных договоров-оферт</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A1356A1" w14:textId="77777777" w:rsidR="00711774" w:rsidRPr="00711774" w:rsidRDefault="00711774" w:rsidP="00711774">
            <w:pPr>
              <w:spacing w:after="0" w:line="240" w:lineRule="auto"/>
              <w:jc w:val="center"/>
              <w:rPr>
                <w:rFonts w:ascii="Times New Roman" w:hAnsi="Times New Roman"/>
                <w:color w:val="000000"/>
                <w:sz w:val="24"/>
                <w:szCs w:val="24"/>
              </w:rPr>
            </w:pPr>
            <w:r w:rsidRPr="00711774">
              <w:rPr>
                <w:rFonts w:ascii="Times New Roman" w:hAnsi="Times New Roman"/>
                <w:color w:val="000000"/>
                <w:sz w:val="24"/>
                <w:szCs w:val="24"/>
              </w:rPr>
              <w:t>Сумма вознаграждения, без НДС</w:t>
            </w:r>
          </w:p>
          <w:p w14:paraId="42EF21B3" w14:textId="77777777" w:rsidR="00711774" w:rsidRPr="00711774" w:rsidRDefault="00711774" w:rsidP="00711774">
            <w:pPr>
              <w:spacing w:after="0" w:line="240" w:lineRule="auto"/>
              <w:jc w:val="center"/>
              <w:rPr>
                <w:rFonts w:ascii="Times New Roman" w:hAnsi="Times New Roman"/>
                <w:color w:val="000000"/>
                <w:sz w:val="24"/>
                <w:szCs w:val="24"/>
              </w:rPr>
            </w:pPr>
            <w:r w:rsidRPr="00711774">
              <w:rPr>
                <w:rFonts w:ascii="Times New Roman" w:hAnsi="Times New Roman"/>
                <w:color w:val="000000"/>
                <w:sz w:val="24"/>
                <w:szCs w:val="24"/>
              </w:rPr>
              <w:t>(руб.)</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AECA73E" w14:textId="77777777" w:rsidR="00711774" w:rsidRPr="00711774" w:rsidRDefault="00711774" w:rsidP="00711774">
            <w:pPr>
              <w:spacing w:after="0" w:line="240" w:lineRule="auto"/>
              <w:jc w:val="center"/>
              <w:rPr>
                <w:rFonts w:ascii="Times New Roman" w:hAnsi="Times New Roman"/>
                <w:color w:val="000000"/>
                <w:sz w:val="24"/>
                <w:szCs w:val="24"/>
              </w:rPr>
            </w:pPr>
            <w:r w:rsidRPr="00711774">
              <w:rPr>
                <w:rFonts w:ascii="Times New Roman" w:hAnsi="Times New Roman"/>
                <w:color w:val="000000"/>
                <w:sz w:val="24"/>
                <w:szCs w:val="24"/>
              </w:rPr>
              <w:t>НДС (руб.), 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3D8DFDA" w14:textId="77777777" w:rsidR="00711774" w:rsidRPr="00711774" w:rsidRDefault="00711774" w:rsidP="00711774">
            <w:pPr>
              <w:spacing w:after="0" w:line="240" w:lineRule="auto"/>
              <w:jc w:val="center"/>
              <w:rPr>
                <w:rFonts w:ascii="Times New Roman" w:hAnsi="Times New Roman"/>
                <w:color w:val="000000"/>
                <w:sz w:val="24"/>
                <w:szCs w:val="24"/>
              </w:rPr>
            </w:pPr>
            <w:r w:rsidRPr="00711774">
              <w:rPr>
                <w:rFonts w:ascii="Times New Roman" w:hAnsi="Times New Roman"/>
                <w:color w:val="000000"/>
                <w:sz w:val="24"/>
                <w:szCs w:val="24"/>
              </w:rPr>
              <w:t>Сумма вознаграждения, с НДС</w:t>
            </w:r>
          </w:p>
          <w:p w14:paraId="02105816" w14:textId="77777777" w:rsidR="00711774" w:rsidRPr="00711774" w:rsidRDefault="00711774" w:rsidP="00711774">
            <w:pPr>
              <w:spacing w:after="0" w:line="240" w:lineRule="auto"/>
              <w:jc w:val="center"/>
              <w:rPr>
                <w:rFonts w:ascii="Times New Roman" w:hAnsi="Times New Roman"/>
                <w:color w:val="000000"/>
                <w:sz w:val="24"/>
                <w:szCs w:val="24"/>
              </w:rPr>
            </w:pPr>
            <w:r w:rsidRPr="00711774">
              <w:rPr>
                <w:rFonts w:ascii="Times New Roman" w:hAnsi="Times New Roman"/>
                <w:color w:val="000000"/>
                <w:sz w:val="24"/>
                <w:szCs w:val="24"/>
              </w:rPr>
              <w:t>(руб.)</w:t>
            </w:r>
          </w:p>
        </w:tc>
      </w:tr>
      <w:tr w:rsidR="00711774" w:rsidRPr="00711774" w14:paraId="79BCA7C0" w14:textId="77777777" w:rsidTr="00E46519">
        <w:tc>
          <w:tcPr>
            <w:tcW w:w="1022" w:type="dxa"/>
            <w:tcBorders>
              <w:top w:val="single" w:sz="4" w:space="0" w:color="auto"/>
              <w:left w:val="single" w:sz="4" w:space="0" w:color="auto"/>
              <w:bottom w:val="single" w:sz="4" w:space="0" w:color="auto"/>
              <w:right w:val="single" w:sz="4" w:space="0" w:color="auto"/>
            </w:tcBorders>
            <w:vAlign w:val="center"/>
          </w:tcPr>
          <w:p w14:paraId="24EC46EC" w14:textId="77777777" w:rsidR="00711774" w:rsidRPr="00711774" w:rsidRDefault="00711774" w:rsidP="00711774">
            <w:pPr>
              <w:spacing w:after="0" w:line="240" w:lineRule="auto"/>
              <w:jc w:val="center"/>
              <w:rPr>
                <w:rFonts w:ascii="Times New Roman" w:hAnsi="Times New Roman"/>
                <w:color w:val="000000"/>
                <w:sz w:val="24"/>
                <w:szCs w:val="24"/>
              </w:rPr>
            </w:pPr>
          </w:p>
        </w:tc>
        <w:tc>
          <w:tcPr>
            <w:tcW w:w="2063" w:type="dxa"/>
            <w:tcBorders>
              <w:top w:val="single" w:sz="4" w:space="0" w:color="auto"/>
              <w:left w:val="single" w:sz="4" w:space="0" w:color="auto"/>
              <w:bottom w:val="single" w:sz="4" w:space="0" w:color="auto"/>
              <w:right w:val="single" w:sz="4" w:space="0" w:color="auto"/>
            </w:tcBorders>
            <w:vAlign w:val="center"/>
            <w:hideMark/>
          </w:tcPr>
          <w:p w14:paraId="17698103" w14:textId="77777777" w:rsidR="00711774" w:rsidRPr="00711774" w:rsidRDefault="00711774" w:rsidP="00711774">
            <w:pPr>
              <w:spacing w:after="0" w:line="240" w:lineRule="auto"/>
              <w:jc w:val="center"/>
              <w:rPr>
                <w:rFonts w:ascii="Times New Roman" w:hAnsi="Times New Roman"/>
                <w:color w:val="000000"/>
                <w:sz w:val="24"/>
                <w:szCs w:val="24"/>
              </w:rPr>
            </w:pPr>
            <w:r w:rsidRPr="00711774">
              <w:rPr>
                <w:rFonts w:ascii="Times New Roman" w:hAnsi="Times New Roman"/>
                <w:color w:val="000000"/>
                <w:sz w:val="24"/>
                <w:szCs w:val="24"/>
              </w:rPr>
              <w:t>Стоимость печати и доставки договоров оферт</w:t>
            </w:r>
          </w:p>
        </w:tc>
        <w:tc>
          <w:tcPr>
            <w:tcW w:w="1701" w:type="dxa"/>
            <w:tcBorders>
              <w:top w:val="single" w:sz="4" w:space="0" w:color="auto"/>
              <w:left w:val="single" w:sz="4" w:space="0" w:color="auto"/>
              <w:bottom w:val="single" w:sz="4" w:space="0" w:color="auto"/>
              <w:right w:val="single" w:sz="4" w:space="0" w:color="auto"/>
            </w:tcBorders>
            <w:vAlign w:val="center"/>
          </w:tcPr>
          <w:p w14:paraId="4587092F" w14:textId="77777777" w:rsidR="00711774" w:rsidRPr="00711774" w:rsidRDefault="00711774" w:rsidP="00711774">
            <w:pPr>
              <w:spacing w:after="0" w:line="240" w:lineRule="auto"/>
              <w:jc w:val="center"/>
              <w:rPr>
                <w:rFonts w:ascii="Times New Roman" w:hAnsi="Times New Roman"/>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14:paraId="687839A5" w14:textId="77777777" w:rsidR="00711774" w:rsidRPr="00711774" w:rsidRDefault="00711774" w:rsidP="00711774">
            <w:pPr>
              <w:spacing w:after="0" w:line="240" w:lineRule="auto"/>
              <w:jc w:val="center"/>
              <w:rPr>
                <w:rFonts w:ascii="Times New Roman" w:hAnsi="Times New Roman"/>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7486C85" w14:textId="77777777" w:rsidR="00711774" w:rsidRPr="00711774" w:rsidRDefault="00711774" w:rsidP="00711774">
            <w:pPr>
              <w:spacing w:after="0" w:line="240" w:lineRule="auto"/>
              <w:jc w:val="center"/>
              <w:rPr>
                <w:rFonts w:ascii="Times New Roman" w:hAnsi="Times New Roman"/>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607814A3" w14:textId="77777777" w:rsidR="00711774" w:rsidRPr="00711774" w:rsidRDefault="00711774" w:rsidP="00711774">
            <w:pPr>
              <w:spacing w:after="0" w:line="240" w:lineRule="auto"/>
              <w:jc w:val="center"/>
              <w:rPr>
                <w:rFonts w:ascii="Times New Roman" w:hAnsi="Times New Roman"/>
                <w:color w:val="000000"/>
                <w:sz w:val="24"/>
                <w:szCs w:val="24"/>
              </w:rPr>
            </w:pPr>
          </w:p>
        </w:tc>
      </w:tr>
      <w:tr w:rsidR="00711774" w:rsidRPr="00711774" w14:paraId="5F309FD3" w14:textId="77777777" w:rsidTr="00E46519">
        <w:tc>
          <w:tcPr>
            <w:tcW w:w="1022" w:type="dxa"/>
            <w:tcBorders>
              <w:top w:val="single" w:sz="4" w:space="0" w:color="auto"/>
              <w:left w:val="single" w:sz="4" w:space="0" w:color="auto"/>
              <w:bottom w:val="single" w:sz="4" w:space="0" w:color="auto"/>
              <w:right w:val="single" w:sz="4" w:space="0" w:color="auto"/>
            </w:tcBorders>
            <w:vAlign w:val="center"/>
            <w:hideMark/>
          </w:tcPr>
          <w:p w14:paraId="557C583A" w14:textId="77777777" w:rsidR="00711774" w:rsidRPr="00711774" w:rsidRDefault="00711774" w:rsidP="00711774">
            <w:pPr>
              <w:spacing w:after="0" w:line="240" w:lineRule="auto"/>
              <w:jc w:val="center"/>
              <w:rPr>
                <w:rFonts w:ascii="Times New Roman" w:hAnsi="Times New Roman"/>
                <w:color w:val="000000"/>
                <w:sz w:val="24"/>
                <w:szCs w:val="24"/>
              </w:rPr>
            </w:pPr>
            <w:r w:rsidRPr="00711774">
              <w:rPr>
                <w:rFonts w:ascii="Times New Roman" w:hAnsi="Times New Roman"/>
                <w:color w:val="000000"/>
                <w:sz w:val="24"/>
                <w:szCs w:val="24"/>
              </w:rPr>
              <w:t>ИТОГО</w:t>
            </w:r>
          </w:p>
        </w:tc>
        <w:tc>
          <w:tcPr>
            <w:tcW w:w="2063" w:type="dxa"/>
            <w:tcBorders>
              <w:top w:val="single" w:sz="4" w:space="0" w:color="auto"/>
              <w:left w:val="single" w:sz="4" w:space="0" w:color="auto"/>
              <w:bottom w:val="single" w:sz="4" w:space="0" w:color="auto"/>
              <w:right w:val="single" w:sz="4" w:space="0" w:color="auto"/>
            </w:tcBorders>
            <w:vAlign w:val="center"/>
          </w:tcPr>
          <w:p w14:paraId="1E517D11" w14:textId="77777777" w:rsidR="00711774" w:rsidRPr="00711774" w:rsidRDefault="00711774" w:rsidP="00711774">
            <w:pPr>
              <w:spacing w:after="0" w:line="240" w:lineRule="auto"/>
              <w:jc w:val="center"/>
              <w:rPr>
                <w:rFonts w:ascii="Times New Roman" w:hAnsi="Times New Roman"/>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3737C068" w14:textId="77777777" w:rsidR="00711774" w:rsidRPr="00711774" w:rsidRDefault="00711774" w:rsidP="00711774">
            <w:pPr>
              <w:spacing w:after="0" w:line="240" w:lineRule="auto"/>
              <w:jc w:val="center"/>
              <w:rPr>
                <w:rFonts w:ascii="Times New Roman" w:hAnsi="Times New Roman"/>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14:paraId="70DD1757" w14:textId="77777777" w:rsidR="00711774" w:rsidRPr="00711774" w:rsidRDefault="00711774" w:rsidP="00711774">
            <w:pPr>
              <w:spacing w:after="0" w:line="240" w:lineRule="auto"/>
              <w:jc w:val="center"/>
              <w:rPr>
                <w:rFonts w:ascii="Times New Roman" w:hAnsi="Times New Roman"/>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CD56255" w14:textId="77777777" w:rsidR="00711774" w:rsidRPr="00711774" w:rsidRDefault="00711774" w:rsidP="00711774">
            <w:pPr>
              <w:spacing w:after="0" w:line="240" w:lineRule="auto"/>
              <w:rPr>
                <w:rFonts w:ascii="Times New Roman" w:hAnsi="Times New Roman"/>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512A4F4A" w14:textId="77777777" w:rsidR="00711774" w:rsidRPr="00711774" w:rsidRDefault="00711774" w:rsidP="00711774">
            <w:pPr>
              <w:spacing w:after="0" w:line="240" w:lineRule="auto"/>
              <w:jc w:val="center"/>
              <w:rPr>
                <w:rFonts w:ascii="Times New Roman" w:hAnsi="Times New Roman"/>
                <w:color w:val="000000"/>
                <w:sz w:val="24"/>
                <w:szCs w:val="24"/>
              </w:rPr>
            </w:pPr>
          </w:p>
        </w:tc>
      </w:tr>
    </w:tbl>
    <w:p w14:paraId="6770489A" w14:textId="77777777" w:rsidR="00711774" w:rsidRPr="00711774" w:rsidRDefault="00711774" w:rsidP="00711774">
      <w:pPr>
        <w:spacing w:after="0" w:line="240" w:lineRule="auto"/>
        <w:jc w:val="both"/>
        <w:rPr>
          <w:rFonts w:ascii="Times New Roman" w:hAnsi="Times New Roman"/>
          <w:color w:val="000000"/>
          <w:sz w:val="24"/>
          <w:szCs w:val="24"/>
        </w:rPr>
      </w:pPr>
    </w:p>
    <w:p w14:paraId="599E2BD0" w14:textId="77777777" w:rsidR="00711774" w:rsidRPr="00711774" w:rsidRDefault="00711774" w:rsidP="00711774">
      <w:pPr>
        <w:spacing w:after="0" w:line="240" w:lineRule="auto"/>
        <w:jc w:val="both"/>
        <w:rPr>
          <w:rFonts w:ascii="Times New Roman" w:hAnsi="Times New Roman"/>
          <w:color w:val="000000"/>
          <w:sz w:val="24"/>
          <w:szCs w:val="24"/>
        </w:rPr>
      </w:pPr>
      <w:r w:rsidRPr="00711774">
        <w:rPr>
          <w:rFonts w:ascii="Times New Roman" w:hAnsi="Times New Roman"/>
          <w:color w:val="000000"/>
          <w:sz w:val="24"/>
          <w:szCs w:val="24"/>
        </w:rPr>
        <w:t>Стоимость оказанных услуг за _______________ 20___ год составляет сумму ___________________________________________________(прописью), в том числе НДС.</w:t>
      </w:r>
    </w:p>
    <w:p w14:paraId="2403ABAC" w14:textId="77777777" w:rsidR="00711774" w:rsidRPr="00711774" w:rsidRDefault="00711774" w:rsidP="00711774">
      <w:pPr>
        <w:spacing w:after="0" w:line="240" w:lineRule="auto"/>
        <w:jc w:val="both"/>
        <w:rPr>
          <w:rFonts w:ascii="Times New Roman" w:hAnsi="Times New Roman"/>
          <w:color w:val="000000"/>
          <w:sz w:val="24"/>
          <w:szCs w:val="24"/>
        </w:rPr>
      </w:pPr>
      <w:r w:rsidRPr="00711774">
        <w:rPr>
          <w:rFonts w:ascii="Times New Roman" w:hAnsi="Times New Roman"/>
          <w:color w:val="000000"/>
          <w:sz w:val="24"/>
          <w:szCs w:val="24"/>
        </w:rPr>
        <w:t>СТРАХОВЩИК претензий к оказанным услугам не имеет.</w:t>
      </w:r>
    </w:p>
    <w:p w14:paraId="3BDDA88C" w14:textId="77777777" w:rsidR="00711774" w:rsidRPr="00711774" w:rsidRDefault="00711774" w:rsidP="00711774">
      <w:pPr>
        <w:spacing w:after="0" w:line="240" w:lineRule="auto"/>
        <w:jc w:val="both"/>
        <w:rPr>
          <w:rFonts w:ascii="Times New Roman" w:hAnsi="Times New Roman"/>
          <w:color w:val="000000"/>
          <w:sz w:val="24"/>
          <w:szCs w:val="24"/>
        </w:rPr>
      </w:pPr>
    </w:p>
    <w:p w14:paraId="4197CC24" w14:textId="77777777" w:rsidR="00711774" w:rsidRPr="00711774" w:rsidRDefault="00711774" w:rsidP="00711774">
      <w:pPr>
        <w:spacing w:after="0" w:line="240" w:lineRule="auto"/>
        <w:jc w:val="both"/>
        <w:rPr>
          <w:rFonts w:ascii="Times New Roman" w:hAnsi="Times New Roman"/>
          <w:color w:val="000000"/>
          <w:sz w:val="24"/>
          <w:szCs w:val="24"/>
        </w:rPr>
      </w:pPr>
      <w:r w:rsidRPr="00711774">
        <w:rPr>
          <w:rFonts w:ascii="Times New Roman" w:hAnsi="Times New Roman"/>
          <w:color w:val="000000"/>
          <w:sz w:val="24"/>
          <w:szCs w:val="24"/>
        </w:rPr>
        <w:t>Настоящий акт составлен в двух экземплярах, имеющих одинаковую юридическую силу, по одному для каждой стороны.</w:t>
      </w:r>
    </w:p>
    <w:p w14:paraId="777F4D47" w14:textId="77777777" w:rsidR="00711774" w:rsidRPr="00711774" w:rsidRDefault="00711774" w:rsidP="00711774">
      <w:pPr>
        <w:keepLines/>
        <w:tabs>
          <w:tab w:val="left" w:pos="1440"/>
        </w:tabs>
        <w:suppressAutoHyphens/>
        <w:spacing w:after="0" w:line="240" w:lineRule="auto"/>
        <w:jc w:val="center"/>
        <w:outlineLvl w:val="0"/>
        <w:rPr>
          <w:rFonts w:ascii="Times New Roman" w:hAnsi="Times New Roman"/>
          <w:b/>
          <w:color w:val="000000"/>
          <w:sz w:val="24"/>
          <w:szCs w:val="24"/>
        </w:rPr>
      </w:pPr>
    </w:p>
    <w:p w14:paraId="69C49294" w14:textId="77777777" w:rsidR="00711774" w:rsidRPr="00711774" w:rsidRDefault="00711774" w:rsidP="00711774">
      <w:pPr>
        <w:keepLines/>
        <w:tabs>
          <w:tab w:val="left" w:pos="1440"/>
        </w:tabs>
        <w:suppressAutoHyphens/>
        <w:spacing w:after="0" w:line="240" w:lineRule="auto"/>
        <w:jc w:val="right"/>
        <w:outlineLvl w:val="0"/>
        <w:rPr>
          <w:rFonts w:ascii="Times New Roman" w:hAnsi="Times New Roman"/>
          <w:b/>
          <w:i/>
          <w:color w:val="000000"/>
          <w:sz w:val="24"/>
          <w:szCs w:val="24"/>
        </w:rPr>
      </w:pPr>
    </w:p>
    <w:tbl>
      <w:tblPr>
        <w:tblW w:w="10215" w:type="dxa"/>
        <w:jc w:val="center"/>
        <w:tblLayout w:type="fixed"/>
        <w:tblLook w:val="04A0" w:firstRow="1" w:lastRow="0" w:firstColumn="1" w:lastColumn="0" w:noHBand="0" w:noVBand="1"/>
      </w:tblPr>
      <w:tblGrid>
        <w:gridCol w:w="5695"/>
        <w:gridCol w:w="4520"/>
      </w:tblGrid>
      <w:tr w:rsidR="00711774" w:rsidRPr="00711774" w14:paraId="1168F866" w14:textId="77777777" w:rsidTr="00E46519">
        <w:trPr>
          <w:trHeight w:val="294"/>
          <w:jc w:val="center"/>
        </w:trPr>
        <w:tc>
          <w:tcPr>
            <w:tcW w:w="5695" w:type="dxa"/>
            <w:hideMark/>
          </w:tcPr>
          <w:p w14:paraId="35382649" w14:textId="77777777" w:rsidR="00711774" w:rsidRPr="00711774" w:rsidRDefault="00711774" w:rsidP="00711774">
            <w:pPr>
              <w:keepLines/>
              <w:tabs>
                <w:tab w:val="left" w:pos="1440"/>
              </w:tabs>
              <w:suppressAutoHyphens/>
              <w:spacing w:after="0" w:line="240" w:lineRule="auto"/>
              <w:jc w:val="center"/>
              <w:outlineLvl w:val="0"/>
              <w:rPr>
                <w:rFonts w:ascii="Times New Roman" w:hAnsi="Times New Roman"/>
                <w:b/>
                <w:color w:val="000000"/>
                <w:sz w:val="24"/>
                <w:szCs w:val="24"/>
              </w:rPr>
            </w:pPr>
            <w:r w:rsidRPr="00711774">
              <w:rPr>
                <w:rFonts w:ascii="Times New Roman" w:hAnsi="Times New Roman"/>
                <w:b/>
                <w:color w:val="000000"/>
                <w:sz w:val="24"/>
                <w:szCs w:val="24"/>
              </w:rPr>
              <w:t>АГЕНТ:</w:t>
            </w:r>
          </w:p>
        </w:tc>
        <w:tc>
          <w:tcPr>
            <w:tcW w:w="4520" w:type="dxa"/>
            <w:hideMark/>
          </w:tcPr>
          <w:p w14:paraId="46219549" w14:textId="77777777" w:rsidR="00711774" w:rsidRPr="00711774" w:rsidRDefault="00711774" w:rsidP="00711774">
            <w:pPr>
              <w:keepLines/>
              <w:tabs>
                <w:tab w:val="left" w:pos="1440"/>
              </w:tabs>
              <w:suppressAutoHyphens/>
              <w:spacing w:after="0" w:line="240" w:lineRule="auto"/>
              <w:jc w:val="center"/>
              <w:outlineLvl w:val="0"/>
              <w:rPr>
                <w:rFonts w:ascii="Times New Roman" w:hAnsi="Times New Roman"/>
                <w:b/>
                <w:color w:val="000000"/>
                <w:sz w:val="24"/>
                <w:szCs w:val="24"/>
              </w:rPr>
            </w:pPr>
            <w:r w:rsidRPr="00711774">
              <w:rPr>
                <w:rFonts w:ascii="Times New Roman" w:hAnsi="Times New Roman"/>
                <w:b/>
                <w:color w:val="000000"/>
                <w:sz w:val="24"/>
                <w:szCs w:val="24"/>
              </w:rPr>
              <w:t>СТРАХОВЩИК:</w:t>
            </w:r>
          </w:p>
        </w:tc>
      </w:tr>
      <w:tr w:rsidR="00711774" w:rsidRPr="00711774" w14:paraId="15D15B32" w14:textId="77777777" w:rsidTr="00E46519">
        <w:trPr>
          <w:trHeight w:val="606"/>
          <w:jc w:val="center"/>
        </w:trPr>
        <w:tc>
          <w:tcPr>
            <w:tcW w:w="5695" w:type="dxa"/>
          </w:tcPr>
          <w:p w14:paraId="030E2398" w14:textId="77777777" w:rsidR="00711774" w:rsidRPr="00711774" w:rsidRDefault="00711774" w:rsidP="00711774">
            <w:pPr>
              <w:keepLines/>
              <w:tabs>
                <w:tab w:val="left" w:pos="1440"/>
              </w:tabs>
              <w:suppressAutoHyphens/>
              <w:spacing w:after="0" w:line="240" w:lineRule="auto"/>
              <w:jc w:val="both"/>
              <w:outlineLvl w:val="0"/>
              <w:rPr>
                <w:rFonts w:ascii="Times New Roman" w:hAnsi="Times New Roman"/>
                <w:b/>
                <w:color w:val="000000"/>
                <w:sz w:val="24"/>
                <w:szCs w:val="24"/>
              </w:rPr>
            </w:pPr>
          </w:p>
          <w:p w14:paraId="50783D15" w14:textId="77777777" w:rsidR="00711774" w:rsidRPr="00711774" w:rsidRDefault="00711774" w:rsidP="00711774">
            <w:pPr>
              <w:keepLines/>
              <w:tabs>
                <w:tab w:val="left" w:pos="1440"/>
              </w:tabs>
              <w:suppressAutoHyphens/>
              <w:spacing w:after="0" w:line="240" w:lineRule="auto"/>
              <w:jc w:val="both"/>
              <w:outlineLvl w:val="0"/>
              <w:rPr>
                <w:rFonts w:ascii="Times New Roman" w:hAnsi="Times New Roman"/>
                <w:b/>
                <w:color w:val="000000"/>
                <w:sz w:val="24"/>
                <w:szCs w:val="24"/>
              </w:rPr>
            </w:pPr>
            <w:r w:rsidRPr="00711774">
              <w:rPr>
                <w:rFonts w:ascii="Times New Roman" w:hAnsi="Times New Roman"/>
                <w:b/>
                <w:color w:val="000000"/>
                <w:sz w:val="24"/>
                <w:szCs w:val="24"/>
              </w:rPr>
              <w:t>____________________ /______________/</w:t>
            </w:r>
            <w:r w:rsidRPr="00711774">
              <w:rPr>
                <w:rFonts w:ascii="Times New Roman" w:hAnsi="Times New Roman"/>
                <w:b/>
                <w:color w:val="000000"/>
                <w:sz w:val="24"/>
                <w:szCs w:val="24"/>
              </w:rPr>
              <w:fldChar w:fldCharType="begin"/>
            </w:r>
            <w:r w:rsidRPr="00711774">
              <w:rPr>
                <w:rFonts w:ascii="Times New Roman" w:hAnsi="Times New Roman"/>
                <w:b/>
                <w:color w:val="000000"/>
                <w:sz w:val="24"/>
                <w:szCs w:val="24"/>
              </w:rPr>
              <w:instrText xml:space="preserve"> DOCVARIABLE FIOdirVCKP </w:instrText>
            </w:r>
            <w:r w:rsidRPr="00711774">
              <w:rPr>
                <w:rFonts w:ascii="Times New Roman" w:hAnsi="Times New Roman"/>
                <w:b/>
                <w:color w:val="000000"/>
                <w:sz w:val="24"/>
                <w:szCs w:val="24"/>
              </w:rPr>
              <w:fldChar w:fldCharType="end"/>
            </w:r>
          </w:p>
        </w:tc>
        <w:tc>
          <w:tcPr>
            <w:tcW w:w="4520" w:type="dxa"/>
          </w:tcPr>
          <w:p w14:paraId="2FCC37AF" w14:textId="77777777" w:rsidR="00711774" w:rsidRPr="00711774" w:rsidRDefault="00711774" w:rsidP="00711774">
            <w:pPr>
              <w:keepLines/>
              <w:tabs>
                <w:tab w:val="left" w:pos="1440"/>
              </w:tabs>
              <w:suppressAutoHyphens/>
              <w:spacing w:after="0" w:line="240" w:lineRule="auto"/>
              <w:jc w:val="both"/>
              <w:outlineLvl w:val="0"/>
              <w:rPr>
                <w:rFonts w:ascii="Times New Roman" w:hAnsi="Times New Roman"/>
                <w:b/>
                <w:color w:val="000000"/>
                <w:sz w:val="24"/>
                <w:szCs w:val="24"/>
              </w:rPr>
            </w:pPr>
          </w:p>
          <w:p w14:paraId="4880F204" w14:textId="77777777" w:rsidR="00711774" w:rsidRPr="00711774" w:rsidRDefault="00711774" w:rsidP="00711774">
            <w:pPr>
              <w:keepLines/>
              <w:tabs>
                <w:tab w:val="left" w:pos="1440"/>
              </w:tabs>
              <w:suppressAutoHyphens/>
              <w:spacing w:after="0" w:line="240" w:lineRule="auto"/>
              <w:jc w:val="both"/>
              <w:outlineLvl w:val="0"/>
              <w:rPr>
                <w:rFonts w:ascii="Times New Roman" w:hAnsi="Times New Roman"/>
                <w:b/>
                <w:color w:val="000000"/>
                <w:sz w:val="24"/>
                <w:szCs w:val="24"/>
              </w:rPr>
            </w:pPr>
            <w:r w:rsidRPr="00711774">
              <w:rPr>
                <w:rFonts w:ascii="Times New Roman" w:hAnsi="Times New Roman"/>
                <w:b/>
                <w:color w:val="000000"/>
                <w:sz w:val="24"/>
                <w:szCs w:val="24"/>
              </w:rPr>
              <w:t>___________________ /______________/</w:t>
            </w:r>
            <w:r w:rsidRPr="00711774">
              <w:rPr>
                <w:rFonts w:ascii="Times New Roman" w:hAnsi="Times New Roman"/>
                <w:b/>
                <w:color w:val="000000"/>
                <w:sz w:val="24"/>
                <w:szCs w:val="24"/>
              </w:rPr>
              <w:fldChar w:fldCharType="begin"/>
            </w:r>
            <w:r w:rsidRPr="00711774">
              <w:rPr>
                <w:rFonts w:ascii="Times New Roman" w:hAnsi="Times New Roman"/>
                <w:b/>
                <w:color w:val="000000"/>
                <w:sz w:val="24"/>
                <w:szCs w:val="24"/>
              </w:rPr>
              <w:instrText xml:space="preserve"> DOCVARIABLE direct </w:instrText>
            </w:r>
            <w:r w:rsidRPr="00711774">
              <w:rPr>
                <w:rFonts w:ascii="Times New Roman" w:hAnsi="Times New Roman"/>
                <w:b/>
                <w:color w:val="000000"/>
                <w:sz w:val="24"/>
                <w:szCs w:val="24"/>
              </w:rPr>
              <w:fldChar w:fldCharType="end"/>
            </w:r>
          </w:p>
        </w:tc>
      </w:tr>
      <w:tr w:rsidR="00711774" w:rsidRPr="00711774" w14:paraId="609EE063" w14:textId="77777777" w:rsidTr="00E46519">
        <w:trPr>
          <w:trHeight w:val="606"/>
          <w:jc w:val="center"/>
        </w:trPr>
        <w:tc>
          <w:tcPr>
            <w:tcW w:w="5695" w:type="dxa"/>
          </w:tcPr>
          <w:p w14:paraId="1BA45B8B" w14:textId="77777777" w:rsidR="00711774" w:rsidRPr="00711774" w:rsidRDefault="00711774" w:rsidP="00711774">
            <w:pPr>
              <w:keepLines/>
              <w:tabs>
                <w:tab w:val="left" w:pos="1440"/>
              </w:tabs>
              <w:suppressAutoHyphens/>
              <w:spacing w:after="0" w:line="240" w:lineRule="auto"/>
              <w:jc w:val="both"/>
              <w:outlineLvl w:val="0"/>
              <w:rPr>
                <w:rFonts w:ascii="Times New Roman" w:hAnsi="Times New Roman"/>
                <w:b/>
                <w:color w:val="000000"/>
                <w:sz w:val="24"/>
                <w:szCs w:val="24"/>
              </w:rPr>
            </w:pPr>
          </w:p>
        </w:tc>
        <w:tc>
          <w:tcPr>
            <w:tcW w:w="4520" w:type="dxa"/>
          </w:tcPr>
          <w:p w14:paraId="0B5896D3" w14:textId="77777777" w:rsidR="00711774" w:rsidRPr="00711774" w:rsidRDefault="00711774" w:rsidP="00711774">
            <w:pPr>
              <w:keepLines/>
              <w:tabs>
                <w:tab w:val="left" w:pos="1440"/>
              </w:tabs>
              <w:suppressAutoHyphens/>
              <w:spacing w:after="0" w:line="240" w:lineRule="auto"/>
              <w:jc w:val="both"/>
              <w:outlineLvl w:val="0"/>
              <w:rPr>
                <w:rFonts w:ascii="Times New Roman" w:hAnsi="Times New Roman"/>
                <w:b/>
                <w:color w:val="000000"/>
                <w:sz w:val="24"/>
                <w:szCs w:val="24"/>
              </w:rPr>
            </w:pPr>
          </w:p>
        </w:tc>
      </w:tr>
    </w:tbl>
    <w:p w14:paraId="4A131799" w14:textId="77777777" w:rsidR="00711774" w:rsidRPr="00711774" w:rsidRDefault="00711774" w:rsidP="00711774">
      <w:pPr>
        <w:keepLines/>
        <w:tabs>
          <w:tab w:val="left" w:pos="5670"/>
        </w:tabs>
        <w:suppressAutoHyphens/>
        <w:spacing w:after="0" w:line="240" w:lineRule="auto"/>
        <w:outlineLvl w:val="0"/>
        <w:rPr>
          <w:rFonts w:ascii="Times New Roman" w:hAnsi="Times New Roman"/>
          <w:b/>
          <w:color w:val="000000"/>
          <w:sz w:val="24"/>
          <w:szCs w:val="24"/>
        </w:rPr>
      </w:pPr>
      <w:r w:rsidRPr="00711774">
        <w:rPr>
          <w:rFonts w:ascii="Times New Roman" w:hAnsi="Times New Roman"/>
          <w:b/>
          <w:color w:val="000000"/>
          <w:sz w:val="24"/>
          <w:szCs w:val="24"/>
        </w:rPr>
        <w:t>М.П.</w:t>
      </w:r>
      <w:r w:rsidRPr="00711774">
        <w:rPr>
          <w:rFonts w:ascii="Times New Roman" w:hAnsi="Times New Roman"/>
          <w:b/>
          <w:color w:val="000000"/>
          <w:sz w:val="24"/>
          <w:szCs w:val="24"/>
        </w:rPr>
        <w:tab/>
        <w:t>М.П.</w:t>
      </w:r>
    </w:p>
    <w:p w14:paraId="597D160F" w14:textId="77777777" w:rsidR="00711774" w:rsidRPr="00711774" w:rsidRDefault="00711774" w:rsidP="00711774">
      <w:pPr>
        <w:spacing w:after="0" w:line="240" w:lineRule="auto"/>
        <w:jc w:val="both"/>
        <w:rPr>
          <w:rFonts w:ascii="Times New Roman" w:hAnsi="Times New Roman"/>
          <w:color w:val="000000"/>
          <w:sz w:val="24"/>
          <w:szCs w:val="24"/>
        </w:rPr>
      </w:pPr>
    </w:p>
    <w:p w14:paraId="2EC4103F" w14:textId="77777777" w:rsidR="00711774" w:rsidRPr="00711774" w:rsidRDefault="00711774" w:rsidP="00711774">
      <w:pPr>
        <w:rPr>
          <w:rFonts w:ascii="Times New Roman" w:hAnsi="Times New Roman"/>
          <w:b/>
          <w:color w:val="000000"/>
          <w:sz w:val="24"/>
          <w:szCs w:val="24"/>
        </w:rPr>
      </w:pPr>
    </w:p>
    <w:p w14:paraId="32B00FB6" w14:textId="77777777" w:rsidR="00711774" w:rsidRPr="00711774" w:rsidRDefault="00711774" w:rsidP="00711774">
      <w:pPr>
        <w:rPr>
          <w:rFonts w:ascii="Times New Roman" w:hAnsi="Times New Roman"/>
          <w:b/>
          <w:color w:val="000000"/>
          <w:sz w:val="24"/>
          <w:szCs w:val="24"/>
        </w:rPr>
      </w:pPr>
    </w:p>
    <w:p w14:paraId="27579641" w14:textId="77777777" w:rsidR="00711774" w:rsidRPr="00711774" w:rsidRDefault="00711774" w:rsidP="00711774">
      <w:pPr>
        <w:rPr>
          <w:rFonts w:ascii="Times New Roman" w:hAnsi="Times New Roman"/>
          <w:b/>
          <w:color w:val="000000"/>
          <w:sz w:val="24"/>
          <w:szCs w:val="24"/>
        </w:rPr>
      </w:pPr>
      <w:r w:rsidRPr="00711774">
        <w:rPr>
          <w:rFonts w:ascii="Times New Roman" w:hAnsi="Times New Roman"/>
          <w:b/>
          <w:color w:val="000000"/>
          <w:sz w:val="24"/>
          <w:szCs w:val="24"/>
        </w:rPr>
        <w:t>«Форма согласована»:</w:t>
      </w:r>
    </w:p>
    <w:tbl>
      <w:tblPr>
        <w:tblW w:w="10215" w:type="dxa"/>
        <w:jc w:val="center"/>
        <w:tblLayout w:type="fixed"/>
        <w:tblLook w:val="04A0" w:firstRow="1" w:lastRow="0" w:firstColumn="1" w:lastColumn="0" w:noHBand="0" w:noVBand="1"/>
      </w:tblPr>
      <w:tblGrid>
        <w:gridCol w:w="5695"/>
        <w:gridCol w:w="4520"/>
      </w:tblGrid>
      <w:tr w:rsidR="00711774" w:rsidRPr="00711774" w14:paraId="32BF4B4F" w14:textId="77777777" w:rsidTr="00E46519">
        <w:trPr>
          <w:trHeight w:val="294"/>
          <w:jc w:val="center"/>
        </w:trPr>
        <w:tc>
          <w:tcPr>
            <w:tcW w:w="5695" w:type="dxa"/>
            <w:hideMark/>
          </w:tcPr>
          <w:p w14:paraId="662C0CFC" w14:textId="77777777" w:rsidR="00711774" w:rsidRPr="00711774" w:rsidRDefault="00711774" w:rsidP="00711774">
            <w:pPr>
              <w:spacing w:after="100" w:afterAutospacing="1"/>
              <w:rPr>
                <w:rFonts w:ascii="Times New Roman" w:hAnsi="Times New Roman"/>
                <w:b/>
                <w:color w:val="000000"/>
                <w:sz w:val="24"/>
                <w:szCs w:val="24"/>
              </w:rPr>
            </w:pPr>
            <w:r w:rsidRPr="00711774">
              <w:rPr>
                <w:rFonts w:ascii="Times New Roman" w:hAnsi="Times New Roman"/>
                <w:b/>
                <w:color w:val="000000"/>
                <w:sz w:val="24"/>
                <w:szCs w:val="24"/>
              </w:rPr>
              <w:t xml:space="preserve">                          АГЕНТ:</w:t>
            </w:r>
          </w:p>
        </w:tc>
        <w:tc>
          <w:tcPr>
            <w:tcW w:w="4520" w:type="dxa"/>
            <w:hideMark/>
          </w:tcPr>
          <w:p w14:paraId="42FB036D" w14:textId="77777777" w:rsidR="00711774" w:rsidRPr="00711774" w:rsidRDefault="00711774" w:rsidP="00711774">
            <w:pPr>
              <w:spacing w:after="100" w:afterAutospacing="1"/>
              <w:rPr>
                <w:rFonts w:ascii="Times New Roman" w:hAnsi="Times New Roman"/>
                <w:b/>
                <w:color w:val="000000"/>
                <w:sz w:val="24"/>
                <w:szCs w:val="24"/>
              </w:rPr>
            </w:pPr>
            <w:r w:rsidRPr="00711774">
              <w:rPr>
                <w:rFonts w:ascii="Times New Roman" w:hAnsi="Times New Roman"/>
                <w:b/>
                <w:color w:val="000000"/>
                <w:sz w:val="24"/>
                <w:szCs w:val="24"/>
              </w:rPr>
              <w:t xml:space="preserve">                СТРАХОВЩИК:</w:t>
            </w:r>
          </w:p>
        </w:tc>
      </w:tr>
      <w:tr w:rsidR="00711774" w:rsidRPr="00711774" w14:paraId="5ECE3B64" w14:textId="77777777" w:rsidTr="00E46519">
        <w:trPr>
          <w:trHeight w:val="342"/>
          <w:jc w:val="center"/>
        </w:trPr>
        <w:tc>
          <w:tcPr>
            <w:tcW w:w="5695" w:type="dxa"/>
          </w:tcPr>
          <w:p w14:paraId="6FB8DFF3" w14:textId="77777777" w:rsidR="00711774" w:rsidRPr="00711774" w:rsidRDefault="00711774" w:rsidP="00711774">
            <w:pPr>
              <w:spacing w:after="100" w:afterAutospacing="1"/>
              <w:rPr>
                <w:rFonts w:ascii="Times New Roman" w:hAnsi="Times New Roman"/>
                <w:b/>
                <w:color w:val="000000"/>
                <w:sz w:val="24"/>
                <w:szCs w:val="24"/>
              </w:rPr>
            </w:pPr>
            <w:r w:rsidRPr="00711774">
              <w:rPr>
                <w:rFonts w:ascii="Times New Roman" w:hAnsi="Times New Roman"/>
                <w:b/>
                <w:color w:val="000000"/>
                <w:sz w:val="24"/>
                <w:szCs w:val="24"/>
              </w:rPr>
              <w:t>_________________ /______________/</w:t>
            </w:r>
          </w:p>
          <w:p w14:paraId="22746DB5" w14:textId="77777777" w:rsidR="00711774" w:rsidRPr="00711774" w:rsidRDefault="00711774" w:rsidP="00711774">
            <w:pPr>
              <w:spacing w:after="100" w:afterAutospacing="1"/>
              <w:rPr>
                <w:rFonts w:ascii="Times New Roman" w:hAnsi="Times New Roman"/>
                <w:b/>
                <w:color w:val="000000"/>
                <w:sz w:val="24"/>
                <w:szCs w:val="24"/>
              </w:rPr>
            </w:pPr>
            <w:r w:rsidRPr="00711774">
              <w:rPr>
                <w:rFonts w:ascii="Times New Roman" w:hAnsi="Times New Roman"/>
                <w:b/>
                <w:color w:val="000000"/>
                <w:sz w:val="24"/>
                <w:szCs w:val="24"/>
              </w:rPr>
              <w:t xml:space="preserve">М.п. </w:t>
            </w:r>
            <w:r w:rsidRPr="00711774">
              <w:rPr>
                <w:rFonts w:ascii="Times New Roman" w:hAnsi="Times New Roman"/>
                <w:b/>
                <w:color w:val="000000"/>
                <w:sz w:val="24"/>
                <w:szCs w:val="24"/>
              </w:rPr>
              <w:fldChar w:fldCharType="begin"/>
            </w:r>
            <w:r w:rsidRPr="00711774">
              <w:rPr>
                <w:rFonts w:ascii="Times New Roman" w:hAnsi="Times New Roman"/>
                <w:b/>
                <w:color w:val="000000"/>
                <w:sz w:val="24"/>
                <w:szCs w:val="24"/>
              </w:rPr>
              <w:instrText xml:space="preserve"> DOCVARIABLE FIOdirVCKP </w:instrText>
            </w:r>
            <w:r w:rsidRPr="00711774">
              <w:rPr>
                <w:rFonts w:ascii="Times New Roman" w:hAnsi="Times New Roman"/>
                <w:color w:val="000000"/>
                <w:sz w:val="24"/>
                <w:szCs w:val="24"/>
              </w:rPr>
              <w:fldChar w:fldCharType="end"/>
            </w:r>
          </w:p>
        </w:tc>
        <w:tc>
          <w:tcPr>
            <w:tcW w:w="4520" w:type="dxa"/>
          </w:tcPr>
          <w:p w14:paraId="67A1791D" w14:textId="77777777" w:rsidR="00711774" w:rsidRPr="00711774" w:rsidRDefault="00711774" w:rsidP="00711774">
            <w:pPr>
              <w:spacing w:after="100" w:afterAutospacing="1"/>
              <w:rPr>
                <w:rFonts w:ascii="Times New Roman" w:hAnsi="Times New Roman"/>
                <w:b/>
                <w:color w:val="000000"/>
                <w:sz w:val="24"/>
                <w:szCs w:val="24"/>
              </w:rPr>
            </w:pPr>
            <w:r w:rsidRPr="00711774">
              <w:rPr>
                <w:rFonts w:ascii="Times New Roman" w:hAnsi="Times New Roman"/>
                <w:b/>
                <w:color w:val="000000"/>
                <w:sz w:val="24"/>
                <w:szCs w:val="24"/>
              </w:rPr>
              <w:t>________________ /___________/</w:t>
            </w:r>
          </w:p>
          <w:p w14:paraId="38B04EDD" w14:textId="77777777" w:rsidR="00711774" w:rsidRPr="00711774" w:rsidRDefault="00711774" w:rsidP="00711774">
            <w:pPr>
              <w:spacing w:after="100" w:afterAutospacing="1"/>
              <w:rPr>
                <w:rFonts w:ascii="Times New Roman" w:hAnsi="Times New Roman"/>
                <w:b/>
                <w:color w:val="000000"/>
                <w:sz w:val="24"/>
                <w:szCs w:val="24"/>
              </w:rPr>
            </w:pPr>
            <w:proofErr w:type="spellStart"/>
            <w:r w:rsidRPr="00711774">
              <w:rPr>
                <w:rFonts w:ascii="Times New Roman" w:hAnsi="Times New Roman"/>
                <w:b/>
                <w:color w:val="000000"/>
                <w:sz w:val="24"/>
                <w:szCs w:val="24"/>
              </w:rPr>
              <w:t>М.п</w:t>
            </w:r>
            <w:proofErr w:type="spellEnd"/>
            <w:r w:rsidRPr="00711774">
              <w:rPr>
                <w:rFonts w:ascii="Times New Roman" w:hAnsi="Times New Roman"/>
                <w:b/>
                <w:color w:val="000000"/>
                <w:sz w:val="24"/>
                <w:szCs w:val="24"/>
              </w:rPr>
              <w:t>.</w:t>
            </w:r>
            <w:r w:rsidRPr="00711774">
              <w:rPr>
                <w:rFonts w:ascii="Times New Roman" w:hAnsi="Times New Roman"/>
                <w:b/>
                <w:color w:val="000000"/>
                <w:sz w:val="24"/>
                <w:szCs w:val="24"/>
              </w:rPr>
              <w:fldChar w:fldCharType="begin"/>
            </w:r>
            <w:r w:rsidRPr="00711774">
              <w:rPr>
                <w:rFonts w:ascii="Times New Roman" w:hAnsi="Times New Roman"/>
                <w:b/>
                <w:color w:val="000000"/>
                <w:sz w:val="24"/>
                <w:szCs w:val="24"/>
              </w:rPr>
              <w:instrText xml:space="preserve"> DOCVARIABLE direct </w:instrText>
            </w:r>
            <w:r w:rsidRPr="00711774">
              <w:rPr>
                <w:rFonts w:ascii="Times New Roman" w:hAnsi="Times New Roman"/>
                <w:color w:val="000000"/>
                <w:sz w:val="24"/>
                <w:szCs w:val="24"/>
              </w:rPr>
              <w:fldChar w:fldCharType="end"/>
            </w:r>
          </w:p>
        </w:tc>
      </w:tr>
    </w:tbl>
    <w:p w14:paraId="28C953A1" w14:textId="77777777" w:rsidR="00711774" w:rsidRPr="00711774" w:rsidRDefault="00711774" w:rsidP="00711774">
      <w:pPr>
        <w:spacing w:after="0" w:line="240" w:lineRule="auto"/>
        <w:jc w:val="both"/>
        <w:rPr>
          <w:rFonts w:ascii="Times New Roman" w:hAnsi="Times New Roman"/>
          <w:color w:val="000000"/>
          <w:sz w:val="24"/>
          <w:szCs w:val="24"/>
        </w:rPr>
      </w:pPr>
    </w:p>
    <w:p w14:paraId="4E9A1B55" w14:textId="77777777" w:rsidR="00711774" w:rsidRPr="00711774" w:rsidRDefault="00711774" w:rsidP="00711774">
      <w:pPr>
        <w:keepLines/>
        <w:tabs>
          <w:tab w:val="left" w:pos="5670"/>
        </w:tabs>
        <w:suppressAutoHyphens/>
        <w:spacing w:after="0" w:line="240" w:lineRule="auto"/>
        <w:jc w:val="right"/>
        <w:outlineLvl w:val="0"/>
        <w:rPr>
          <w:rFonts w:ascii="Times New Roman" w:hAnsi="Times New Roman"/>
          <w:sz w:val="24"/>
          <w:szCs w:val="24"/>
          <w:lang w:eastAsia="x-none"/>
        </w:rPr>
      </w:pPr>
      <w:r w:rsidRPr="00711774">
        <w:rPr>
          <w:rFonts w:ascii="Times New Roman" w:hAnsi="Times New Roman"/>
          <w:sz w:val="24"/>
          <w:szCs w:val="24"/>
          <w:lang w:eastAsia="x-none"/>
        </w:rPr>
        <w:lastRenderedPageBreak/>
        <w:t>Приложение № 6</w:t>
      </w:r>
    </w:p>
    <w:p w14:paraId="09176F8A" w14:textId="77777777" w:rsidR="00711774" w:rsidRPr="00711774" w:rsidRDefault="00711774" w:rsidP="00711774">
      <w:pPr>
        <w:keepLines/>
        <w:tabs>
          <w:tab w:val="left" w:pos="5670"/>
        </w:tabs>
        <w:suppressAutoHyphens/>
        <w:spacing w:after="0" w:line="240" w:lineRule="auto"/>
        <w:jc w:val="right"/>
        <w:outlineLvl w:val="0"/>
        <w:rPr>
          <w:rFonts w:ascii="Times New Roman" w:hAnsi="Times New Roman"/>
          <w:sz w:val="24"/>
          <w:szCs w:val="24"/>
          <w:lang w:eastAsia="x-none"/>
        </w:rPr>
      </w:pPr>
      <w:r w:rsidRPr="00711774">
        <w:rPr>
          <w:rFonts w:ascii="Times New Roman" w:hAnsi="Times New Roman"/>
          <w:sz w:val="24"/>
          <w:szCs w:val="24"/>
          <w:lang w:eastAsia="x-none"/>
        </w:rPr>
        <w:t>к Договору № ____________ от __________ 202_ г.</w:t>
      </w:r>
    </w:p>
    <w:tbl>
      <w:tblPr>
        <w:tblW w:w="9855" w:type="dxa"/>
        <w:tblLook w:val="04A0" w:firstRow="1" w:lastRow="0" w:firstColumn="1" w:lastColumn="0" w:noHBand="0" w:noVBand="1"/>
      </w:tblPr>
      <w:tblGrid>
        <w:gridCol w:w="4006"/>
        <w:gridCol w:w="5849"/>
      </w:tblGrid>
      <w:tr w:rsidR="00711774" w:rsidRPr="00711774" w14:paraId="71CF02C1" w14:textId="77777777" w:rsidTr="00E46519">
        <w:tc>
          <w:tcPr>
            <w:tcW w:w="4166" w:type="dxa"/>
            <w:shd w:val="clear" w:color="auto" w:fill="auto"/>
          </w:tcPr>
          <w:p w14:paraId="631EA492" w14:textId="77777777" w:rsidR="00711774" w:rsidRPr="00711774" w:rsidRDefault="00711774" w:rsidP="00711774">
            <w:pPr>
              <w:spacing w:after="0" w:line="240" w:lineRule="auto"/>
              <w:ind w:left="4962"/>
              <w:rPr>
                <w:rFonts w:ascii="Arial" w:hAnsi="Arial" w:cs="Arial"/>
                <w:sz w:val="24"/>
                <w:szCs w:val="24"/>
              </w:rPr>
            </w:pPr>
          </w:p>
        </w:tc>
        <w:tc>
          <w:tcPr>
            <w:tcW w:w="5689" w:type="dxa"/>
          </w:tcPr>
          <w:p w14:paraId="299C7205" w14:textId="77777777" w:rsidR="00711774" w:rsidRPr="00711774" w:rsidRDefault="00711774" w:rsidP="00711774">
            <w:pPr>
              <w:spacing w:after="0" w:line="240" w:lineRule="auto"/>
              <w:ind w:left="4962"/>
              <w:rPr>
                <w:rFonts w:ascii="Arial" w:hAnsi="Arial" w:cs="Arial"/>
                <w:b/>
                <w:bCs/>
                <w:sz w:val="24"/>
                <w:szCs w:val="24"/>
              </w:rPr>
            </w:pPr>
          </w:p>
        </w:tc>
      </w:tr>
      <w:tr w:rsidR="00711774" w:rsidRPr="00711774" w14:paraId="70F22981" w14:textId="77777777" w:rsidTr="00E46519">
        <w:tc>
          <w:tcPr>
            <w:tcW w:w="4166" w:type="dxa"/>
            <w:shd w:val="clear" w:color="auto" w:fill="auto"/>
          </w:tcPr>
          <w:p w14:paraId="2DA99742" w14:textId="77777777" w:rsidR="00711774" w:rsidRPr="00711774" w:rsidRDefault="00711774" w:rsidP="00711774">
            <w:pPr>
              <w:spacing w:after="0" w:line="240" w:lineRule="auto"/>
              <w:rPr>
                <w:rFonts w:ascii="Arial" w:hAnsi="Arial" w:cs="Arial"/>
                <w:sz w:val="24"/>
                <w:szCs w:val="24"/>
              </w:rPr>
            </w:pPr>
          </w:p>
        </w:tc>
        <w:tc>
          <w:tcPr>
            <w:tcW w:w="5689" w:type="dxa"/>
          </w:tcPr>
          <w:p w14:paraId="5E1C7D3E" w14:textId="77777777" w:rsidR="00711774" w:rsidRPr="00711774" w:rsidRDefault="00711774" w:rsidP="00711774">
            <w:pPr>
              <w:spacing w:after="0" w:line="240" w:lineRule="auto"/>
              <w:rPr>
                <w:rFonts w:ascii="Arial" w:hAnsi="Arial" w:cs="Arial"/>
                <w:sz w:val="24"/>
                <w:szCs w:val="24"/>
              </w:rPr>
            </w:pPr>
            <w:r w:rsidRPr="00711774">
              <w:rPr>
                <w:rFonts w:ascii="Arial" w:hAnsi="Arial" w:cs="Arial"/>
                <w:color w:val="000000"/>
                <w:sz w:val="24"/>
                <w:szCs w:val="24"/>
              </w:rPr>
              <w:t>В</w:t>
            </w:r>
            <w:r w:rsidRPr="00711774">
              <w:rPr>
                <w:rFonts w:ascii="Arial" w:hAnsi="Arial" w:cs="Arial"/>
                <w:color w:val="000000"/>
                <w:sz w:val="24"/>
                <w:szCs w:val="24"/>
              </w:rPr>
              <w:fldChar w:fldCharType="begin">
                <w:ffData>
                  <w:name w:val=""/>
                  <w:enabled/>
                  <w:calcOnExit w:val="0"/>
                  <w:textInput>
                    <w:default w:val="_________________________________________"/>
                  </w:textInput>
                </w:ffData>
              </w:fldChar>
            </w:r>
            <w:r w:rsidRPr="00711774">
              <w:rPr>
                <w:rFonts w:ascii="Arial" w:hAnsi="Arial" w:cs="Arial"/>
                <w:color w:val="000000"/>
                <w:sz w:val="24"/>
                <w:szCs w:val="24"/>
              </w:rPr>
              <w:instrText xml:space="preserve"> FORMTEXT </w:instrText>
            </w:r>
            <w:r w:rsidRPr="00711774">
              <w:rPr>
                <w:rFonts w:ascii="Arial" w:hAnsi="Arial" w:cs="Arial"/>
                <w:color w:val="000000"/>
                <w:sz w:val="24"/>
                <w:szCs w:val="24"/>
              </w:rPr>
            </w:r>
            <w:r w:rsidRPr="00711774">
              <w:rPr>
                <w:rFonts w:ascii="Arial" w:hAnsi="Arial" w:cs="Arial"/>
                <w:color w:val="000000"/>
                <w:sz w:val="24"/>
                <w:szCs w:val="24"/>
              </w:rPr>
              <w:fldChar w:fldCharType="separate"/>
            </w:r>
            <w:r w:rsidRPr="00711774">
              <w:rPr>
                <w:rFonts w:ascii="Arial" w:hAnsi="Arial" w:cs="Arial"/>
                <w:noProof/>
                <w:color w:val="000000"/>
                <w:sz w:val="24"/>
                <w:szCs w:val="24"/>
              </w:rPr>
              <w:t>_________________________________________</w:t>
            </w:r>
            <w:r w:rsidRPr="00711774">
              <w:rPr>
                <w:rFonts w:ascii="Arial" w:hAnsi="Arial" w:cs="Arial"/>
                <w:color w:val="000000"/>
                <w:sz w:val="24"/>
                <w:szCs w:val="24"/>
              </w:rPr>
              <w:fldChar w:fldCharType="end"/>
            </w:r>
          </w:p>
          <w:p w14:paraId="05FD8B32" w14:textId="77777777" w:rsidR="00711774" w:rsidRPr="00711774" w:rsidRDefault="00711774" w:rsidP="00711774">
            <w:pPr>
              <w:spacing w:after="0" w:line="240" w:lineRule="auto"/>
              <w:rPr>
                <w:rFonts w:ascii="Arial" w:hAnsi="Arial" w:cs="Arial"/>
                <w:sz w:val="24"/>
                <w:szCs w:val="24"/>
                <w:vertAlign w:val="superscript"/>
              </w:rPr>
            </w:pPr>
            <w:r w:rsidRPr="00711774">
              <w:rPr>
                <w:rFonts w:ascii="Arial" w:hAnsi="Arial" w:cs="Arial"/>
                <w:sz w:val="24"/>
                <w:szCs w:val="24"/>
                <w:vertAlign w:val="superscript"/>
              </w:rPr>
              <w:t xml:space="preserve">                   (Наименование Страховой компании)</w:t>
            </w:r>
          </w:p>
          <w:p w14:paraId="6AD19E35" w14:textId="77777777" w:rsidR="00711774" w:rsidRPr="00711774" w:rsidRDefault="00711774" w:rsidP="00711774">
            <w:pPr>
              <w:spacing w:after="0" w:line="240" w:lineRule="auto"/>
              <w:rPr>
                <w:rFonts w:ascii="Arial" w:hAnsi="Arial" w:cs="Arial"/>
                <w:sz w:val="24"/>
                <w:szCs w:val="24"/>
              </w:rPr>
            </w:pPr>
            <w:r w:rsidRPr="00711774">
              <w:rPr>
                <w:rFonts w:ascii="Arial" w:hAnsi="Arial" w:cs="Arial"/>
                <w:sz w:val="24"/>
                <w:szCs w:val="24"/>
              </w:rPr>
              <w:t xml:space="preserve">от </w:t>
            </w:r>
            <w:r w:rsidRPr="00711774">
              <w:rPr>
                <w:rFonts w:ascii="Arial" w:hAnsi="Arial" w:cs="Arial"/>
                <w:color w:val="000000"/>
                <w:sz w:val="24"/>
                <w:szCs w:val="24"/>
              </w:rPr>
              <w:fldChar w:fldCharType="begin">
                <w:ffData>
                  <w:name w:val=""/>
                  <w:enabled/>
                  <w:calcOnExit w:val="0"/>
                  <w:textInput>
                    <w:default w:val="______________________________________"/>
                  </w:textInput>
                </w:ffData>
              </w:fldChar>
            </w:r>
            <w:r w:rsidRPr="00711774">
              <w:rPr>
                <w:rFonts w:ascii="Arial" w:hAnsi="Arial" w:cs="Arial"/>
                <w:color w:val="000000"/>
                <w:sz w:val="24"/>
                <w:szCs w:val="24"/>
              </w:rPr>
              <w:instrText xml:space="preserve"> FORMTEXT </w:instrText>
            </w:r>
            <w:r w:rsidRPr="00711774">
              <w:rPr>
                <w:rFonts w:ascii="Arial" w:hAnsi="Arial" w:cs="Arial"/>
                <w:color w:val="000000"/>
                <w:sz w:val="24"/>
                <w:szCs w:val="24"/>
              </w:rPr>
            </w:r>
            <w:r w:rsidRPr="00711774">
              <w:rPr>
                <w:rFonts w:ascii="Arial" w:hAnsi="Arial" w:cs="Arial"/>
                <w:color w:val="000000"/>
                <w:sz w:val="24"/>
                <w:szCs w:val="24"/>
              </w:rPr>
              <w:fldChar w:fldCharType="separate"/>
            </w:r>
            <w:r w:rsidRPr="00711774">
              <w:rPr>
                <w:rFonts w:ascii="Arial" w:hAnsi="Arial" w:cs="Arial"/>
                <w:noProof/>
                <w:color w:val="000000"/>
                <w:sz w:val="24"/>
                <w:szCs w:val="24"/>
              </w:rPr>
              <w:t>______________________________________</w:t>
            </w:r>
            <w:r w:rsidRPr="00711774">
              <w:rPr>
                <w:rFonts w:ascii="Arial" w:hAnsi="Arial" w:cs="Arial"/>
                <w:color w:val="000000"/>
                <w:sz w:val="24"/>
                <w:szCs w:val="24"/>
              </w:rPr>
              <w:fldChar w:fldCharType="end"/>
            </w:r>
          </w:p>
          <w:p w14:paraId="06AF3511" w14:textId="77777777" w:rsidR="00711774" w:rsidRPr="00711774" w:rsidRDefault="00711774" w:rsidP="00711774">
            <w:pPr>
              <w:tabs>
                <w:tab w:val="left" w:pos="4500"/>
              </w:tabs>
              <w:spacing w:after="0" w:line="240" w:lineRule="auto"/>
              <w:rPr>
                <w:rFonts w:ascii="Arial" w:hAnsi="Arial" w:cs="Arial"/>
                <w:sz w:val="24"/>
                <w:szCs w:val="24"/>
                <w:vertAlign w:val="superscript"/>
              </w:rPr>
            </w:pPr>
            <w:r w:rsidRPr="00711774">
              <w:rPr>
                <w:rFonts w:ascii="Arial" w:hAnsi="Arial" w:cs="Arial"/>
                <w:sz w:val="24"/>
                <w:szCs w:val="24"/>
                <w:vertAlign w:val="superscript"/>
              </w:rPr>
              <w:t xml:space="preserve">                (Ф.И.О. Страхователя полностью)</w:t>
            </w:r>
          </w:p>
          <w:p w14:paraId="0A93908A" w14:textId="77777777" w:rsidR="00711774" w:rsidRPr="00711774" w:rsidRDefault="00711774" w:rsidP="00711774">
            <w:pPr>
              <w:tabs>
                <w:tab w:val="left" w:pos="4500"/>
              </w:tabs>
              <w:spacing w:after="0" w:line="240" w:lineRule="auto"/>
              <w:rPr>
                <w:rFonts w:ascii="Arial" w:hAnsi="Arial" w:cs="Arial"/>
                <w:sz w:val="24"/>
                <w:szCs w:val="24"/>
              </w:rPr>
            </w:pPr>
            <w:r w:rsidRPr="00711774">
              <w:rPr>
                <w:rFonts w:ascii="Arial" w:hAnsi="Arial" w:cs="Arial"/>
                <w:sz w:val="24"/>
                <w:szCs w:val="24"/>
              </w:rPr>
              <w:t xml:space="preserve">дата рождения: </w:t>
            </w:r>
            <w:r w:rsidRPr="00711774">
              <w:rPr>
                <w:rFonts w:ascii="Arial" w:hAnsi="Arial" w:cs="Arial"/>
                <w:color w:val="000000"/>
                <w:sz w:val="24"/>
                <w:szCs w:val="24"/>
              </w:rPr>
              <w:fldChar w:fldCharType="begin">
                <w:ffData>
                  <w:name w:val=""/>
                  <w:enabled/>
                  <w:calcOnExit w:val="0"/>
                  <w:textInput>
                    <w:default w:val="______"/>
                  </w:textInput>
                </w:ffData>
              </w:fldChar>
            </w:r>
            <w:r w:rsidRPr="00711774">
              <w:rPr>
                <w:rFonts w:ascii="Arial" w:hAnsi="Arial" w:cs="Arial"/>
                <w:color w:val="000000"/>
                <w:sz w:val="24"/>
                <w:szCs w:val="24"/>
              </w:rPr>
              <w:instrText xml:space="preserve"> FORMTEXT </w:instrText>
            </w:r>
            <w:r w:rsidRPr="00711774">
              <w:rPr>
                <w:rFonts w:ascii="Arial" w:hAnsi="Arial" w:cs="Arial"/>
                <w:color w:val="000000"/>
                <w:sz w:val="24"/>
                <w:szCs w:val="24"/>
              </w:rPr>
            </w:r>
            <w:r w:rsidRPr="00711774">
              <w:rPr>
                <w:rFonts w:ascii="Arial" w:hAnsi="Arial" w:cs="Arial"/>
                <w:color w:val="000000"/>
                <w:sz w:val="24"/>
                <w:szCs w:val="24"/>
              </w:rPr>
              <w:fldChar w:fldCharType="separate"/>
            </w:r>
            <w:r w:rsidRPr="00711774">
              <w:rPr>
                <w:rFonts w:ascii="Arial" w:hAnsi="Arial" w:cs="Arial"/>
                <w:noProof/>
                <w:color w:val="000000"/>
                <w:sz w:val="24"/>
                <w:szCs w:val="24"/>
              </w:rPr>
              <w:t>______</w:t>
            </w:r>
            <w:r w:rsidRPr="00711774">
              <w:rPr>
                <w:rFonts w:ascii="Arial" w:hAnsi="Arial" w:cs="Arial"/>
                <w:color w:val="000000"/>
                <w:sz w:val="24"/>
                <w:szCs w:val="24"/>
              </w:rPr>
              <w:fldChar w:fldCharType="end"/>
            </w:r>
            <w:r w:rsidRPr="00711774">
              <w:rPr>
                <w:rFonts w:ascii="Arial" w:hAnsi="Arial" w:cs="Arial"/>
                <w:color w:val="000000"/>
                <w:sz w:val="24"/>
                <w:szCs w:val="24"/>
              </w:rPr>
              <w:fldChar w:fldCharType="begin">
                <w:ffData>
                  <w:name w:val=""/>
                  <w:enabled/>
                  <w:calcOnExit w:val="0"/>
                  <w:textInput>
                    <w:default w:val="______"/>
                  </w:textInput>
                </w:ffData>
              </w:fldChar>
            </w:r>
            <w:r w:rsidRPr="00711774">
              <w:rPr>
                <w:rFonts w:ascii="Arial" w:hAnsi="Arial" w:cs="Arial"/>
                <w:color w:val="000000"/>
                <w:sz w:val="24"/>
                <w:szCs w:val="24"/>
              </w:rPr>
              <w:instrText xml:space="preserve"> FORMTEXT </w:instrText>
            </w:r>
            <w:r w:rsidRPr="00711774">
              <w:rPr>
                <w:rFonts w:ascii="Arial" w:hAnsi="Arial" w:cs="Arial"/>
                <w:color w:val="000000"/>
                <w:sz w:val="24"/>
                <w:szCs w:val="24"/>
              </w:rPr>
            </w:r>
            <w:r w:rsidRPr="00711774">
              <w:rPr>
                <w:rFonts w:ascii="Arial" w:hAnsi="Arial" w:cs="Arial"/>
                <w:color w:val="000000"/>
                <w:sz w:val="24"/>
                <w:szCs w:val="24"/>
              </w:rPr>
              <w:fldChar w:fldCharType="separate"/>
            </w:r>
            <w:r w:rsidRPr="00711774">
              <w:rPr>
                <w:rFonts w:ascii="Arial" w:hAnsi="Arial" w:cs="Arial"/>
                <w:noProof/>
                <w:color w:val="000000"/>
                <w:sz w:val="24"/>
                <w:szCs w:val="24"/>
              </w:rPr>
              <w:t>______</w:t>
            </w:r>
            <w:r w:rsidRPr="00711774">
              <w:rPr>
                <w:rFonts w:ascii="Arial" w:hAnsi="Arial" w:cs="Arial"/>
                <w:color w:val="000000"/>
                <w:sz w:val="24"/>
                <w:szCs w:val="24"/>
              </w:rPr>
              <w:fldChar w:fldCharType="end"/>
            </w:r>
            <w:r w:rsidRPr="00711774">
              <w:rPr>
                <w:rFonts w:ascii="Arial" w:hAnsi="Arial" w:cs="Arial"/>
                <w:color w:val="000000"/>
                <w:sz w:val="24"/>
                <w:szCs w:val="24"/>
              </w:rPr>
              <w:t xml:space="preserve"> </w:t>
            </w:r>
          </w:p>
          <w:p w14:paraId="5A1CBCEC" w14:textId="77777777" w:rsidR="00711774" w:rsidRPr="00711774" w:rsidRDefault="00711774" w:rsidP="00711774">
            <w:pPr>
              <w:tabs>
                <w:tab w:val="left" w:pos="4500"/>
              </w:tabs>
              <w:spacing w:after="0" w:line="240" w:lineRule="auto"/>
              <w:rPr>
                <w:rFonts w:ascii="Arial" w:hAnsi="Arial" w:cs="Arial"/>
                <w:color w:val="000000"/>
                <w:sz w:val="24"/>
                <w:szCs w:val="24"/>
              </w:rPr>
            </w:pPr>
            <w:r w:rsidRPr="00711774">
              <w:rPr>
                <w:rFonts w:ascii="Arial" w:hAnsi="Arial" w:cs="Arial"/>
                <w:sz w:val="24"/>
                <w:szCs w:val="24"/>
              </w:rPr>
              <w:t xml:space="preserve">паспорт: серия </w:t>
            </w:r>
            <w:r w:rsidRPr="00711774">
              <w:rPr>
                <w:rFonts w:ascii="Arial" w:hAnsi="Arial" w:cs="Arial"/>
                <w:color w:val="000000"/>
                <w:sz w:val="24"/>
                <w:szCs w:val="24"/>
              </w:rPr>
              <w:fldChar w:fldCharType="begin">
                <w:ffData>
                  <w:name w:val=""/>
                  <w:enabled/>
                  <w:calcOnExit w:val="0"/>
                  <w:textInput>
                    <w:default w:val="______"/>
                  </w:textInput>
                </w:ffData>
              </w:fldChar>
            </w:r>
            <w:r w:rsidRPr="00711774">
              <w:rPr>
                <w:rFonts w:ascii="Arial" w:hAnsi="Arial" w:cs="Arial"/>
                <w:color w:val="000000"/>
                <w:sz w:val="24"/>
                <w:szCs w:val="24"/>
              </w:rPr>
              <w:instrText xml:space="preserve"> FORMTEXT </w:instrText>
            </w:r>
            <w:r w:rsidRPr="00711774">
              <w:rPr>
                <w:rFonts w:ascii="Arial" w:hAnsi="Arial" w:cs="Arial"/>
                <w:color w:val="000000"/>
                <w:sz w:val="24"/>
                <w:szCs w:val="24"/>
              </w:rPr>
            </w:r>
            <w:r w:rsidRPr="00711774">
              <w:rPr>
                <w:rFonts w:ascii="Arial" w:hAnsi="Arial" w:cs="Arial"/>
                <w:color w:val="000000"/>
                <w:sz w:val="24"/>
                <w:szCs w:val="24"/>
              </w:rPr>
              <w:fldChar w:fldCharType="separate"/>
            </w:r>
            <w:r w:rsidRPr="00711774">
              <w:rPr>
                <w:rFonts w:ascii="Arial" w:hAnsi="Arial" w:cs="Arial"/>
                <w:noProof/>
                <w:color w:val="000000"/>
                <w:sz w:val="24"/>
                <w:szCs w:val="24"/>
              </w:rPr>
              <w:t>______</w:t>
            </w:r>
            <w:r w:rsidRPr="00711774">
              <w:rPr>
                <w:rFonts w:ascii="Arial" w:hAnsi="Arial" w:cs="Arial"/>
                <w:color w:val="000000"/>
                <w:sz w:val="24"/>
                <w:szCs w:val="24"/>
              </w:rPr>
              <w:fldChar w:fldCharType="end"/>
            </w:r>
            <w:r w:rsidRPr="00711774">
              <w:rPr>
                <w:rFonts w:ascii="Arial" w:hAnsi="Arial" w:cs="Arial"/>
                <w:color w:val="000000"/>
                <w:sz w:val="24"/>
                <w:szCs w:val="24"/>
              </w:rPr>
              <w:t xml:space="preserve"> №</w:t>
            </w:r>
            <w:r w:rsidRPr="00711774">
              <w:rPr>
                <w:rFonts w:ascii="Arial" w:hAnsi="Arial" w:cs="Arial"/>
                <w:color w:val="000000"/>
                <w:sz w:val="24"/>
                <w:szCs w:val="24"/>
              </w:rPr>
              <w:fldChar w:fldCharType="begin">
                <w:ffData>
                  <w:name w:val=""/>
                  <w:enabled/>
                  <w:calcOnExit w:val="0"/>
                  <w:textInput>
                    <w:default w:val="______"/>
                  </w:textInput>
                </w:ffData>
              </w:fldChar>
            </w:r>
            <w:r w:rsidRPr="00711774">
              <w:rPr>
                <w:rFonts w:ascii="Arial" w:hAnsi="Arial" w:cs="Arial"/>
                <w:color w:val="000000"/>
                <w:sz w:val="24"/>
                <w:szCs w:val="24"/>
              </w:rPr>
              <w:instrText xml:space="preserve"> FORMTEXT </w:instrText>
            </w:r>
            <w:r w:rsidRPr="00711774">
              <w:rPr>
                <w:rFonts w:ascii="Arial" w:hAnsi="Arial" w:cs="Arial"/>
                <w:color w:val="000000"/>
                <w:sz w:val="24"/>
                <w:szCs w:val="24"/>
              </w:rPr>
            </w:r>
            <w:r w:rsidRPr="00711774">
              <w:rPr>
                <w:rFonts w:ascii="Arial" w:hAnsi="Arial" w:cs="Arial"/>
                <w:color w:val="000000"/>
                <w:sz w:val="24"/>
                <w:szCs w:val="24"/>
              </w:rPr>
              <w:fldChar w:fldCharType="separate"/>
            </w:r>
            <w:r w:rsidRPr="00711774">
              <w:rPr>
                <w:rFonts w:ascii="Arial" w:hAnsi="Arial" w:cs="Arial"/>
                <w:noProof/>
                <w:color w:val="000000"/>
                <w:sz w:val="24"/>
                <w:szCs w:val="24"/>
              </w:rPr>
              <w:t>______</w:t>
            </w:r>
            <w:r w:rsidRPr="00711774">
              <w:rPr>
                <w:rFonts w:ascii="Arial" w:hAnsi="Arial" w:cs="Arial"/>
                <w:color w:val="000000"/>
                <w:sz w:val="24"/>
                <w:szCs w:val="24"/>
              </w:rPr>
              <w:fldChar w:fldCharType="end"/>
            </w:r>
            <w:r w:rsidRPr="00711774">
              <w:rPr>
                <w:rFonts w:ascii="Arial" w:hAnsi="Arial" w:cs="Arial"/>
                <w:color w:val="000000"/>
                <w:sz w:val="24"/>
                <w:szCs w:val="24"/>
              </w:rPr>
              <w:t xml:space="preserve">, </w:t>
            </w:r>
          </w:p>
          <w:p w14:paraId="1B888BD1" w14:textId="77777777" w:rsidR="00711774" w:rsidRPr="00711774" w:rsidRDefault="00711774" w:rsidP="00711774">
            <w:pPr>
              <w:tabs>
                <w:tab w:val="left" w:pos="4500"/>
              </w:tabs>
              <w:spacing w:after="0" w:line="240" w:lineRule="auto"/>
              <w:rPr>
                <w:rFonts w:ascii="Arial" w:hAnsi="Arial" w:cs="Arial"/>
                <w:color w:val="000000"/>
                <w:sz w:val="24"/>
                <w:szCs w:val="24"/>
              </w:rPr>
            </w:pPr>
            <w:r w:rsidRPr="00711774">
              <w:rPr>
                <w:rFonts w:ascii="Arial" w:hAnsi="Arial" w:cs="Arial"/>
                <w:color w:val="000000"/>
                <w:sz w:val="24"/>
                <w:szCs w:val="24"/>
              </w:rPr>
              <w:t xml:space="preserve">выдан </w:t>
            </w:r>
            <w:r w:rsidRPr="00711774">
              <w:rPr>
                <w:rFonts w:ascii="Arial" w:hAnsi="Arial" w:cs="Arial"/>
                <w:color w:val="000000"/>
                <w:sz w:val="24"/>
                <w:szCs w:val="24"/>
              </w:rPr>
              <w:fldChar w:fldCharType="begin">
                <w:ffData>
                  <w:name w:val=""/>
                  <w:enabled/>
                  <w:calcOnExit w:val="0"/>
                  <w:textInput>
                    <w:default w:val="___________________________________"/>
                  </w:textInput>
                </w:ffData>
              </w:fldChar>
            </w:r>
            <w:r w:rsidRPr="00711774">
              <w:rPr>
                <w:rFonts w:ascii="Arial" w:hAnsi="Arial" w:cs="Arial"/>
                <w:color w:val="000000"/>
                <w:sz w:val="24"/>
                <w:szCs w:val="24"/>
              </w:rPr>
              <w:instrText xml:space="preserve"> FORMTEXT </w:instrText>
            </w:r>
            <w:r w:rsidRPr="00711774">
              <w:rPr>
                <w:rFonts w:ascii="Arial" w:hAnsi="Arial" w:cs="Arial"/>
                <w:color w:val="000000"/>
                <w:sz w:val="24"/>
                <w:szCs w:val="24"/>
              </w:rPr>
            </w:r>
            <w:r w:rsidRPr="00711774">
              <w:rPr>
                <w:rFonts w:ascii="Arial" w:hAnsi="Arial" w:cs="Arial"/>
                <w:color w:val="000000"/>
                <w:sz w:val="24"/>
                <w:szCs w:val="24"/>
              </w:rPr>
              <w:fldChar w:fldCharType="separate"/>
            </w:r>
            <w:r w:rsidRPr="00711774">
              <w:rPr>
                <w:rFonts w:ascii="Arial" w:hAnsi="Arial" w:cs="Arial"/>
                <w:noProof/>
                <w:color w:val="000000"/>
                <w:sz w:val="24"/>
                <w:szCs w:val="24"/>
              </w:rPr>
              <w:t>___________________________________</w:t>
            </w:r>
            <w:r w:rsidRPr="00711774">
              <w:rPr>
                <w:rFonts w:ascii="Arial" w:hAnsi="Arial" w:cs="Arial"/>
                <w:color w:val="000000"/>
                <w:sz w:val="24"/>
                <w:szCs w:val="24"/>
              </w:rPr>
              <w:fldChar w:fldCharType="end"/>
            </w:r>
          </w:p>
          <w:p w14:paraId="6068A1D9" w14:textId="77777777" w:rsidR="00711774" w:rsidRPr="00711774" w:rsidRDefault="00711774" w:rsidP="00711774">
            <w:pPr>
              <w:tabs>
                <w:tab w:val="left" w:pos="4500"/>
              </w:tabs>
              <w:spacing w:after="0" w:line="240" w:lineRule="auto"/>
              <w:rPr>
                <w:rFonts w:ascii="Arial" w:hAnsi="Arial" w:cs="Arial"/>
                <w:color w:val="000000"/>
                <w:sz w:val="24"/>
                <w:szCs w:val="24"/>
              </w:rPr>
            </w:pPr>
            <w:r w:rsidRPr="00711774">
              <w:rPr>
                <w:rFonts w:ascii="Arial" w:hAnsi="Arial" w:cs="Arial"/>
                <w:color w:val="000000"/>
                <w:sz w:val="24"/>
                <w:szCs w:val="24"/>
              </w:rPr>
              <w:fldChar w:fldCharType="begin">
                <w:ffData>
                  <w:name w:val=""/>
                  <w:enabled/>
                  <w:calcOnExit w:val="0"/>
                  <w:textInput>
                    <w:default w:val="_________________________________________"/>
                  </w:textInput>
                </w:ffData>
              </w:fldChar>
            </w:r>
            <w:r w:rsidRPr="00711774">
              <w:rPr>
                <w:rFonts w:ascii="Arial" w:hAnsi="Arial" w:cs="Arial"/>
                <w:color w:val="000000"/>
                <w:sz w:val="24"/>
                <w:szCs w:val="24"/>
              </w:rPr>
              <w:instrText xml:space="preserve"> FORMTEXT </w:instrText>
            </w:r>
            <w:r w:rsidRPr="00711774">
              <w:rPr>
                <w:rFonts w:ascii="Arial" w:hAnsi="Arial" w:cs="Arial"/>
                <w:color w:val="000000"/>
                <w:sz w:val="24"/>
                <w:szCs w:val="24"/>
              </w:rPr>
            </w:r>
            <w:r w:rsidRPr="00711774">
              <w:rPr>
                <w:rFonts w:ascii="Arial" w:hAnsi="Arial" w:cs="Arial"/>
                <w:color w:val="000000"/>
                <w:sz w:val="24"/>
                <w:szCs w:val="24"/>
              </w:rPr>
              <w:fldChar w:fldCharType="separate"/>
            </w:r>
            <w:r w:rsidRPr="00711774">
              <w:rPr>
                <w:rFonts w:ascii="Arial" w:hAnsi="Arial" w:cs="Arial"/>
                <w:noProof/>
                <w:color w:val="000000"/>
                <w:sz w:val="24"/>
                <w:szCs w:val="24"/>
              </w:rPr>
              <w:t>_________________________________________</w:t>
            </w:r>
            <w:r w:rsidRPr="00711774">
              <w:rPr>
                <w:rFonts w:ascii="Arial" w:hAnsi="Arial" w:cs="Arial"/>
                <w:color w:val="000000"/>
                <w:sz w:val="24"/>
                <w:szCs w:val="24"/>
              </w:rPr>
              <w:fldChar w:fldCharType="end"/>
            </w:r>
          </w:p>
          <w:p w14:paraId="2915E244" w14:textId="77777777" w:rsidR="00711774" w:rsidRPr="00711774" w:rsidRDefault="00711774" w:rsidP="00711774">
            <w:pPr>
              <w:tabs>
                <w:tab w:val="left" w:pos="4500"/>
              </w:tabs>
              <w:spacing w:after="0" w:line="240" w:lineRule="auto"/>
              <w:rPr>
                <w:rFonts w:ascii="Arial" w:hAnsi="Arial" w:cs="Arial"/>
                <w:sz w:val="24"/>
                <w:szCs w:val="24"/>
              </w:rPr>
            </w:pPr>
            <w:r w:rsidRPr="00711774">
              <w:rPr>
                <w:rFonts w:ascii="Arial" w:hAnsi="Arial" w:cs="Arial"/>
                <w:bCs/>
                <w:color w:val="000000"/>
                <w:sz w:val="24"/>
                <w:szCs w:val="24"/>
              </w:rPr>
              <w:t>«</w:t>
            </w:r>
            <w:r w:rsidRPr="00711774">
              <w:rPr>
                <w:rFonts w:ascii="Arial" w:hAnsi="Arial" w:cs="Arial"/>
                <w:color w:val="000000"/>
                <w:sz w:val="24"/>
                <w:szCs w:val="24"/>
              </w:rPr>
              <w:fldChar w:fldCharType="begin">
                <w:ffData>
                  <w:name w:val=""/>
                  <w:enabled/>
                  <w:calcOnExit w:val="0"/>
                  <w:textInput>
                    <w:default w:val="______"/>
                  </w:textInput>
                </w:ffData>
              </w:fldChar>
            </w:r>
            <w:r w:rsidRPr="00711774">
              <w:rPr>
                <w:rFonts w:ascii="Arial" w:hAnsi="Arial" w:cs="Arial"/>
                <w:color w:val="000000"/>
                <w:sz w:val="24"/>
                <w:szCs w:val="24"/>
              </w:rPr>
              <w:instrText xml:space="preserve"> FORMTEXT </w:instrText>
            </w:r>
            <w:r w:rsidRPr="00711774">
              <w:rPr>
                <w:rFonts w:ascii="Arial" w:hAnsi="Arial" w:cs="Arial"/>
                <w:color w:val="000000"/>
                <w:sz w:val="24"/>
                <w:szCs w:val="24"/>
              </w:rPr>
            </w:r>
            <w:r w:rsidRPr="00711774">
              <w:rPr>
                <w:rFonts w:ascii="Arial" w:hAnsi="Arial" w:cs="Arial"/>
                <w:color w:val="000000"/>
                <w:sz w:val="24"/>
                <w:szCs w:val="24"/>
              </w:rPr>
              <w:fldChar w:fldCharType="separate"/>
            </w:r>
            <w:r w:rsidRPr="00711774">
              <w:rPr>
                <w:rFonts w:ascii="Arial" w:hAnsi="Arial" w:cs="Arial"/>
                <w:noProof/>
                <w:color w:val="000000"/>
                <w:sz w:val="24"/>
                <w:szCs w:val="24"/>
              </w:rPr>
              <w:t>______</w:t>
            </w:r>
            <w:r w:rsidRPr="00711774">
              <w:rPr>
                <w:rFonts w:ascii="Arial" w:hAnsi="Arial" w:cs="Arial"/>
                <w:color w:val="000000"/>
                <w:sz w:val="24"/>
                <w:szCs w:val="24"/>
              </w:rPr>
              <w:fldChar w:fldCharType="end"/>
            </w:r>
            <w:r w:rsidRPr="00711774">
              <w:rPr>
                <w:rFonts w:ascii="Arial" w:hAnsi="Arial" w:cs="Arial"/>
                <w:color w:val="000000"/>
                <w:sz w:val="24"/>
                <w:szCs w:val="24"/>
              </w:rPr>
              <w:t xml:space="preserve">» </w:t>
            </w:r>
            <w:r w:rsidRPr="00711774">
              <w:rPr>
                <w:rFonts w:ascii="Arial" w:hAnsi="Arial" w:cs="Arial"/>
                <w:color w:val="000000"/>
                <w:sz w:val="24"/>
                <w:szCs w:val="24"/>
              </w:rPr>
              <w:fldChar w:fldCharType="begin">
                <w:ffData>
                  <w:name w:val="ТекстовоеПоле55"/>
                  <w:enabled/>
                  <w:calcOnExit w:val="0"/>
                  <w:textInput>
                    <w:default w:val="__________"/>
                  </w:textInput>
                </w:ffData>
              </w:fldChar>
            </w:r>
            <w:r w:rsidRPr="00711774">
              <w:rPr>
                <w:rFonts w:ascii="Arial" w:hAnsi="Arial" w:cs="Arial"/>
                <w:color w:val="000000"/>
                <w:sz w:val="24"/>
                <w:szCs w:val="24"/>
              </w:rPr>
              <w:instrText xml:space="preserve"> FORMTEXT </w:instrText>
            </w:r>
            <w:r w:rsidRPr="00711774">
              <w:rPr>
                <w:rFonts w:ascii="Arial" w:hAnsi="Arial" w:cs="Arial"/>
                <w:color w:val="000000"/>
                <w:sz w:val="24"/>
                <w:szCs w:val="24"/>
              </w:rPr>
            </w:r>
            <w:r w:rsidRPr="00711774">
              <w:rPr>
                <w:rFonts w:ascii="Arial" w:hAnsi="Arial" w:cs="Arial"/>
                <w:color w:val="000000"/>
                <w:sz w:val="24"/>
                <w:szCs w:val="24"/>
              </w:rPr>
              <w:fldChar w:fldCharType="separate"/>
            </w:r>
            <w:r w:rsidRPr="00711774">
              <w:rPr>
                <w:rFonts w:ascii="Arial" w:hAnsi="Arial" w:cs="Arial"/>
                <w:noProof/>
                <w:color w:val="000000"/>
                <w:sz w:val="24"/>
                <w:szCs w:val="24"/>
              </w:rPr>
              <w:t>__________</w:t>
            </w:r>
            <w:r w:rsidRPr="00711774">
              <w:rPr>
                <w:rFonts w:ascii="Arial" w:hAnsi="Arial" w:cs="Arial"/>
                <w:color w:val="000000"/>
                <w:sz w:val="24"/>
                <w:szCs w:val="24"/>
              </w:rPr>
              <w:fldChar w:fldCharType="end"/>
            </w:r>
            <w:r w:rsidRPr="00711774">
              <w:rPr>
                <w:rFonts w:ascii="Arial" w:hAnsi="Arial" w:cs="Arial"/>
                <w:color w:val="000000"/>
                <w:sz w:val="24"/>
                <w:szCs w:val="24"/>
              </w:rPr>
              <w:t xml:space="preserve"> </w:t>
            </w:r>
            <w:r w:rsidRPr="00711774">
              <w:rPr>
                <w:rFonts w:ascii="Arial" w:hAnsi="Arial" w:cs="Arial"/>
                <w:color w:val="000000"/>
                <w:sz w:val="24"/>
                <w:szCs w:val="24"/>
              </w:rPr>
              <w:fldChar w:fldCharType="begin">
                <w:ffData>
                  <w:name w:val=""/>
                  <w:enabled/>
                  <w:calcOnExit w:val="0"/>
                  <w:textInput>
                    <w:default w:val="_______"/>
                  </w:textInput>
                </w:ffData>
              </w:fldChar>
            </w:r>
            <w:r w:rsidRPr="00711774">
              <w:rPr>
                <w:rFonts w:ascii="Arial" w:hAnsi="Arial" w:cs="Arial"/>
                <w:color w:val="000000"/>
                <w:sz w:val="24"/>
                <w:szCs w:val="24"/>
              </w:rPr>
              <w:instrText xml:space="preserve"> FORMTEXT </w:instrText>
            </w:r>
            <w:r w:rsidRPr="00711774">
              <w:rPr>
                <w:rFonts w:ascii="Arial" w:hAnsi="Arial" w:cs="Arial"/>
                <w:color w:val="000000"/>
                <w:sz w:val="24"/>
                <w:szCs w:val="24"/>
              </w:rPr>
            </w:r>
            <w:r w:rsidRPr="00711774">
              <w:rPr>
                <w:rFonts w:ascii="Arial" w:hAnsi="Arial" w:cs="Arial"/>
                <w:color w:val="000000"/>
                <w:sz w:val="24"/>
                <w:szCs w:val="24"/>
              </w:rPr>
              <w:fldChar w:fldCharType="separate"/>
            </w:r>
            <w:r w:rsidRPr="00711774">
              <w:rPr>
                <w:rFonts w:ascii="Arial" w:hAnsi="Arial" w:cs="Arial"/>
                <w:noProof/>
                <w:color w:val="000000"/>
                <w:sz w:val="24"/>
                <w:szCs w:val="24"/>
              </w:rPr>
              <w:t>_______</w:t>
            </w:r>
            <w:r w:rsidRPr="00711774">
              <w:rPr>
                <w:rFonts w:ascii="Arial" w:hAnsi="Arial" w:cs="Arial"/>
                <w:color w:val="000000"/>
                <w:sz w:val="24"/>
                <w:szCs w:val="24"/>
              </w:rPr>
              <w:fldChar w:fldCharType="end"/>
            </w:r>
            <w:r w:rsidRPr="00711774">
              <w:rPr>
                <w:rFonts w:ascii="Arial" w:hAnsi="Arial" w:cs="Arial"/>
                <w:color w:val="000000"/>
                <w:sz w:val="24"/>
                <w:szCs w:val="24"/>
              </w:rPr>
              <w:t xml:space="preserve"> г.</w:t>
            </w:r>
          </w:p>
          <w:p w14:paraId="47961BC7" w14:textId="77777777" w:rsidR="00711774" w:rsidRPr="00711774" w:rsidRDefault="00711774" w:rsidP="00711774">
            <w:pPr>
              <w:tabs>
                <w:tab w:val="left" w:pos="4500"/>
              </w:tabs>
              <w:spacing w:before="120" w:after="0" w:line="240" w:lineRule="auto"/>
              <w:rPr>
                <w:rFonts w:ascii="Arial" w:hAnsi="Arial" w:cs="Arial"/>
                <w:sz w:val="24"/>
                <w:szCs w:val="24"/>
              </w:rPr>
            </w:pPr>
            <w:r w:rsidRPr="00711774">
              <w:rPr>
                <w:rFonts w:ascii="Arial" w:hAnsi="Arial" w:cs="Arial"/>
                <w:sz w:val="24"/>
                <w:szCs w:val="24"/>
              </w:rPr>
              <w:t xml:space="preserve">адрес регистрации: </w:t>
            </w:r>
            <w:r w:rsidRPr="00711774">
              <w:rPr>
                <w:rFonts w:ascii="Arial" w:hAnsi="Arial" w:cs="Arial"/>
                <w:color w:val="000000"/>
                <w:sz w:val="24"/>
                <w:szCs w:val="24"/>
              </w:rPr>
              <w:fldChar w:fldCharType="begin">
                <w:ffData>
                  <w:name w:val=""/>
                  <w:enabled/>
                  <w:calcOnExit w:val="0"/>
                  <w:textInput>
                    <w:default w:val="________________________"/>
                  </w:textInput>
                </w:ffData>
              </w:fldChar>
            </w:r>
            <w:r w:rsidRPr="00711774">
              <w:rPr>
                <w:rFonts w:ascii="Arial" w:hAnsi="Arial" w:cs="Arial"/>
                <w:color w:val="000000"/>
                <w:sz w:val="24"/>
                <w:szCs w:val="24"/>
              </w:rPr>
              <w:instrText xml:space="preserve"> FORMTEXT </w:instrText>
            </w:r>
            <w:r w:rsidRPr="00711774">
              <w:rPr>
                <w:rFonts w:ascii="Arial" w:hAnsi="Arial" w:cs="Arial"/>
                <w:color w:val="000000"/>
                <w:sz w:val="24"/>
                <w:szCs w:val="24"/>
              </w:rPr>
            </w:r>
            <w:r w:rsidRPr="00711774">
              <w:rPr>
                <w:rFonts w:ascii="Arial" w:hAnsi="Arial" w:cs="Arial"/>
                <w:color w:val="000000"/>
                <w:sz w:val="24"/>
                <w:szCs w:val="24"/>
              </w:rPr>
              <w:fldChar w:fldCharType="separate"/>
            </w:r>
            <w:r w:rsidRPr="00711774">
              <w:rPr>
                <w:rFonts w:ascii="Arial" w:hAnsi="Arial" w:cs="Arial"/>
                <w:noProof/>
                <w:color w:val="000000"/>
                <w:sz w:val="24"/>
                <w:szCs w:val="24"/>
              </w:rPr>
              <w:t>________________________</w:t>
            </w:r>
            <w:r w:rsidRPr="00711774">
              <w:rPr>
                <w:rFonts w:ascii="Arial" w:hAnsi="Arial" w:cs="Arial"/>
                <w:color w:val="000000"/>
                <w:sz w:val="24"/>
                <w:szCs w:val="24"/>
              </w:rPr>
              <w:fldChar w:fldCharType="end"/>
            </w:r>
          </w:p>
          <w:p w14:paraId="64B4694C" w14:textId="77777777" w:rsidR="00711774" w:rsidRPr="00711774" w:rsidRDefault="00711774" w:rsidP="00711774">
            <w:pPr>
              <w:tabs>
                <w:tab w:val="left" w:pos="4500"/>
              </w:tabs>
              <w:spacing w:after="0" w:line="240" w:lineRule="auto"/>
              <w:rPr>
                <w:rFonts w:ascii="Arial" w:hAnsi="Arial" w:cs="Arial"/>
                <w:sz w:val="24"/>
                <w:szCs w:val="24"/>
              </w:rPr>
            </w:pPr>
            <w:r w:rsidRPr="00711774">
              <w:rPr>
                <w:rFonts w:ascii="Arial" w:hAnsi="Arial" w:cs="Arial"/>
                <w:color w:val="000000"/>
                <w:sz w:val="24"/>
                <w:szCs w:val="24"/>
              </w:rPr>
              <w:fldChar w:fldCharType="begin">
                <w:ffData>
                  <w:name w:val=""/>
                  <w:enabled/>
                  <w:calcOnExit w:val="0"/>
                  <w:textInput>
                    <w:default w:val="_________________________________________"/>
                  </w:textInput>
                </w:ffData>
              </w:fldChar>
            </w:r>
            <w:r w:rsidRPr="00711774">
              <w:rPr>
                <w:rFonts w:ascii="Arial" w:hAnsi="Arial" w:cs="Arial"/>
                <w:color w:val="000000"/>
                <w:sz w:val="24"/>
                <w:szCs w:val="24"/>
              </w:rPr>
              <w:instrText xml:space="preserve"> FORMTEXT </w:instrText>
            </w:r>
            <w:r w:rsidRPr="00711774">
              <w:rPr>
                <w:rFonts w:ascii="Arial" w:hAnsi="Arial" w:cs="Arial"/>
                <w:color w:val="000000"/>
                <w:sz w:val="24"/>
                <w:szCs w:val="24"/>
              </w:rPr>
            </w:r>
            <w:r w:rsidRPr="00711774">
              <w:rPr>
                <w:rFonts w:ascii="Arial" w:hAnsi="Arial" w:cs="Arial"/>
                <w:color w:val="000000"/>
                <w:sz w:val="24"/>
                <w:szCs w:val="24"/>
              </w:rPr>
              <w:fldChar w:fldCharType="separate"/>
            </w:r>
            <w:r w:rsidRPr="00711774">
              <w:rPr>
                <w:rFonts w:ascii="Arial" w:hAnsi="Arial" w:cs="Arial"/>
                <w:noProof/>
                <w:color w:val="000000"/>
                <w:sz w:val="24"/>
                <w:szCs w:val="24"/>
              </w:rPr>
              <w:t>_________________________________________</w:t>
            </w:r>
            <w:r w:rsidRPr="00711774">
              <w:rPr>
                <w:rFonts w:ascii="Arial" w:hAnsi="Arial" w:cs="Arial"/>
                <w:color w:val="000000"/>
                <w:sz w:val="24"/>
                <w:szCs w:val="24"/>
              </w:rPr>
              <w:fldChar w:fldCharType="end"/>
            </w:r>
          </w:p>
          <w:p w14:paraId="783877CD" w14:textId="77777777" w:rsidR="00711774" w:rsidRPr="00711774" w:rsidRDefault="00711774" w:rsidP="00711774">
            <w:pPr>
              <w:tabs>
                <w:tab w:val="left" w:pos="4500"/>
              </w:tabs>
              <w:spacing w:before="120" w:after="0" w:line="240" w:lineRule="auto"/>
              <w:rPr>
                <w:rFonts w:ascii="Arial" w:hAnsi="Arial" w:cs="Arial"/>
                <w:sz w:val="24"/>
                <w:szCs w:val="24"/>
              </w:rPr>
            </w:pPr>
            <w:r w:rsidRPr="00711774">
              <w:rPr>
                <w:rFonts w:ascii="Arial" w:hAnsi="Arial" w:cs="Arial"/>
                <w:sz w:val="24"/>
                <w:szCs w:val="24"/>
              </w:rPr>
              <w:t xml:space="preserve">почтовый адрес: </w:t>
            </w:r>
            <w:r w:rsidRPr="00711774">
              <w:rPr>
                <w:rFonts w:ascii="Arial" w:hAnsi="Arial" w:cs="Arial"/>
                <w:color w:val="000000"/>
                <w:sz w:val="24"/>
                <w:szCs w:val="24"/>
              </w:rPr>
              <w:fldChar w:fldCharType="begin">
                <w:ffData>
                  <w:name w:val=""/>
                  <w:enabled/>
                  <w:calcOnExit w:val="0"/>
                  <w:textInput>
                    <w:default w:val="________________________"/>
                  </w:textInput>
                </w:ffData>
              </w:fldChar>
            </w:r>
            <w:r w:rsidRPr="00711774">
              <w:rPr>
                <w:rFonts w:ascii="Arial" w:hAnsi="Arial" w:cs="Arial"/>
                <w:color w:val="000000"/>
                <w:sz w:val="24"/>
                <w:szCs w:val="24"/>
              </w:rPr>
              <w:instrText xml:space="preserve"> FORMTEXT </w:instrText>
            </w:r>
            <w:r w:rsidRPr="00711774">
              <w:rPr>
                <w:rFonts w:ascii="Arial" w:hAnsi="Arial" w:cs="Arial"/>
                <w:color w:val="000000"/>
                <w:sz w:val="24"/>
                <w:szCs w:val="24"/>
              </w:rPr>
            </w:r>
            <w:r w:rsidRPr="00711774">
              <w:rPr>
                <w:rFonts w:ascii="Arial" w:hAnsi="Arial" w:cs="Arial"/>
                <w:color w:val="000000"/>
                <w:sz w:val="24"/>
                <w:szCs w:val="24"/>
              </w:rPr>
              <w:fldChar w:fldCharType="separate"/>
            </w:r>
            <w:r w:rsidRPr="00711774">
              <w:rPr>
                <w:rFonts w:ascii="Arial" w:hAnsi="Arial" w:cs="Arial"/>
                <w:noProof/>
                <w:color w:val="000000"/>
                <w:sz w:val="24"/>
                <w:szCs w:val="24"/>
              </w:rPr>
              <w:t>________________________</w:t>
            </w:r>
            <w:r w:rsidRPr="00711774">
              <w:rPr>
                <w:rFonts w:ascii="Arial" w:hAnsi="Arial" w:cs="Arial"/>
                <w:color w:val="000000"/>
                <w:sz w:val="24"/>
                <w:szCs w:val="24"/>
              </w:rPr>
              <w:fldChar w:fldCharType="end"/>
            </w:r>
          </w:p>
          <w:p w14:paraId="2958E298" w14:textId="77777777" w:rsidR="00711774" w:rsidRPr="00711774" w:rsidRDefault="00711774" w:rsidP="00711774">
            <w:pPr>
              <w:spacing w:after="0" w:line="240" w:lineRule="auto"/>
              <w:rPr>
                <w:rFonts w:ascii="Arial" w:hAnsi="Arial" w:cs="Arial"/>
                <w:sz w:val="24"/>
                <w:szCs w:val="24"/>
              </w:rPr>
            </w:pPr>
            <w:r w:rsidRPr="00711774">
              <w:rPr>
                <w:rFonts w:ascii="Arial" w:hAnsi="Arial" w:cs="Arial"/>
                <w:color w:val="000000"/>
                <w:sz w:val="24"/>
                <w:szCs w:val="24"/>
              </w:rPr>
              <w:fldChar w:fldCharType="begin">
                <w:ffData>
                  <w:name w:val=""/>
                  <w:enabled/>
                  <w:calcOnExit w:val="0"/>
                  <w:textInput>
                    <w:default w:val="_________________________________________"/>
                  </w:textInput>
                </w:ffData>
              </w:fldChar>
            </w:r>
            <w:r w:rsidRPr="00711774">
              <w:rPr>
                <w:rFonts w:ascii="Arial" w:hAnsi="Arial" w:cs="Arial"/>
                <w:color w:val="000000"/>
                <w:sz w:val="24"/>
                <w:szCs w:val="24"/>
              </w:rPr>
              <w:instrText xml:space="preserve"> FORMTEXT </w:instrText>
            </w:r>
            <w:r w:rsidRPr="00711774">
              <w:rPr>
                <w:rFonts w:ascii="Arial" w:hAnsi="Arial" w:cs="Arial"/>
                <w:color w:val="000000"/>
                <w:sz w:val="24"/>
                <w:szCs w:val="24"/>
              </w:rPr>
            </w:r>
            <w:r w:rsidRPr="00711774">
              <w:rPr>
                <w:rFonts w:ascii="Arial" w:hAnsi="Arial" w:cs="Arial"/>
                <w:color w:val="000000"/>
                <w:sz w:val="24"/>
                <w:szCs w:val="24"/>
              </w:rPr>
              <w:fldChar w:fldCharType="separate"/>
            </w:r>
            <w:r w:rsidRPr="00711774">
              <w:rPr>
                <w:rFonts w:ascii="Arial" w:hAnsi="Arial" w:cs="Arial"/>
                <w:noProof/>
                <w:color w:val="000000"/>
                <w:sz w:val="24"/>
                <w:szCs w:val="24"/>
              </w:rPr>
              <w:t>_________________________________________</w:t>
            </w:r>
            <w:r w:rsidRPr="00711774">
              <w:rPr>
                <w:rFonts w:ascii="Arial" w:hAnsi="Arial" w:cs="Arial"/>
                <w:color w:val="000000"/>
                <w:sz w:val="24"/>
                <w:szCs w:val="24"/>
              </w:rPr>
              <w:fldChar w:fldCharType="end"/>
            </w:r>
          </w:p>
          <w:p w14:paraId="51F9A314" w14:textId="77777777" w:rsidR="00711774" w:rsidRPr="00711774" w:rsidRDefault="00711774" w:rsidP="00711774">
            <w:pPr>
              <w:spacing w:after="0" w:line="240" w:lineRule="auto"/>
              <w:rPr>
                <w:rFonts w:ascii="Arial" w:hAnsi="Arial" w:cs="Arial"/>
                <w:sz w:val="24"/>
                <w:szCs w:val="24"/>
              </w:rPr>
            </w:pPr>
            <w:r w:rsidRPr="00711774">
              <w:rPr>
                <w:rFonts w:ascii="Arial" w:hAnsi="Arial" w:cs="Arial"/>
                <w:sz w:val="24"/>
                <w:szCs w:val="24"/>
              </w:rPr>
              <w:t xml:space="preserve">телефон:  </w:t>
            </w:r>
            <w:r w:rsidRPr="00711774">
              <w:rPr>
                <w:rFonts w:ascii="Arial" w:hAnsi="Arial" w:cs="Arial"/>
                <w:color w:val="000000"/>
                <w:sz w:val="24"/>
                <w:szCs w:val="24"/>
              </w:rPr>
              <w:fldChar w:fldCharType="begin">
                <w:ffData>
                  <w:name w:val=""/>
                  <w:enabled/>
                  <w:calcOnExit w:val="0"/>
                  <w:textInput>
                    <w:default w:val="________________________________"/>
                  </w:textInput>
                </w:ffData>
              </w:fldChar>
            </w:r>
            <w:r w:rsidRPr="00711774">
              <w:rPr>
                <w:rFonts w:ascii="Arial" w:hAnsi="Arial" w:cs="Arial"/>
                <w:color w:val="000000"/>
                <w:sz w:val="24"/>
                <w:szCs w:val="24"/>
              </w:rPr>
              <w:instrText xml:space="preserve"> FORMTEXT </w:instrText>
            </w:r>
            <w:r w:rsidRPr="00711774">
              <w:rPr>
                <w:rFonts w:ascii="Arial" w:hAnsi="Arial" w:cs="Arial"/>
                <w:color w:val="000000"/>
                <w:sz w:val="24"/>
                <w:szCs w:val="24"/>
              </w:rPr>
            </w:r>
            <w:r w:rsidRPr="00711774">
              <w:rPr>
                <w:rFonts w:ascii="Arial" w:hAnsi="Arial" w:cs="Arial"/>
                <w:color w:val="000000"/>
                <w:sz w:val="24"/>
                <w:szCs w:val="24"/>
              </w:rPr>
              <w:fldChar w:fldCharType="separate"/>
            </w:r>
            <w:r w:rsidRPr="00711774">
              <w:rPr>
                <w:rFonts w:ascii="Arial" w:hAnsi="Arial" w:cs="Arial"/>
                <w:noProof/>
                <w:color w:val="000000"/>
                <w:sz w:val="24"/>
                <w:szCs w:val="24"/>
              </w:rPr>
              <w:t>________________________________</w:t>
            </w:r>
            <w:r w:rsidRPr="00711774">
              <w:rPr>
                <w:rFonts w:ascii="Arial" w:hAnsi="Arial" w:cs="Arial"/>
                <w:color w:val="000000"/>
                <w:sz w:val="24"/>
                <w:szCs w:val="24"/>
              </w:rPr>
              <w:fldChar w:fldCharType="end"/>
            </w:r>
          </w:p>
        </w:tc>
      </w:tr>
    </w:tbl>
    <w:p w14:paraId="152F21A4" w14:textId="77777777" w:rsidR="00711774" w:rsidRPr="00711774" w:rsidRDefault="00711774" w:rsidP="00711774">
      <w:pPr>
        <w:spacing w:after="0" w:line="240" w:lineRule="auto"/>
        <w:rPr>
          <w:rFonts w:ascii="Times New Roman" w:hAnsi="Times New Roman"/>
          <w:sz w:val="24"/>
          <w:szCs w:val="24"/>
        </w:rPr>
      </w:pPr>
    </w:p>
    <w:p w14:paraId="4C2A5A15" w14:textId="77777777" w:rsidR="00711774" w:rsidRPr="00711774" w:rsidRDefault="00711774" w:rsidP="00711774">
      <w:pPr>
        <w:keepNext/>
        <w:tabs>
          <w:tab w:val="left" w:pos="7088"/>
        </w:tabs>
        <w:spacing w:after="0" w:line="240" w:lineRule="auto"/>
        <w:outlineLvl w:val="3"/>
        <w:rPr>
          <w:rFonts w:ascii="Arial" w:hAnsi="Arial" w:cs="Arial"/>
          <w:b/>
          <w:sz w:val="24"/>
          <w:szCs w:val="24"/>
        </w:rPr>
      </w:pPr>
    </w:p>
    <w:p w14:paraId="0FCEB8BD" w14:textId="77777777" w:rsidR="00711774" w:rsidRPr="00711774" w:rsidRDefault="00711774" w:rsidP="00711774">
      <w:pPr>
        <w:keepNext/>
        <w:tabs>
          <w:tab w:val="left" w:pos="7088"/>
        </w:tabs>
        <w:spacing w:after="0" w:line="240" w:lineRule="auto"/>
        <w:jc w:val="center"/>
        <w:outlineLvl w:val="3"/>
        <w:rPr>
          <w:rFonts w:ascii="Arial" w:hAnsi="Arial" w:cs="Arial"/>
          <w:b/>
          <w:sz w:val="24"/>
          <w:szCs w:val="24"/>
        </w:rPr>
      </w:pPr>
      <w:r w:rsidRPr="00711774">
        <w:rPr>
          <w:rFonts w:ascii="Arial" w:hAnsi="Arial" w:cs="Arial"/>
          <w:b/>
          <w:sz w:val="24"/>
          <w:szCs w:val="24"/>
        </w:rPr>
        <w:t>ЗАЯВЛЕНИЕ ОБ ОТКАЗЕ ОТ ДОГОВОРА/ПОЛИСА СТРАХОВАНИЯ</w:t>
      </w:r>
    </w:p>
    <w:p w14:paraId="0891EDBA" w14:textId="77777777" w:rsidR="00711774" w:rsidRPr="00711774" w:rsidRDefault="00711774" w:rsidP="00711774">
      <w:pPr>
        <w:spacing w:after="0" w:line="240" w:lineRule="auto"/>
        <w:rPr>
          <w:rFonts w:ascii="Arial" w:hAnsi="Arial" w:cs="Arial"/>
          <w:sz w:val="24"/>
          <w:szCs w:val="24"/>
        </w:rPr>
      </w:pPr>
    </w:p>
    <w:p w14:paraId="61599B7C" w14:textId="77777777" w:rsidR="00711774" w:rsidRPr="00711774" w:rsidRDefault="00711774" w:rsidP="00711774">
      <w:pPr>
        <w:spacing w:after="0" w:line="240" w:lineRule="auto"/>
        <w:ind w:firstLine="709"/>
        <w:jc w:val="both"/>
        <w:rPr>
          <w:rFonts w:ascii="Arial" w:hAnsi="Arial" w:cs="Arial"/>
          <w:color w:val="000000"/>
          <w:sz w:val="24"/>
          <w:szCs w:val="24"/>
        </w:rPr>
      </w:pPr>
      <w:r w:rsidRPr="00711774">
        <w:rPr>
          <w:rFonts w:ascii="Arial" w:hAnsi="Arial" w:cs="Arial"/>
          <w:sz w:val="24"/>
          <w:szCs w:val="24"/>
        </w:rPr>
        <w:t xml:space="preserve">Сообщаю об отказе от Договора </w:t>
      </w:r>
      <w:r w:rsidRPr="00711774">
        <w:rPr>
          <w:rFonts w:ascii="Arial" w:hAnsi="Arial" w:cs="Arial"/>
          <w:color w:val="000000"/>
          <w:sz w:val="24"/>
          <w:szCs w:val="24"/>
        </w:rPr>
        <w:t xml:space="preserve">/ Полиса </w:t>
      </w:r>
      <w:r w:rsidRPr="00711774">
        <w:rPr>
          <w:rFonts w:ascii="Arial" w:hAnsi="Arial" w:cs="Arial"/>
          <w:sz w:val="24"/>
          <w:szCs w:val="24"/>
        </w:rPr>
        <w:t xml:space="preserve">страхования </w:t>
      </w:r>
      <w:r w:rsidRPr="00711774">
        <w:rPr>
          <w:rFonts w:ascii="Arial" w:hAnsi="Arial" w:cs="Arial"/>
          <w:bCs/>
          <w:color w:val="000000"/>
          <w:sz w:val="24"/>
          <w:szCs w:val="24"/>
        </w:rPr>
        <w:t xml:space="preserve">№ </w:t>
      </w:r>
      <w:r w:rsidRPr="00711774">
        <w:rPr>
          <w:rFonts w:ascii="Arial" w:hAnsi="Arial" w:cs="Arial"/>
          <w:color w:val="000000"/>
          <w:sz w:val="24"/>
          <w:szCs w:val="24"/>
        </w:rPr>
        <w:fldChar w:fldCharType="begin">
          <w:ffData>
            <w:name w:val="ТекстовоеПоле55"/>
            <w:enabled/>
            <w:calcOnExit w:val="0"/>
            <w:textInput>
              <w:default w:val="__________"/>
            </w:textInput>
          </w:ffData>
        </w:fldChar>
      </w:r>
      <w:r w:rsidRPr="00711774">
        <w:rPr>
          <w:rFonts w:ascii="Arial" w:hAnsi="Arial" w:cs="Arial"/>
          <w:color w:val="000000"/>
          <w:sz w:val="24"/>
          <w:szCs w:val="24"/>
        </w:rPr>
        <w:instrText xml:space="preserve"> FORMTEXT </w:instrText>
      </w:r>
      <w:r w:rsidRPr="00711774">
        <w:rPr>
          <w:rFonts w:ascii="Arial" w:hAnsi="Arial" w:cs="Arial"/>
          <w:color w:val="000000"/>
          <w:sz w:val="24"/>
          <w:szCs w:val="24"/>
        </w:rPr>
      </w:r>
      <w:r w:rsidRPr="00711774">
        <w:rPr>
          <w:rFonts w:ascii="Arial" w:hAnsi="Arial" w:cs="Arial"/>
          <w:color w:val="000000"/>
          <w:sz w:val="24"/>
          <w:szCs w:val="24"/>
        </w:rPr>
        <w:fldChar w:fldCharType="separate"/>
      </w:r>
      <w:r w:rsidRPr="00711774">
        <w:rPr>
          <w:rFonts w:ascii="Arial" w:hAnsi="Arial" w:cs="Arial"/>
          <w:noProof/>
          <w:color w:val="000000"/>
          <w:sz w:val="24"/>
          <w:szCs w:val="24"/>
        </w:rPr>
        <w:t>__________</w:t>
      </w:r>
      <w:r w:rsidRPr="00711774">
        <w:rPr>
          <w:rFonts w:ascii="Arial" w:hAnsi="Arial" w:cs="Arial"/>
          <w:color w:val="000000"/>
          <w:sz w:val="24"/>
          <w:szCs w:val="24"/>
        </w:rPr>
        <w:fldChar w:fldCharType="end"/>
      </w:r>
      <w:r w:rsidRPr="00711774">
        <w:rPr>
          <w:rFonts w:ascii="Arial" w:hAnsi="Arial" w:cs="Arial"/>
          <w:bCs/>
          <w:color w:val="000000"/>
          <w:sz w:val="24"/>
          <w:szCs w:val="24"/>
        </w:rPr>
        <w:t xml:space="preserve"> от «</w:t>
      </w:r>
      <w:r w:rsidRPr="00711774">
        <w:rPr>
          <w:rFonts w:ascii="Arial" w:hAnsi="Arial" w:cs="Arial"/>
          <w:color w:val="000000"/>
          <w:sz w:val="24"/>
          <w:szCs w:val="24"/>
        </w:rPr>
        <w:fldChar w:fldCharType="begin">
          <w:ffData>
            <w:name w:val=""/>
            <w:enabled/>
            <w:calcOnExit w:val="0"/>
            <w:textInput>
              <w:default w:val="______"/>
            </w:textInput>
          </w:ffData>
        </w:fldChar>
      </w:r>
      <w:r w:rsidRPr="00711774">
        <w:rPr>
          <w:rFonts w:ascii="Arial" w:hAnsi="Arial" w:cs="Arial"/>
          <w:color w:val="000000"/>
          <w:sz w:val="24"/>
          <w:szCs w:val="24"/>
        </w:rPr>
        <w:instrText xml:space="preserve"> FORMTEXT </w:instrText>
      </w:r>
      <w:r w:rsidRPr="00711774">
        <w:rPr>
          <w:rFonts w:ascii="Arial" w:hAnsi="Arial" w:cs="Arial"/>
          <w:color w:val="000000"/>
          <w:sz w:val="24"/>
          <w:szCs w:val="24"/>
        </w:rPr>
      </w:r>
      <w:r w:rsidRPr="00711774">
        <w:rPr>
          <w:rFonts w:ascii="Arial" w:hAnsi="Arial" w:cs="Arial"/>
          <w:color w:val="000000"/>
          <w:sz w:val="24"/>
          <w:szCs w:val="24"/>
        </w:rPr>
        <w:fldChar w:fldCharType="separate"/>
      </w:r>
      <w:r w:rsidRPr="00711774">
        <w:rPr>
          <w:rFonts w:ascii="Arial" w:hAnsi="Arial" w:cs="Arial"/>
          <w:noProof/>
          <w:color w:val="000000"/>
          <w:sz w:val="24"/>
          <w:szCs w:val="24"/>
        </w:rPr>
        <w:t>______</w:t>
      </w:r>
      <w:r w:rsidRPr="00711774">
        <w:rPr>
          <w:rFonts w:ascii="Arial" w:hAnsi="Arial" w:cs="Arial"/>
          <w:color w:val="000000"/>
          <w:sz w:val="24"/>
          <w:szCs w:val="24"/>
        </w:rPr>
        <w:fldChar w:fldCharType="end"/>
      </w:r>
      <w:r w:rsidRPr="00711774">
        <w:rPr>
          <w:rFonts w:ascii="Arial" w:hAnsi="Arial" w:cs="Arial"/>
          <w:color w:val="000000"/>
          <w:sz w:val="24"/>
          <w:szCs w:val="24"/>
        </w:rPr>
        <w:t xml:space="preserve">» </w:t>
      </w:r>
      <w:r w:rsidRPr="00711774">
        <w:rPr>
          <w:rFonts w:ascii="Arial" w:hAnsi="Arial" w:cs="Arial"/>
          <w:color w:val="000000"/>
          <w:sz w:val="24"/>
          <w:szCs w:val="24"/>
        </w:rPr>
        <w:fldChar w:fldCharType="begin">
          <w:ffData>
            <w:name w:val="ТекстовоеПоле55"/>
            <w:enabled/>
            <w:calcOnExit w:val="0"/>
            <w:textInput>
              <w:default w:val="__________"/>
            </w:textInput>
          </w:ffData>
        </w:fldChar>
      </w:r>
      <w:r w:rsidRPr="00711774">
        <w:rPr>
          <w:rFonts w:ascii="Arial" w:hAnsi="Arial" w:cs="Arial"/>
          <w:color w:val="000000"/>
          <w:sz w:val="24"/>
          <w:szCs w:val="24"/>
        </w:rPr>
        <w:instrText xml:space="preserve"> FORMTEXT </w:instrText>
      </w:r>
      <w:r w:rsidRPr="00711774">
        <w:rPr>
          <w:rFonts w:ascii="Arial" w:hAnsi="Arial" w:cs="Arial"/>
          <w:color w:val="000000"/>
          <w:sz w:val="24"/>
          <w:szCs w:val="24"/>
        </w:rPr>
      </w:r>
      <w:r w:rsidRPr="00711774">
        <w:rPr>
          <w:rFonts w:ascii="Arial" w:hAnsi="Arial" w:cs="Arial"/>
          <w:color w:val="000000"/>
          <w:sz w:val="24"/>
          <w:szCs w:val="24"/>
        </w:rPr>
        <w:fldChar w:fldCharType="separate"/>
      </w:r>
      <w:r w:rsidRPr="00711774">
        <w:rPr>
          <w:rFonts w:ascii="Arial" w:hAnsi="Arial" w:cs="Arial"/>
          <w:noProof/>
          <w:color w:val="000000"/>
          <w:sz w:val="24"/>
          <w:szCs w:val="24"/>
        </w:rPr>
        <w:t>__________</w:t>
      </w:r>
      <w:r w:rsidRPr="00711774">
        <w:rPr>
          <w:rFonts w:ascii="Arial" w:hAnsi="Arial" w:cs="Arial"/>
          <w:color w:val="000000"/>
          <w:sz w:val="24"/>
          <w:szCs w:val="24"/>
        </w:rPr>
        <w:fldChar w:fldCharType="end"/>
      </w:r>
      <w:r w:rsidRPr="00711774">
        <w:rPr>
          <w:rFonts w:ascii="Arial" w:hAnsi="Arial" w:cs="Arial"/>
          <w:color w:val="000000"/>
          <w:sz w:val="24"/>
          <w:szCs w:val="24"/>
        </w:rPr>
        <w:t xml:space="preserve"> </w:t>
      </w:r>
      <w:r w:rsidRPr="00711774">
        <w:rPr>
          <w:rFonts w:ascii="Arial" w:hAnsi="Arial" w:cs="Arial"/>
          <w:color w:val="000000"/>
          <w:sz w:val="24"/>
          <w:szCs w:val="24"/>
        </w:rPr>
        <w:fldChar w:fldCharType="begin">
          <w:ffData>
            <w:name w:val=""/>
            <w:enabled/>
            <w:calcOnExit w:val="0"/>
            <w:textInput>
              <w:default w:val="_______"/>
            </w:textInput>
          </w:ffData>
        </w:fldChar>
      </w:r>
      <w:r w:rsidRPr="00711774">
        <w:rPr>
          <w:rFonts w:ascii="Arial" w:hAnsi="Arial" w:cs="Arial"/>
          <w:color w:val="000000"/>
          <w:sz w:val="24"/>
          <w:szCs w:val="24"/>
        </w:rPr>
        <w:instrText xml:space="preserve"> FORMTEXT </w:instrText>
      </w:r>
      <w:r w:rsidRPr="00711774">
        <w:rPr>
          <w:rFonts w:ascii="Arial" w:hAnsi="Arial" w:cs="Arial"/>
          <w:color w:val="000000"/>
          <w:sz w:val="24"/>
          <w:szCs w:val="24"/>
        </w:rPr>
      </w:r>
      <w:r w:rsidRPr="00711774">
        <w:rPr>
          <w:rFonts w:ascii="Arial" w:hAnsi="Arial" w:cs="Arial"/>
          <w:color w:val="000000"/>
          <w:sz w:val="24"/>
          <w:szCs w:val="24"/>
        </w:rPr>
        <w:fldChar w:fldCharType="separate"/>
      </w:r>
      <w:r w:rsidRPr="00711774">
        <w:rPr>
          <w:rFonts w:ascii="Arial" w:hAnsi="Arial" w:cs="Arial"/>
          <w:noProof/>
          <w:color w:val="000000"/>
          <w:sz w:val="24"/>
          <w:szCs w:val="24"/>
        </w:rPr>
        <w:t>_______</w:t>
      </w:r>
      <w:r w:rsidRPr="00711774">
        <w:rPr>
          <w:rFonts w:ascii="Arial" w:hAnsi="Arial" w:cs="Arial"/>
          <w:color w:val="000000"/>
          <w:sz w:val="24"/>
          <w:szCs w:val="24"/>
        </w:rPr>
        <w:fldChar w:fldCharType="end"/>
      </w:r>
      <w:r w:rsidRPr="00711774">
        <w:rPr>
          <w:rFonts w:ascii="Arial" w:hAnsi="Arial" w:cs="Arial"/>
          <w:color w:val="000000"/>
          <w:sz w:val="24"/>
          <w:szCs w:val="24"/>
        </w:rPr>
        <w:t xml:space="preserve"> г. (далее – Договор страхования). </w:t>
      </w:r>
    </w:p>
    <w:p w14:paraId="45AED69D" w14:textId="77777777" w:rsidR="00711774" w:rsidRPr="00711774" w:rsidRDefault="00711774" w:rsidP="00711774">
      <w:pPr>
        <w:spacing w:after="0" w:line="240" w:lineRule="auto"/>
        <w:ind w:firstLine="709"/>
        <w:jc w:val="both"/>
        <w:rPr>
          <w:rFonts w:ascii="Arial" w:hAnsi="Arial" w:cs="Arial"/>
          <w:color w:val="000000"/>
          <w:sz w:val="24"/>
          <w:szCs w:val="24"/>
        </w:rPr>
      </w:pPr>
      <w:r w:rsidRPr="00711774">
        <w:rPr>
          <w:rFonts w:ascii="Arial" w:hAnsi="Arial" w:cs="Arial"/>
          <w:color w:val="000000"/>
          <w:sz w:val="24"/>
          <w:szCs w:val="24"/>
        </w:rPr>
        <w:t>Подтверждаю отсутствие событий, имеющих признаки страхового случая по Договору страхования.</w:t>
      </w:r>
    </w:p>
    <w:p w14:paraId="5F6C1475" w14:textId="77777777" w:rsidR="00711774" w:rsidRPr="00711774" w:rsidRDefault="00711774" w:rsidP="00711774">
      <w:pPr>
        <w:spacing w:after="0" w:line="240" w:lineRule="auto"/>
        <w:ind w:firstLine="709"/>
        <w:jc w:val="both"/>
        <w:rPr>
          <w:rFonts w:ascii="Arial" w:hAnsi="Arial" w:cs="Arial"/>
          <w:sz w:val="24"/>
          <w:szCs w:val="24"/>
        </w:rPr>
      </w:pPr>
      <w:r w:rsidRPr="00711774">
        <w:rPr>
          <w:rFonts w:ascii="Arial" w:hAnsi="Arial" w:cs="Arial"/>
          <w:bCs/>
          <w:sz w:val="24"/>
          <w:szCs w:val="24"/>
        </w:rPr>
        <w:t>Прошу вернуть</w:t>
      </w:r>
      <w:r w:rsidRPr="00711774">
        <w:rPr>
          <w:rFonts w:ascii="Arial" w:hAnsi="Arial" w:cs="Arial"/>
          <w:sz w:val="24"/>
          <w:szCs w:val="24"/>
        </w:rPr>
        <w:t xml:space="preserve"> </w:t>
      </w:r>
      <w:r w:rsidRPr="00711774">
        <w:rPr>
          <w:rFonts w:ascii="Arial" w:hAnsi="Arial" w:cs="Arial"/>
          <w:color w:val="000000"/>
          <w:sz w:val="24"/>
          <w:szCs w:val="24"/>
        </w:rPr>
        <w:t>страховую</w:t>
      </w:r>
      <w:r w:rsidRPr="00711774">
        <w:rPr>
          <w:rFonts w:ascii="Arial" w:hAnsi="Arial" w:cs="Arial"/>
          <w:sz w:val="24"/>
          <w:szCs w:val="24"/>
        </w:rPr>
        <w:t xml:space="preserve"> премию (ее часть) в соответствии с Указанием Банка России от 20.11.2015 № 3854-У "О минимальных (стандартных) требованиях к условиям и порядку осуществления отдельных видов добровольного страхования":</w:t>
      </w:r>
    </w:p>
    <w:p w14:paraId="5059BB06" w14:textId="77777777" w:rsidR="00711774" w:rsidRPr="00711774" w:rsidRDefault="00711774" w:rsidP="00711774">
      <w:pPr>
        <w:spacing w:before="60" w:after="60" w:line="240" w:lineRule="auto"/>
        <w:jc w:val="both"/>
        <w:rPr>
          <w:rFonts w:ascii="Arial" w:hAnsi="Arial" w:cs="Arial"/>
          <w:color w:val="000000"/>
          <w:sz w:val="24"/>
          <w:szCs w:val="24"/>
        </w:rPr>
      </w:pPr>
      <w:r w:rsidRPr="00711774">
        <w:rPr>
          <w:rFonts w:ascii="Arial" w:hAnsi="Arial" w:cs="Arial"/>
          <w:sz w:val="24"/>
          <w:szCs w:val="24"/>
        </w:rPr>
        <w:fldChar w:fldCharType="begin">
          <w:ffData>
            <w:name w:val="Флажок1"/>
            <w:enabled/>
            <w:calcOnExit w:val="0"/>
            <w:checkBox>
              <w:sizeAuto/>
              <w:default w:val="0"/>
            </w:checkBox>
          </w:ffData>
        </w:fldChar>
      </w:r>
      <w:r w:rsidRPr="00711774">
        <w:rPr>
          <w:rFonts w:ascii="Arial" w:hAnsi="Arial" w:cs="Arial"/>
          <w:sz w:val="24"/>
          <w:szCs w:val="24"/>
        </w:rPr>
        <w:instrText xml:space="preserve"> FORMCHECKBOX </w:instrText>
      </w:r>
      <w:r w:rsidR="002E5E9A">
        <w:rPr>
          <w:rFonts w:ascii="Arial" w:hAnsi="Arial" w:cs="Arial"/>
          <w:sz w:val="24"/>
          <w:szCs w:val="24"/>
        </w:rPr>
      </w:r>
      <w:r w:rsidR="002E5E9A">
        <w:rPr>
          <w:rFonts w:ascii="Arial" w:hAnsi="Arial" w:cs="Arial"/>
          <w:sz w:val="24"/>
          <w:szCs w:val="24"/>
        </w:rPr>
        <w:fldChar w:fldCharType="separate"/>
      </w:r>
      <w:r w:rsidRPr="00711774">
        <w:rPr>
          <w:rFonts w:ascii="Arial" w:hAnsi="Arial" w:cs="Arial"/>
          <w:sz w:val="24"/>
          <w:szCs w:val="24"/>
        </w:rPr>
        <w:fldChar w:fldCharType="end"/>
      </w:r>
      <w:r w:rsidRPr="00711774">
        <w:rPr>
          <w:rFonts w:ascii="Arial" w:hAnsi="Arial" w:cs="Arial"/>
          <w:sz w:val="24"/>
          <w:szCs w:val="24"/>
        </w:rPr>
        <w:t xml:space="preserve"> наличными денежными средствами </w:t>
      </w:r>
    </w:p>
    <w:p w14:paraId="1D68ABF3" w14:textId="77777777" w:rsidR="00711774" w:rsidRPr="00711774" w:rsidRDefault="00711774" w:rsidP="00711774">
      <w:pPr>
        <w:spacing w:before="60" w:after="60" w:line="240" w:lineRule="auto"/>
        <w:jc w:val="both"/>
        <w:rPr>
          <w:rFonts w:ascii="Arial" w:hAnsi="Arial" w:cs="Arial"/>
          <w:sz w:val="24"/>
          <w:szCs w:val="24"/>
        </w:rPr>
      </w:pPr>
      <w:r w:rsidRPr="00711774">
        <w:rPr>
          <w:rFonts w:ascii="Arial" w:hAnsi="Arial" w:cs="Arial"/>
          <w:sz w:val="24"/>
          <w:szCs w:val="24"/>
        </w:rPr>
        <w:fldChar w:fldCharType="begin">
          <w:ffData>
            <w:name w:val="Флажок2"/>
            <w:enabled/>
            <w:calcOnExit w:val="0"/>
            <w:checkBox>
              <w:sizeAuto/>
              <w:default w:val="0"/>
            </w:checkBox>
          </w:ffData>
        </w:fldChar>
      </w:r>
      <w:r w:rsidRPr="00711774">
        <w:rPr>
          <w:rFonts w:ascii="Arial" w:hAnsi="Arial" w:cs="Arial"/>
          <w:sz w:val="24"/>
          <w:szCs w:val="24"/>
        </w:rPr>
        <w:instrText xml:space="preserve"> FORMCHECKBOX </w:instrText>
      </w:r>
      <w:r w:rsidR="002E5E9A">
        <w:rPr>
          <w:rFonts w:ascii="Arial" w:hAnsi="Arial" w:cs="Arial"/>
          <w:sz w:val="24"/>
          <w:szCs w:val="24"/>
        </w:rPr>
      </w:r>
      <w:r w:rsidR="002E5E9A">
        <w:rPr>
          <w:rFonts w:ascii="Arial" w:hAnsi="Arial" w:cs="Arial"/>
          <w:sz w:val="24"/>
          <w:szCs w:val="24"/>
        </w:rPr>
        <w:fldChar w:fldCharType="separate"/>
      </w:r>
      <w:r w:rsidRPr="00711774">
        <w:rPr>
          <w:rFonts w:ascii="Arial" w:hAnsi="Arial" w:cs="Arial"/>
          <w:sz w:val="24"/>
          <w:szCs w:val="24"/>
        </w:rPr>
        <w:fldChar w:fldCharType="end"/>
      </w:r>
      <w:r w:rsidRPr="00711774">
        <w:rPr>
          <w:rFonts w:ascii="Arial" w:hAnsi="Arial" w:cs="Arial"/>
          <w:sz w:val="24"/>
          <w:szCs w:val="24"/>
        </w:rPr>
        <w:t xml:space="preserve"> безналичным путем по следующим реквизитам:</w:t>
      </w:r>
    </w:p>
    <w:p w14:paraId="539949CA" w14:textId="77777777" w:rsidR="00711774" w:rsidRPr="00711774" w:rsidRDefault="00711774" w:rsidP="00711774">
      <w:pPr>
        <w:spacing w:before="60" w:after="60" w:line="240" w:lineRule="auto"/>
        <w:jc w:val="both"/>
        <w:rPr>
          <w:rFonts w:ascii="Arial" w:hAnsi="Arial" w:cs="Arial"/>
          <w:color w:val="000000"/>
          <w:sz w:val="24"/>
          <w:szCs w:val="24"/>
        </w:rPr>
      </w:pPr>
      <w:r w:rsidRPr="00711774">
        <w:rPr>
          <w:rFonts w:ascii="Arial" w:hAnsi="Arial" w:cs="Arial"/>
          <w:sz w:val="24"/>
          <w:szCs w:val="24"/>
        </w:rPr>
        <w:t xml:space="preserve">Название Банка/Отделения банка </w:t>
      </w:r>
      <w:r w:rsidRPr="00711774">
        <w:rPr>
          <w:rFonts w:ascii="Arial" w:hAnsi="Arial" w:cs="Arial"/>
          <w:color w:val="000000"/>
          <w:sz w:val="24"/>
          <w:szCs w:val="24"/>
        </w:rPr>
        <w:fldChar w:fldCharType="begin">
          <w:ffData>
            <w:name w:val="ТекстовоеПоле55"/>
            <w:enabled/>
            <w:calcOnExit w:val="0"/>
            <w:textInput>
              <w:default w:val="____________________________________"/>
            </w:textInput>
          </w:ffData>
        </w:fldChar>
      </w:r>
      <w:r w:rsidRPr="00711774">
        <w:rPr>
          <w:rFonts w:ascii="Arial" w:hAnsi="Arial" w:cs="Arial"/>
          <w:color w:val="000000"/>
          <w:sz w:val="24"/>
          <w:szCs w:val="24"/>
        </w:rPr>
        <w:instrText xml:space="preserve"> FORMTEXT </w:instrText>
      </w:r>
      <w:r w:rsidRPr="00711774">
        <w:rPr>
          <w:rFonts w:ascii="Arial" w:hAnsi="Arial" w:cs="Arial"/>
          <w:color w:val="000000"/>
          <w:sz w:val="24"/>
          <w:szCs w:val="24"/>
        </w:rPr>
      </w:r>
      <w:r w:rsidRPr="00711774">
        <w:rPr>
          <w:rFonts w:ascii="Arial" w:hAnsi="Arial" w:cs="Arial"/>
          <w:color w:val="000000"/>
          <w:sz w:val="24"/>
          <w:szCs w:val="24"/>
        </w:rPr>
        <w:fldChar w:fldCharType="separate"/>
      </w:r>
      <w:r w:rsidRPr="00711774">
        <w:rPr>
          <w:rFonts w:ascii="Arial" w:hAnsi="Arial" w:cs="Arial"/>
          <w:noProof/>
          <w:color w:val="000000"/>
          <w:sz w:val="24"/>
          <w:szCs w:val="24"/>
        </w:rPr>
        <w:t>____________________________________</w:t>
      </w:r>
      <w:r w:rsidRPr="00711774">
        <w:rPr>
          <w:rFonts w:ascii="Arial" w:hAnsi="Arial" w:cs="Arial"/>
          <w:color w:val="000000"/>
          <w:sz w:val="24"/>
          <w:szCs w:val="24"/>
        </w:rPr>
        <w:fldChar w:fldCharType="end"/>
      </w:r>
    </w:p>
    <w:p w14:paraId="3AB0B348" w14:textId="77777777" w:rsidR="00711774" w:rsidRPr="00711774" w:rsidRDefault="00711774" w:rsidP="00711774">
      <w:pPr>
        <w:spacing w:before="60" w:after="60" w:line="240" w:lineRule="auto"/>
        <w:jc w:val="both"/>
        <w:rPr>
          <w:rFonts w:ascii="Arial" w:hAnsi="Arial" w:cs="Arial"/>
          <w:sz w:val="24"/>
          <w:szCs w:val="24"/>
        </w:rPr>
      </w:pPr>
      <w:r w:rsidRPr="00711774">
        <w:rPr>
          <w:rFonts w:ascii="Arial" w:hAnsi="Arial" w:cs="Arial"/>
          <w:sz w:val="24"/>
          <w:szCs w:val="24"/>
        </w:rPr>
        <w:t>ИНН Банка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
        <w:gridCol w:w="345"/>
        <w:gridCol w:w="345"/>
        <w:gridCol w:w="345"/>
        <w:gridCol w:w="346"/>
        <w:gridCol w:w="345"/>
        <w:gridCol w:w="345"/>
        <w:gridCol w:w="345"/>
        <w:gridCol w:w="345"/>
        <w:gridCol w:w="346"/>
      </w:tblGrid>
      <w:tr w:rsidR="00711774" w:rsidRPr="00711774" w14:paraId="5C885ED3" w14:textId="77777777" w:rsidTr="00E46519">
        <w:trPr>
          <w:cantSplit/>
        </w:trPr>
        <w:tc>
          <w:tcPr>
            <w:tcW w:w="345" w:type="dxa"/>
            <w:tcBorders>
              <w:left w:val="single" w:sz="4" w:space="0" w:color="auto"/>
            </w:tcBorders>
          </w:tcPr>
          <w:p w14:paraId="27DAB663" w14:textId="77777777" w:rsidR="00711774" w:rsidRPr="00711774" w:rsidRDefault="00711774" w:rsidP="00711774">
            <w:pPr>
              <w:spacing w:after="0" w:line="240" w:lineRule="auto"/>
              <w:jc w:val="both"/>
              <w:rPr>
                <w:rFonts w:ascii="Arial" w:hAnsi="Arial" w:cs="Arial"/>
                <w:sz w:val="24"/>
                <w:szCs w:val="24"/>
              </w:rPr>
            </w:pPr>
          </w:p>
        </w:tc>
        <w:tc>
          <w:tcPr>
            <w:tcW w:w="345" w:type="dxa"/>
            <w:tcBorders>
              <w:left w:val="single" w:sz="4" w:space="0" w:color="auto"/>
            </w:tcBorders>
          </w:tcPr>
          <w:p w14:paraId="0C93B6A8" w14:textId="77777777" w:rsidR="00711774" w:rsidRPr="00711774" w:rsidRDefault="00711774" w:rsidP="00711774">
            <w:pPr>
              <w:spacing w:after="0" w:line="240" w:lineRule="auto"/>
              <w:jc w:val="both"/>
              <w:rPr>
                <w:rFonts w:ascii="Arial" w:hAnsi="Arial" w:cs="Arial"/>
                <w:sz w:val="24"/>
                <w:szCs w:val="24"/>
              </w:rPr>
            </w:pPr>
          </w:p>
        </w:tc>
        <w:tc>
          <w:tcPr>
            <w:tcW w:w="345" w:type="dxa"/>
            <w:tcBorders>
              <w:left w:val="single" w:sz="4" w:space="0" w:color="auto"/>
            </w:tcBorders>
          </w:tcPr>
          <w:p w14:paraId="19D2F179" w14:textId="77777777" w:rsidR="00711774" w:rsidRPr="00711774" w:rsidRDefault="00711774" w:rsidP="00711774">
            <w:pPr>
              <w:spacing w:after="0" w:line="240" w:lineRule="auto"/>
              <w:jc w:val="both"/>
              <w:rPr>
                <w:rFonts w:ascii="Arial" w:hAnsi="Arial" w:cs="Arial"/>
                <w:sz w:val="24"/>
                <w:szCs w:val="24"/>
              </w:rPr>
            </w:pPr>
          </w:p>
        </w:tc>
        <w:tc>
          <w:tcPr>
            <w:tcW w:w="345" w:type="dxa"/>
            <w:tcBorders>
              <w:left w:val="single" w:sz="4" w:space="0" w:color="auto"/>
            </w:tcBorders>
          </w:tcPr>
          <w:p w14:paraId="4C866967" w14:textId="77777777" w:rsidR="00711774" w:rsidRPr="00711774" w:rsidRDefault="00711774" w:rsidP="00711774">
            <w:pPr>
              <w:spacing w:after="0" w:line="240" w:lineRule="auto"/>
              <w:jc w:val="both"/>
              <w:rPr>
                <w:rFonts w:ascii="Arial" w:hAnsi="Arial" w:cs="Arial"/>
                <w:sz w:val="24"/>
                <w:szCs w:val="24"/>
              </w:rPr>
            </w:pPr>
          </w:p>
        </w:tc>
        <w:tc>
          <w:tcPr>
            <w:tcW w:w="346" w:type="dxa"/>
            <w:tcBorders>
              <w:left w:val="single" w:sz="4" w:space="0" w:color="auto"/>
            </w:tcBorders>
          </w:tcPr>
          <w:p w14:paraId="5B8661F8" w14:textId="77777777" w:rsidR="00711774" w:rsidRPr="00711774" w:rsidRDefault="00711774" w:rsidP="00711774">
            <w:pPr>
              <w:spacing w:after="0" w:line="240" w:lineRule="auto"/>
              <w:jc w:val="both"/>
              <w:rPr>
                <w:rFonts w:ascii="Arial" w:hAnsi="Arial" w:cs="Arial"/>
                <w:sz w:val="24"/>
                <w:szCs w:val="24"/>
              </w:rPr>
            </w:pPr>
          </w:p>
        </w:tc>
        <w:tc>
          <w:tcPr>
            <w:tcW w:w="345" w:type="dxa"/>
            <w:tcBorders>
              <w:left w:val="single" w:sz="4" w:space="0" w:color="auto"/>
            </w:tcBorders>
          </w:tcPr>
          <w:p w14:paraId="4D6940DB" w14:textId="77777777" w:rsidR="00711774" w:rsidRPr="00711774" w:rsidRDefault="00711774" w:rsidP="00711774">
            <w:pPr>
              <w:spacing w:after="0" w:line="240" w:lineRule="auto"/>
              <w:jc w:val="both"/>
              <w:rPr>
                <w:rFonts w:ascii="Arial" w:hAnsi="Arial" w:cs="Arial"/>
                <w:sz w:val="24"/>
                <w:szCs w:val="24"/>
              </w:rPr>
            </w:pPr>
          </w:p>
        </w:tc>
        <w:tc>
          <w:tcPr>
            <w:tcW w:w="345" w:type="dxa"/>
            <w:tcBorders>
              <w:left w:val="single" w:sz="4" w:space="0" w:color="auto"/>
            </w:tcBorders>
          </w:tcPr>
          <w:p w14:paraId="59EA02A0" w14:textId="77777777" w:rsidR="00711774" w:rsidRPr="00711774" w:rsidRDefault="00711774" w:rsidP="00711774">
            <w:pPr>
              <w:spacing w:after="0" w:line="240" w:lineRule="auto"/>
              <w:jc w:val="both"/>
              <w:rPr>
                <w:rFonts w:ascii="Arial" w:hAnsi="Arial" w:cs="Arial"/>
                <w:sz w:val="24"/>
                <w:szCs w:val="24"/>
              </w:rPr>
            </w:pPr>
          </w:p>
        </w:tc>
        <w:tc>
          <w:tcPr>
            <w:tcW w:w="345" w:type="dxa"/>
            <w:tcBorders>
              <w:left w:val="single" w:sz="4" w:space="0" w:color="auto"/>
            </w:tcBorders>
          </w:tcPr>
          <w:p w14:paraId="017391A4" w14:textId="77777777" w:rsidR="00711774" w:rsidRPr="00711774" w:rsidRDefault="00711774" w:rsidP="00711774">
            <w:pPr>
              <w:spacing w:after="0" w:line="240" w:lineRule="auto"/>
              <w:jc w:val="both"/>
              <w:rPr>
                <w:rFonts w:ascii="Arial" w:hAnsi="Arial" w:cs="Arial"/>
                <w:sz w:val="24"/>
                <w:szCs w:val="24"/>
              </w:rPr>
            </w:pPr>
          </w:p>
        </w:tc>
        <w:tc>
          <w:tcPr>
            <w:tcW w:w="345" w:type="dxa"/>
            <w:tcBorders>
              <w:left w:val="single" w:sz="4" w:space="0" w:color="auto"/>
            </w:tcBorders>
          </w:tcPr>
          <w:p w14:paraId="49A6E811" w14:textId="77777777" w:rsidR="00711774" w:rsidRPr="00711774" w:rsidRDefault="00711774" w:rsidP="00711774">
            <w:pPr>
              <w:spacing w:after="0" w:line="240" w:lineRule="auto"/>
              <w:jc w:val="both"/>
              <w:rPr>
                <w:rFonts w:ascii="Arial" w:hAnsi="Arial" w:cs="Arial"/>
                <w:sz w:val="24"/>
                <w:szCs w:val="24"/>
              </w:rPr>
            </w:pPr>
          </w:p>
        </w:tc>
        <w:tc>
          <w:tcPr>
            <w:tcW w:w="346" w:type="dxa"/>
            <w:tcBorders>
              <w:left w:val="single" w:sz="4" w:space="0" w:color="auto"/>
            </w:tcBorders>
          </w:tcPr>
          <w:p w14:paraId="2321A374" w14:textId="77777777" w:rsidR="00711774" w:rsidRPr="00711774" w:rsidRDefault="00711774" w:rsidP="00711774">
            <w:pPr>
              <w:spacing w:after="0" w:line="240" w:lineRule="auto"/>
              <w:jc w:val="both"/>
              <w:rPr>
                <w:rFonts w:ascii="Arial" w:hAnsi="Arial" w:cs="Arial"/>
                <w:sz w:val="24"/>
                <w:szCs w:val="24"/>
              </w:rPr>
            </w:pPr>
          </w:p>
        </w:tc>
      </w:tr>
    </w:tbl>
    <w:p w14:paraId="76AA9BA4" w14:textId="77777777" w:rsidR="00711774" w:rsidRPr="00711774" w:rsidRDefault="00711774" w:rsidP="00711774">
      <w:pPr>
        <w:spacing w:before="60" w:after="60" w:line="240" w:lineRule="auto"/>
        <w:jc w:val="both"/>
        <w:rPr>
          <w:rFonts w:ascii="Arial" w:hAnsi="Arial" w:cs="Arial"/>
          <w:sz w:val="24"/>
          <w:szCs w:val="24"/>
        </w:rPr>
      </w:pPr>
      <w:r w:rsidRPr="00711774">
        <w:rPr>
          <w:rFonts w:ascii="Arial" w:hAnsi="Arial" w:cs="Arial"/>
          <w:sz w:val="24"/>
          <w:szCs w:val="24"/>
        </w:rPr>
        <w:t xml:space="preserve">Корреспондентский счет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tblGrid>
      <w:tr w:rsidR="00711774" w:rsidRPr="00711774" w14:paraId="37EA7DD2" w14:textId="77777777" w:rsidTr="00E46519">
        <w:tc>
          <w:tcPr>
            <w:tcW w:w="290" w:type="dxa"/>
          </w:tcPr>
          <w:p w14:paraId="0A21DE5D" w14:textId="77777777" w:rsidR="00711774" w:rsidRPr="00711774" w:rsidRDefault="00711774" w:rsidP="00711774">
            <w:pPr>
              <w:spacing w:after="0" w:line="240" w:lineRule="auto"/>
              <w:jc w:val="both"/>
              <w:rPr>
                <w:rFonts w:ascii="Arial" w:hAnsi="Arial" w:cs="Arial"/>
                <w:sz w:val="24"/>
                <w:szCs w:val="24"/>
              </w:rPr>
            </w:pPr>
          </w:p>
        </w:tc>
        <w:tc>
          <w:tcPr>
            <w:tcW w:w="289" w:type="dxa"/>
          </w:tcPr>
          <w:p w14:paraId="505C4BF5" w14:textId="77777777" w:rsidR="00711774" w:rsidRPr="00711774" w:rsidRDefault="00711774" w:rsidP="00711774">
            <w:pPr>
              <w:spacing w:after="0" w:line="240" w:lineRule="auto"/>
              <w:jc w:val="both"/>
              <w:rPr>
                <w:rFonts w:ascii="Arial" w:hAnsi="Arial" w:cs="Arial"/>
                <w:sz w:val="24"/>
                <w:szCs w:val="24"/>
              </w:rPr>
            </w:pPr>
          </w:p>
        </w:tc>
        <w:tc>
          <w:tcPr>
            <w:tcW w:w="289" w:type="dxa"/>
          </w:tcPr>
          <w:p w14:paraId="7FDADC5A" w14:textId="77777777" w:rsidR="00711774" w:rsidRPr="00711774" w:rsidRDefault="00711774" w:rsidP="00711774">
            <w:pPr>
              <w:spacing w:after="0" w:line="240" w:lineRule="auto"/>
              <w:jc w:val="both"/>
              <w:rPr>
                <w:rFonts w:ascii="Arial" w:hAnsi="Arial" w:cs="Arial"/>
                <w:sz w:val="24"/>
                <w:szCs w:val="24"/>
              </w:rPr>
            </w:pPr>
          </w:p>
        </w:tc>
        <w:tc>
          <w:tcPr>
            <w:tcW w:w="289" w:type="dxa"/>
          </w:tcPr>
          <w:p w14:paraId="0A446D8C" w14:textId="77777777" w:rsidR="00711774" w:rsidRPr="00711774" w:rsidRDefault="00711774" w:rsidP="00711774">
            <w:pPr>
              <w:spacing w:after="0" w:line="240" w:lineRule="auto"/>
              <w:jc w:val="both"/>
              <w:rPr>
                <w:rFonts w:ascii="Arial" w:hAnsi="Arial" w:cs="Arial"/>
                <w:sz w:val="24"/>
                <w:szCs w:val="24"/>
              </w:rPr>
            </w:pPr>
          </w:p>
        </w:tc>
        <w:tc>
          <w:tcPr>
            <w:tcW w:w="289" w:type="dxa"/>
          </w:tcPr>
          <w:p w14:paraId="7E2B4948" w14:textId="77777777" w:rsidR="00711774" w:rsidRPr="00711774" w:rsidRDefault="00711774" w:rsidP="00711774">
            <w:pPr>
              <w:spacing w:after="0" w:line="240" w:lineRule="auto"/>
              <w:jc w:val="both"/>
              <w:rPr>
                <w:rFonts w:ascii="Arial" w:hAnsi="Arial" w:cs="Arial"/>
                <w:sz w:val="24"/>
                <w:szCs w:val="24"/>
              </w:rPr>
            </w:pPr>
          </w:p>
        </w:tc>
        <w:tc>
          <w:tcPr>
            <w:tcW w:w="289" w:type="dxa"/>
          </w:tcPr>
          <w:p w14:paraId="5DA73C8D" w14:textId="77777777" w:rsidR="00711774" w:rsidRPr="00711774" w:rsidRDefault="00711774" w:rsidP="00711774">
            <w:pPr>
              <w:spacing w:after="0" w:line="240" w:lineRule="auto"/>
              <w:jc w:val="both"/>
              <w:rPr>
                <w:rFonts w:ascii="Arial" w:hAnsi="Arial" w:cs="Arial"/>
                <w:sz w:val="24"/>
                <w:szCs w:val="24"/>
              </w:rPr>
            </w:pPr>
          </w:p>
        </w:tc>
        <w:tc>
          <w:tcPr>
            <w:tcW w:w="289" w:type="dxa"/>
          </w:tcPr>
          <w:p w14:paraId="73CACE8D" w14:textId="77777777" w:rsidR="00711774" w:rsidRPr="00711774" w:rsidRDefault="00711774" w:rsidP="00711774">
            <w:pPr>
              <w:spacing w:after="0" w:line="240" w:lineRule="auto"/>
              <w:jc w:val="both"/>
              <w:rPr>
                <w:rFonts w:ascii="Arial" w:hAnsi="Arial" w:cs="Arial"/>
                <w:sz w:val="24"/>
                <w:szCs w:val="24"/>
              </w:rPr>
            </w:pPr>
          </w:p>
        </w:tc>
        <w:tc>
          <w:tcPr>
            <w:tcW w:w="289" w:type="dxa"/>
          </w:tcPr>
          <w:p w14:paraId="4662F58D" w14:textId="77777777" w:rsidR="00711774" w:rsidRPr="00711774" w:rsidRDefault="00711774" w:rsidP="00711774">
            <w:pPr>
              <w:spacing w:after="0" w:line="240" w:lineRule="auto"/>
              <w:jc w:val="both"/>
              <w:rPr>
                <w:rFonts w:ascii="Arial" w:hAnsi="Arial" w:cs="Arial"/>
                <w:sz w:val="24"/>
                <w:szCs w:val="24"/>
              </w:rPr>
            </w:pPr>
          </w:p>
        </w:tc>
        <w:tc>
          <w:tcPr>
            <w:tcW w:w="289" w:type="dxa"/>
          </w:tcPr>
          <w:p w14:paraId="5D7305A7" w14:textId="77777777" w:rsidR="00711774" w:rsidRPr="00711774" w:rsidRDefault="00711774" w:rsidP="00711774">
            <w:pPr>
              <w:spacing w:after="0" w:line="240" w:lineRule="auto"/>
              <w:jc w:val="both"/>
              <w:rPr>
                <w:rFonts w:ascii="Arial" w:hAnsi="Arial" w:cs="Arial"/>
                <w:sz w:val="24"/>
                <w:szCs w:val="24"/>
              </w:rPr>
            </w:pPr>
          </w:p>
        </w:tc>
        <w:tc>
          <w:tcPr>
            <w:tcW w:w="289" w:type="dxa"/>
          </w:tcPr>
          <w:p w14:paraId="20ACB2EF" w14:textId="77777777" w:rsidR="00711774" w:rsidRPr="00711774" w:rsidRDefault="00711774" w:rsidP="00711774">
            <w:pPr>
              <w:spacing w:after="0" w:line="240" w:lineRule="auto"/>
              <w:jc w:val="both"/>
              <w:rPr>
                <w:rFonts w:ascii="Arial" w:hAnsi="Arial" w:cs="Arial"/>
                <w:sz w:val="24"/>
                <w:szCs w:val="24"/>
              </w:rPr>
            </w:pPr>
          </w:p>
        </w:tc>
        <w:tc>
          <w:tcPr>
            <w:tcW w:w="289" w:type="dxa"/>
          </w:tcPr>
          <w:p w14:paraId="1C593772" w14:textId="77777777" w:rsidR="00711774" w:rsidRPr="00711774" w:rsidRDefault="00711774" w:rsidP="00711774">
            <w:pPr>
              <w:spacing w:after="0" w:line="240" w:lineRule="auto"/>
              <w:jc w:val="both"/>
              <w:rPr>
                <w:rFonts w:ascii="Arial" w:hAnsi="Arial" w:cs="Arial"/>
                <w:sz w:val="24"/>
                <w:szCs w:val="24"/>
              </w:rPr>
            </w:pPr>
          </w:p>
        </w:tc>
        <w:tc>
          <w:tcPr>
            <w:tcW w:w="289" w:type="dxa"/>
          </w:tcPr>
          <w:p w14:paraId="25B0C1DE" w14:textId="77777777" w:rsidR="00711774" w:rsidRPr="00711774" w:rsidRDefault="00711774" w:rsidP="00711774">
            <w:pPr>
              <w:spacing w:after="0" w:line="240" w:lineRule="auto"/>
              <w:jc w:val="both"/>
              <w:rPr>
                <w:rFonts w:ascii="Arial" w:hAnsi="Arial" w:cs="Arial"/>
                <w:sz w:val="24"/>
                <w:szCs w:val="24"/>
              </w:rPr>
            </w:pPr>
          </w:p>
        </w:tc>
        <w:tc>
          <w:tcPr>
            <w:tcW w:w="289" w:type="dxa"/>
          </w:tcPr>
          <w:p w14:paraId="090A36FF" w14:textId="77777777" w:rsidR="00711774" w:rsidRPr="00711774" w:rsidRDefault="00711774" w:rsidP="00711774">
            <w:pPr>
              <w:spacing w:after="0" w:line="240" w:lineRule="auto"/>
              <w:jc w:val="both"/>
              <w:rPr>
                <w:rFonts w:ascii="Arial" w:hAnsi="Arial" w:cs="Arial"/>
                <w:sz w:val="24"/>
                <w:szCs w:val="24"/>
              </w:rPr>
            </w:pPr>
          </w:p>
        </w:tc>
        <w:tc>
          <w:tcPr>
            <w:tcW w:w="289" w:type="dxa"/>
          </w:tcPr>
          <w:p w14:paraId="67EC83D7" w14:textId="77777777" w:rsidR="00711774" w:rsidRPr="00711774" w:rsidRDefault="00711774" w:rsidP="00711774">
            <w:pPr>
              <w:spacing w:after="0" w:line="240" w:lineRule="auto"/>
              <w:jc w:val="both"/>
              <w:rPr>
                <w:rFonts w:ascii="Arial" w:hAnsi="Arial" w:cs="Arial"/>
                <w:sz w:val="24"/>
                <w:szCs w:val="24"/>
              </w:rPr>
            </w:pPr>
          </w:p>
        </w:tc>
        <w:tc>
          <w:tcPr>
            <w:tcW w:w="289" w:type="dxa"/>
          </w:tcPr>
          <w:p w14:paraId="778AB993" w14:textId="77777777" w:rsidR="00711774" w:rsidRPr="00711774" w:rsidRDefault="00711774" w:rsidP="00711774">
            <w:pPr>
              <w:spacing w:after="0" w:line="240" w:lineRule="auto"/>
              <w:jc w:val="both"/>
              <w:rPr>
                <w:rFonts w:ascii="Arial" w:hAnsi="Arial" w:cs="Arial"/>
                <w:sz w:val="24"/>
                <w:szCs w:val="24"/>
              </w:rPr>
            </w:pPr>
          </w:p>
        </w:tc>
        <w:tc>
          <w:tcPr>
            <w:tcW w:w="289" w:type="dxa"/>
          </w:tcPr>
          <w:p w14:paraId="1FFE40E1" w14:textId="77777777" w:rsidR="00711774" w:rsidRPr="00711774" w:rsidRDefault="00711774" w:rsidP="00711774">
            <w:pPr>
              <w:spacing w:after="0" w:line="240" w:lineRule="auto"/>
              <w:jc w:val="both"/>
              <w:rPr>
                <w:rFonts w:ascii="Arial" w:hAnsi="Arial" w:cs="Arial"/>
                <w:sz w:val="24"/>
                <w:szCs w:val="24"/>
              </w:rPr>
            </w:pPr>
          </w:p>
        </w:tc>
        <w:tc>
          <w:tcPr>
            <w:tcW w:w="289" w:type="dxa"/>
          </w:tcPr>
          <w:p w14:paraId="780BB09B" w14:textId="77777777" w:rsidR="00711774" w:rsidRPr="00711774" w:rsidRDefault="00711774" w:rsidP="00711774">
            <w:pPr>
              <w:spacing w:after="0" w:line="240" w:lineRule="auto"/>
              <w:jc w:val="both"/>
              <w:rPr>
                <w:rFonts w:ascii="Arial" w:hAnsi="Arial" w:cs="Arial"/>
                <w:sz w:val="24"/>
                <w:szCs w:val="24"/>
              </w:rPr>
            </w:pPr>
          </w:p>
        </w:tc>
        <w:tc>
          <w:tcPr>
            <w:tcW w:w="289" w:type="dxa"/>
          </w:tcPr>
          <w:p w14:paraId="73832557" w14:textId="77777777" w:rsidR="00711774" w:rsidRPr="00711774" w:rsidRDefault="00711774" w:rsidP="00711774">
            <w:pPr>
              <w:spacing w:after="0" w:line="240" w:lineRule="auto"/>
              <w:jc w:val="both"/>
              <w:rPr>
                <w:rFonts w:ascii="Arial" w:hAnsi="Arial" w:cs="Arial"/>
                <w:sz w:val="24"/>
                <w:szCs w:val="24"/>
              </w:rPr>
            </w:pPr>
          </w:p>
        </w:tc>
        <w:tc>
          <w:tcPr>
            <w:tcW w:w="289" w:type="dxa"/>
          </w:tcPr>
          <w:p w14:paraId="093C5E57" w14:textId="77777777" w:rsidR="00711774" w:rsidRPr="00711774" w:rsidRDefault="00711774" w:rsidP="00711774">
            <w:pPr>
              <w:spacing w:after="0" w:line="240" w:lineRule="auto"/>
              <w:jc w:val="both"/>
              <w:rPr>
                <w:rFonts w:ascii="Arial" w:hAnsi="Arial" w:cs="Arial"/>
                <w:sz w:val="24"/>
                <w:szCs w:val="24"/>
              </w:rPr>
            </w:pPr>
          </w:p>
        </w:tc>
        <w:tc>
          <w:tcPr>
            <w:tcW w:w="289" w:type="dxa"/>
          </w:tcPr>
          <w:p w14:paraId="6BFBDA16" w14:textId="77777777" w:rsidR="00711774" w:rsidRPr="00711774" w:rsidRDefault="00711774" w:rsidP="00711774">
            <w:pPr>
              <w:spacing w:after="0" w:line="240" w:lineRule="auto"/>
              <w:jc w:val="both"/>
              <w:rPr>
                <w:rFonts w:ascii="Arial" w:hAnsi="Arial" w:cs="Arial"/>
                <w:sz w:val="24"/>
                <w:szCs w:val="24"/>
              </w:rPr>
            </w:pPr>
          </w:p>
        </w:tc>
      </w:tr>
    </w:tbl>
    <w:p w14:paraId="39E9B6A2" w14:textId="77777777" w:rsidR="00711774" w:rsidRPr="00711774" w:rsidRDefault="00711774" w:rsidP="00711774">
      <w:pPr>
        <w:spacing w:before="60" w:after="60" w:line="240" w:lineRule="auto"/>
        <w:jc w:val="both"/>
        <w:rPr>
          <w:rFonts w:ascii="Arial" w:hAnsi="Arial" w:cs="Arial"/>
          <w:sz w:val="24"/>
          <w:szCs w:val="24"/>
        </w:rPr>
      </w:pPr>
      <w:r w:rsidRPr="00711774">
        <w:rPr>
          <w:rFonts w:ascii="Arial" w:hAnsi="Arial" w:cs="Arial"/>
          <w:sz w:val="24"/>
          <w:szCs w:val="24"/>
        </w:rPr>
        <w:t>БИК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
        <w:gridCol w:w="289"/>
        <w:gridCol w:w="289"/>
        <w:gridCol w:w="289"/>
        <w:gridCol w:w="289"/>
        <w:gridCol w:w="289"/>
        <w:gridCol w:w="289"/>
        <w:gridCol w:w="289"/>
        <w:gridCol w:w="289"/>
        <w:gridCol w:w="289"/>
        <w:gridCol w:w="289"/>
      </w:tblGrid>
      <w:tr w:rsidR="00711774" w:rsidRPr="00711774" w14:paraId="09C26B5D" w14:textId="77777777" w:rsidTr="00E46519">
        <w:tc>
          <w:tcPr>
            <w:tcW w:w="290" w:type="dxa"/>
          </w:tcPr>
          <w:p w14:paraId="56103A6B" w14:textId="77777777" w:rsidR="00711774" w:rsidRPr="00711774" w:rsidRDefault="00711774" w:rsidP="00711774">
            <w:pPr>
              <w:spacing w:after="0" w:line="240" w:lineRule="auto"/>
              <w:jc w:val="both"/>
              <w:rPr>
                <w:rFonts w:ascii="Arial" w:hAnsi="Arial" w:cs="Arial"/>
                <w:sz w:val="24"/>
                <w:szCs w:val="24"/>
              </w:rPr>
            </w:pPr>
          </w:p>
        </w:tc>
        <w:tc>
          <w:tcPr>
            <w:tcW w:w="289" w:type="dxa"/>
          </w:tcPr>
          <w:p w14:paraId="479E0558" w14:textId="77777777" w:rsidR="00711774" w:rsidRPr="00711774" w:rsidRDefault="00711774" w:rsidP="00711774">
            <w:pPr>
              <w:spacing w:after="0" w:line="240" w:lineRule="auto"/>
              <w:jc w:val="both"/>
              <w:rPr>
                <w:rFonts w:ascii="Arial" w:hAnsi="Arial" w:cs="Arial"/>
                <w:sz w:val="24"/>
                <w:szCs w:val="24"/>
              </w:rPr>
            </w:pPr>
          </w:p>
        </w:tc>
        <w:tc>
          <w:tcPr>
            <w:tcW w:w="289" w:type="dxa"/>
          </w:tcPr>
          <w:p w14:paraId="143FDF15" w14:textId="77777777" w:rsidR="00711774" w:rsidRPr="00711774" w:rsidRDefault="00711774" w:rsidP="00711774">
            <w:pPr>
              <w:spacing w:after="0" w:line="240" w:lineRule="auto"/>
              <w:jc w:val="both"/>
              <w:rPr>
                <w:rFonts w:ascii="Arial" w:hAnsi="Arial" w:cs="Arial"/>
                <w:sz w:val="24"/>
                <w:szCs w:val="24"/>
              </w:rPr>
            </w:pPr>
          </w:p>
        </w:tc>
        <w:tc>
          <w:tcPr>
            <w:tcW w:w="289" w:type="dxa"/>
          </w:tcPr>
          <w:p w14:paraId="715DE17F" w14:textId="77777777" w:rsidR="00711774" w:rsidRPr="00711774" w:rsidRDefault="00711774" w:rsidP="00711774">
            <w:pPr>
              <w:spacing w:after="0" w:line="240" w:lineRule="auto"/>
              <w:jc w:val="both"/>
              <w:rPr>
                <w:rFonts w:ascii="Arial" w:hAnsi="Arial" w:cs="Arial"/>
                <w:sz w:val="24"/>
                <w:szCs w:val="24"/>
              </w:rPr>
            </w:pPr>
          </w:p>
        </w:tc>
        <w:tc>
          <w:tcPr>
            <w:tcW w:w="289" w:type="dxa"/>
          </w:tcPr>
          <w:p w14:paraId="39A0C02B" w14:textId="77777777" w:rsidR="00711774" w:rsidRPr="00711774" w:rsidRDefault="00711774" w:rsidP="00711774">
            <w:pPr>
              <w:spacing w:after="0" w:line="240" w:lineRule="auto"/>
              <w:jc w:val="both"/>
              <w:rPr>
                <w:rFonts w:ascii="Arial" w:hAnsi="Arial" w:cs="Arial"/>
                <w:sz w:val="24"/>
                <w:szCs w:val="24"/>
              </w:rPr>
            </w:pPr>
          </w:p>
        </w:tc>
        <w:tc>
          <w:tcPr>
            <w:tcW w:w="289" w:type="dxa"/>
          </w:tcPr>
          <w:p w14:paraId="66F91559" w14:textId="77777777" w:rsidR="00711774" w:rsidRPr="00711774" w:rsidRDefault="00711774" w:rsidP="00711774">
            <w:pPr>
              <w:spacing w:after="0" w:line="240" w:lineRule="auto"/>
              <w:jc w:val="both"/>
              <w:rPr>
                <w:rFonts w:ascii="Arial" w:hAnsi="Arial" w:cs="Arial"/>
                <w:sz w:val="24"/>
                <w:szCs w:val="24"/>
              </w:rPr>
            </w:pPr>
          </w:p>
        </w:tc>
        <w:tc>
          <w:tcPr>
            <w:tcW w:w="289" w:type="dxa"/>
          </w:tcPr>
          <w:p w14:paraId="7CB4EE77" w14:textId="77777777" w:rsidR="00711774" w:rsidRPr="00711774" w:rsidRDefault="00711774" w:rsidP="00711774">
            <w:pPr>
              <w:spacing w:after="0" w:line="240" w:lineRule="auto"/>
              <w:jc w:val="both"/>
              <w:rPr>
                <w:rFonts w:ascii="Arial" w:hAnsi="Arial" w:cs="Arial"/>
                <w:sz w:val="24"/>
                <w:szCs w:val="24"/>
              </w:rPr>
            </w:pPr>
          </w:p>
        </w:tc>
        <w:tc>
          <w:tcPr>
            <w:tcW w:w="289" w:type="dxa"/>
          </w:tcPr>
          <w:p w14:paraId="442D4417" w14:textId="77777777" w:rsidR="00711774" w:rsidRPr="00711774" w:rsidRDefault="00711774" w:rsidP="00711774">
            <w:pPr>
              <w:spacing w:after="0" w:line="240" w:lineRule="auto"/>
              <w:jc w:val="both"/>
              <w:rPr>
                <w:rFonts w:ascii="Arial" w:hAnsi="Arial" w:cs="Arial"/>
                <w:sz w:val="24"/>
                <w:szCs w:val="24"/>
              </w:rPr>
            </w:pPr>
          </w:p>
        </w:tc>
        <w:tc>
          <w:tcPr>
            <w:tcW w:w="289" w:type="dxa"/>
          </w:tcPr>
          <w:p w14:paraId="1799FFBF" w14:textId="77777777" w:rsidR="00711774" w:rsidRPr="00711774" w:rsidRDefault="00711774" w:rsidP="00711774">
            <w:pPr>
              <w:spacing w:after="0" w:line="240" w:lineRule="auto"/>
              <w:jc w:val="both"/>
              <w:rPr>
                <w:rFonts w:ascii="Arial" w:hAnsi="Arial" w:cs="Arial"/>
                <w:sz w:val="24"/>
                <w:szCs w:val="24"/>
              </w:rPr>
            </w:pPr>
          </w:p>
        </w:tc>
        <w:tc>
          <w:tcPr>
            <w:tcW w:w="289" w:type="dxa"/>
          </w:tcPr>
          <w:p w14:paraId="09F5109E" w14:textId="77777777" w:rsidR="00711774" w:rsidRPr="00711774" w:rsidRDefault="00711774" w:rsidP="00711774">
            <w:pPr>
              <w:spacing w:after="0" w:line="240" w:lineRule="auto"/>
              <w:jc w:val="both"/>
              <w:rPr>
                <w:rFonts w:ascii="Arial" w:hAnsi="Arial" w:cs="Arial"/>
                <w:sz w:val="24"/>
                <w:szCs w:val="24"/>
              </w:rPr>
            </w:pPr>
          </w:p>
        </w:tc>
        <w:tc>
          <w:tcPr>
            <w:tcW w:w="289" w:type="dxa"/>
          </w:tcPr>
          <w:p w14:paraId="198B22CA" w14:textId="77777777" w:rsidR="00711774" w:rsidRPr="00711774" w:rsidRDefault="00711774" w:rsidP="00711774">
            <w:pPr>
              <w:spacing w:after="0" w:line="240" w:lineRule="auto"/>
              <w:jc w:val="both"/>
              <w:rPr>
                <w:rFonts w:ascii="Arial" w:hAnsi="Arial" w:cs="Arial"/>
                <w:sz w:val="24"/>
                <w:szCs w:val="24"/>
              </w:rPr>
            </w:pPr>
          </w:p>
        </w:tc>
      </w:tr>
    </w:tbl>
    <w:p w14:paraId="029D894F" w14:textId="77777777" w:rsidR="00711774" w:rsidRPr="00711774" w:rsidRDefault="00711774" w:rsidP="00711774">
      <w:pPr>
        <w:spacing w:before="60" w:after="60" w:line="240" w:lineRule="auto"/>
        <w:jc w:val="both"/>
        <w:rPr>
          <w:rFonts w:ascii="Arial" w:hAnsi="Arial" w:cs="Arial"/>
          <w:sz w:val="24"/>
          <w:szCs w:val="24"/>
        </w:rPr>
      </w:pPr>
      <w:r w:rsidRPr="00711774">
        <w:rPr>
          <w:rFonts w:ascii="Arial" w:hAnsi="Arial" w:cs="Arial"/>
          <w:sz w:val="24"/>
          <w:szCs w:val="24"/>
        </w:rPr>
        <w:t>Лицевой счет или расчетный счет получателя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tblGrid>
      <w:tr w:rsidR="00711774" w:rsidRPr="00711774" w14:paraId="2BDA67AA" w14:textId="77777777" w:rsidTr="00E46519">
        <w:trPr>
          <w:trHeight w:val="284"/>
        </w:trPr>
        <w:tc>
          <w:tcPr>
            <w:tcW w:w="290" w:type="dxa"/>
          </w:tcPr>
          <w:p w14:paraId="70A949DA" w14:textId="77777777" w:rsidR="00711774" w:rsidRPr="00711774" w:rsidRDefault="00711774" w:rsidP="00711774">
            <w:pPr>
              <w:spacing w:after="0" w:line="240" w:lineRule="auto"/>
              <w:jc w:val="both"/>
              <w:rPr>
                <w:rFonts w:ascii="Arial" w:hAnsi="Arial" w:cs="Arial"/>
                <w:sz w:val="24"/>
                <w:szCs w:val="24"/>
              </w:rPr>
            </w:pPr>
          </w:p>
        </w:tc>
        <w:tc>
          <w:tcPr>
            <w:tcW w:w="289" w:type="dxa"/>
          </w:tcPr>
          <w:p w14:paraId="29832C35" w14:textId="77777777" w:rsidR="00711774" w:rsidRPr="00711774" w:rsidRDefault="00711774" w:rsidP="00711774">
            <w:pPr>
              <w:spacing w:after="0" w:line="240" w:lineRule="auto"/>
              <w:jc w:val="both"/>
              <w:rPr>
                <w:rFonts w:ascii="Arial" w:hAnsi="Arial" w:cs="Arial"/>
                <w:sz w:val="24"/>
                <w:szCs w:val="24"/>
              </w:rPr>
            </w:pPr>
          </w:p>
        </w:tc>
        <w:tc>
          <w:tcPr>
            <w:tcW w:w="289" w:type="dxa"/>
          </w:tcPr>
          <w:p w14:paraId="2843A8F9" w14:textId="77777777" w:rsidR="00711774" w:rsidRPr="00711774" w:rsidRDefault="00711774" w:rsidP="00711774">
            <w:pPr>
              <w:spacing w:after="0" w:line="240" w:lineRule="auto"/>
              <w:jc w:val="both"/>
              <w:rPr>
                <w:rFonts w:ascii="Arial" w:hAnsi="Arial" w:cs="Arial"/>
                <w:sz w:val="24"/>
                <w:szCs w:val="24"/>
              </w:rPr>
            </w:pPr>
          </w:p>
        </w:tc>
        <w:tc>
          <w:tcPr>
            <w:tcW w:w="289" w:type="dxa"/>
          </w:tcPr>
          <w:p w14:paraId="46B62961" w14:textId="77777777" w:rsidR="00711774" w:rsidRPr="00711774" w:rsidRDefault="00711774" w:rsidP="00711774">
            <w:pPr>
              <w:spacing w:after="0" w:line="240" w:lineRule="auto"/>
              <w:jc w:val="both"/>
              <w:rPr>
                <w:rFonts w:ascii="Arial" w:hAnsi="Arial" w:cs="Arial"/>
                <w:sz w:val="24"/>
                <w:szCs w:val="24"/>
              </w:rPr>
            </w:pPr>
          </w:p>
        </w:tc>
        <w:tc>
          <w:tcPr>
            <w:tcW w:w="289" w:type="dxa"/>
          </w:tcPr>
          <w:p w14:paraId="555E4EAC" w14:textId="77777777" w:rsidR="00711774" w:rsidRPr="00711774" w:rsidRDefault="00711774" w:rsidP="00711774">
            <w:pPr>
              <w:spacing w:after="0" w:line="240" w:lineRule="auto"/>
              <w:jc w:val="both"/>
              <w:rPr>
                <w:rFonts w:ascii="Arial" w:hAnsi="Arial" w:cs="Arial"/>
                <w:sz w:val="24"/>
                <w:szCs w:val="24"/>
              </w:rPr>
            </w:pPr>
          </w:p>
        </w:tc>
        <w:tc>
          <w:tcPr>
            <w:tcW w:w="289" w:type="dxa"/>
          </w:tcPr>
          <w:p w14:paraId="1DFCED8F" w14:textId="77777777" w:rsidR="00711774" w:rsidRPr="00711774" w:rsidRDefault="00711774" w:rsidP="00711774">
            <w:pPr>
              <w:spacing w:after="0" w:line="240" w:lineRule="auto"/>
              <w:jc w:val="both"/>
              <w:rPr>
                <w:rFonts w:ascii="Arial" w:hAnsi="Arial" w:cs="Arial"/>
                <w:sz w:val="24"/>
                <w:szCs w:val="24"/>
              </w:rPr>
            </w:pPr>
          </w:p>
        </w:tc>
        <w:tc>
          <w:tcPr>
            <w:tcW w:w="289" w:type="dxa"/>
          </w:tcPr>
          <w:p w14:paraId="0B324EF5" w14:textId="77777777" w:rsidR="00711774" w:rsidRPr="00711774" w:rsidRDefault="00711774" w:rsidP="00711774">
            <w:pPr>
              <w:spacing w:after="0" w:line="240" w:lineRule="auto"/>
              <w:jc w:val="both"/>
              <w:rPr>
                <w:rFonts w:ascii="Arial" w:hAnsi="Arial" w:cs="Arial"/>
                <w:sz w:val="24"/>
                <w:szCs w:val="24"/>
              </w:rPr>
            </w:pPr>
          </w:p>
        </w:tc>
        <w:tc>
          <w:tcPr>
            <w:tcW w:w="289" w:type="dxa"/>
          </w:tcPr>
          <w:p w14:paraId="240BD5D6" w14:textId="77777777" w:rsidR="00711774" w:rsidRPr="00711774" w:rsidRDefault="00711774" w:rsidP="00711774">
            <w:pPr>
              <w:spacing w:after="0" w:line="240" w:lineRule="auto"/>
              <w:jc w:val="both"/>
              <w:rPr>
                <w:rFonts w:ascii="Arial" w:hAnsi="Arial" w:cs="Arial"/>
                <w:sz w:val="24"/>
                <w:szCs w:val="24"/>
              </w:rPr>
            </w:pPr>
          </w:p>
        </w:tc>
        <w:tc>
          <w:tcPr>
            <w:tcW w:w="289" w:type="dxa"/>
          </w:tcPr>
          <w:p w14:paraId="75173B7F" w14:textId="77777777" w:rsidR="00711774" w:rsidRPr="00711774" w:rsidRDefault="00711774" w:rsidP="00711774">
            <w:pPr>
              <w:spacing w:after="0" w:line="240" w:lineRule="auto"/>
              <w:jc w:val="both"/>
              <w:rPr>
                <w:rFonts w:ascii="Arial" w:hAnsi="Arial" w:cs="Arial"/>
                <w:sz w:val="24"/>
                <w:szCs w:val="24"/>
              </w:rPr>
            </w:pPr>
          </w:p>
        </w:tc>
        <w:tc>
          <w:tcPr>
            <w:tcW w:w="289" w:type="dxa"/>
          </w:tcPr>
          <w:p w14:paraId="17525F4A" w14:textId="77777777" w:rsidR="00711774" w:rsidRPr="00711774" w:rsidRDefault="00711774" w:rsidP="00711774">
            <w:pPr>
              <w:spacing w:after="0" w:line="240" w:lineRule="auto"/>
              <w:jc w:val="both"/>
              <w:rPr>
                <w:rFonts w:ascii="Arial" w:hAnsi="Arial" w:cs="Arial"/>
                <w:sz w:val="24"/>
                <w:szCs w:val="24"/>
              </w:rPr>
            </w:pPr>
          </w:p>
        </w:tc>
        <w:tc>
          <w:tcPr>
            <w:tcW w:w="289" w:type="dxa"/>
          </w:tcPr>
          <w:p w14:paraId="4E1E5FF1" w14:textId="77777777" w:rsidR="00711774" w:rsidRPr="00711774" w:rsidRDefault="00711774" w:rsidP="00711774">
            <w:pPr>
              <w:spacing w:after="0" w:line="240" w:lineRule="auto"/>
              <w:jc w:val="both"/>
              <w:rPr>
                <w:rFonts w:ascii="Arial" w:hAnsi="Arial" w:cs="Arial"/>
                <w:sz w:val="24"/>
                <w:szCs w:val="24"/>
              </w:rPr>
            </w:pPr>
          </w:p>
        </w:tc>
        <w:tc>
          <w:tcPr>
            <w:tcW w:w="289" w:type="dxa"/>
          </w:tcPr>
          <w:p w14:paraId="7E537404" w14:textId="77777777" w:rsidR="00711774" w:rsidRPr="00711774" w:rsidRDefault="00711774" w:rsidP="00711774">
            <w:pPr>
              <w:spacing w:after="0" w:line="240" w:lineRule="auto"/>
              <w:jc w:val="both"/>
              <w:rPr>
                <w:rFonts w:ascii="Arial" w:hAnsi="Arial" w:cs="Arial"/>
                <w:sz w:val="24"/>
                <w:szCs w:val="24"/>
              </w:rPr>
            </w:pPr>
          </w:p>
        </w:tc>
        <w:tc>
          <w:tcPr>
            <w:tcW w:w="289" w:type="dxa"/>
          </w:tcPr>
          <w:p w14:paraId="6296CAFE" w14:textId="77777777" w:rsidR="00711774" w:rsidRPr="00711774" w:rsidRDefault="00711774" w:rsidP="00711774">
            <w:pPr>
              <w:spacing w:after="0" w:line="240" w:lineRule="auto"/>
              <w:jc w:val="both"/>
              <w:rPr>
                <w:rFonts w:ascii="Arial" w:hAnsi="Arial" w:cs="Arial"/>
                <w:sz w:val="24"/>
                <w:szCs w:val="24"/>
              </w:rPr>
            </w:pPr>
          </w:p>
        </w:tc>
        <w:tc>
          <w:tcPr>
            <w:tcW w:w="289" w:type="dxa"/>
          </w:tcPr>
          <w:p w14:paraId="4DF650C2" w14:textId="77777777" w:rsidR="00711774" w:rsidRPr="00711774" w:rsidRDefault="00711774" w:rsidP="00711774">
            <w:pPr>
              <w:spacing w:after="0" w:line="240" w:lineRule="auto"/>
              <w:jc w:val="both"/>
              <w:rPr>
                <w:rFonts w:ascii="Arial" w:hAnsi="Arial" w:cs="Arial"/>
                <w:sz w:val="24"/>
                <w:szCs w:val="24"/>
              </w:rPr>
            </w:pPr>
          </w:p>
        </w:tc>
        <w:tc>
          <w:tcPr>
            <w:tcW w:w="289" w:type="dxa"/>
          </w:tcPr>
          <w:p w14:paraId="7D84FE2F" w14:textId="77777777" w:rsidR="00711774" w:rsidRPr="00711774" w:rsidRDefault="00711774" w:rsidP="00711774">
            <w:pPr>
              <w:spacing w:after="0" w:line="240" w:lineRule="auto"/>
              <w:jc w:val="both"/>
              <w:rPr>
                <w:rFonts w:ascii="Arial" w:hAnsi="Arial" w:cs="Arial"/>
                <w:sz w:val="24"/>
                <w:szCs w:val="24"/>
              </w:rPr>
            </w:pPr>
          </w:p>
        </w:tc>
        <w:tc>
          <w:tcPr>
            <w:tcW w:w="289" w:type="dxa"/>
          </w:tcPr>
          <w:p w14:paraId="72185DDD" w14:textId="77777777" w:rsidR="00711774" w:rsidRPr="00711774" w:rsidRDefault="00711774" w:rsidP="00711774">
            <w:pPr>
              <w:spacing w:after="0" w:line="240" w:lineRule="auto"/>
              <w:jc w:val="both"/>
              <w:rPr>
                <w:rFonts w:ascii="Arial" w:hAnsi="Arial" w:cs="Arial"/>
                <w:sz w:val="24"/>
                <w:szCs w:val="24"/>
              </w:rPr>
            </w:pPr>
          </w:p>
        </w:tc>
        <w:tc>
          <w:tcPr>
            <w:tcW w:w="289" w:type="dxa"/>
          </w:tcPr>
          <w:p w14:paraId="2BD5CCD1" w14:textId="77777777" w:rsidR="00711774" w:rsidRPr="00711774" w:rsidRDefault="00711774" w:rsidP="00711774">
            <w:pPr>
              <w:spacing w:after="0" w:line="240" w:lineRule="auto"/>
              <w:jc w:val="both"/>
              <w:rPr>
                <w:rFonts w:ascii="Arial" w:hAnsi="Arial" w:cs="Arial"/>
                <w:sz w:val="24"/>
                <w:szCs w:val="24"/>
              </w:rPr>
            </w:pPr>
          </w:p>
        </w:tc>
        <w:tc>
          <w:tcPr>
            <w:tcW w:w="289" w:type="dxa"/>
          </w:tcPr>
          <w:p w14:paraId="441F2632" w14:textId="77777777" w:rsidR="00711774" w:rsidRPr="00711774" w:rsidRDefault="00711774" w:rsidP="00711774">
            <w:pPr>
              <w:spacing w:after="0" w:line="240" w:lineRule="auto"/>
              <w:jc w:val="both"/>
              <w:rPr>
                <w:rFonts w:ascii="Arial" w:hAnsi="Arial" w:cs="Arial"/>
                <w:sz w:val="24"/>
                <w:szCs w:val="24"/>
              </w:rPr>
            </w:pPr>
          </w:p>
        </w:tc>
        <w:tc>
          <w:tcPr>
            <w:tcW w:w="289" w:type="dxa"/>
          </w:tcPr>
          <w:p w14:paraId="7A0935CF" w14:textId="77777777" w:rsidR="00711774" w:rsidRPr="00711774" w:rsidRDefault="00711774" w:rsidP="00711774">
            <w:pPr>
              <w:spacing w:after="0" w:line="240" w:lineRule="auto"/>
              <w:jc w:val="both"/>
              <w:rPr>
                <w:rFonts w:ascii="Arial" w:hAnsi="Arial" w:cs="Arial"/>
                <w:sz w:val="24"/>
                <w:szCs w:val="24"/>
              </w:rPr>
            </w:pPr>
          </w:p>
        </w:tc>
        <w:tc>
          <w:tcPr>
            <w:tcW w:w="289" w:type="dxa"/>
          </w:tcPr>
          <w:p w14:paraId="4E624ABF" w14:textId="77777777" w:rsidR="00711774" w:rsidRPr="00711774" w:rsidRDefault="00711774" w:rsidP="00711774">
            <w:pPr>
              <w:spacing w:after="0" w:line="240" w:lineRule="auto"/>
              <w:jc w:val="both"/>
              <w:rPr>
                <w:rFonts w:ascii="Arial" w:hAnsi="Arial" w:cs="Arial"/>
                <w:sz w:val="24"/>
                <w:szCs w:val="24"/>
              </w:rPr>
            </w:pPr>
          </w:p>
        </w:tc>
      </w:tr>
    </w:tbl>
    <w:p w14:paraId="74C7BC45" w14:textId="77777777" w:rsidR="00711774" w:rsidRPr="00711774" w:rsidRDefault="00711774" w:rsidP="00711774">
      <w:pPr>
        <w:spacing w:before="60" w:after="60" w:line="240" w:lineRule="auto"/>
        <w:jc w:val="both"/>
        <w:rPr>
          <w:rFonts w:ascii="Arial" w:hAnsi="Arial" w:cs="Arial"/>
          <w:color w:val="000000"/>
          <w:sz w:val="24"/>
          <w:szCs w:val="24"/>
        </w:rPr>
      </w:pPr>
      <w:r w:rsidRPr="00711774">
        <w:rPr>
          <w:rFonts w:ascii="Arial" w:hAnsi="Arial" w:cs="Arial"/>
          <w:sz w:val="24"/>
          <w:szCs w:val="24"/>
        </w:rPr>
        <w:t xml:space="preserve">Получатель </w:t>
      </w:r>
      <w:r w:rsidRPr="00711774">
        <w:rPr>
          <w:rFonts w:ascii="Arial" w:hAnsi="Arial" w:cs="Arial"/>
          <w:color w:val="000000"/>
          <w:sz w:val="24"/>
          <w:szCs w:val="24"/>
        </w:rPr>
        <w:fldChar w:fldCharType="begin">
          <w:ffData>
            <w:name w:val="ТекстовоеПоле55"/>
            <w:enabled/>
            <w:calcOnExit w:val="0"/>
            <w:textInput>
              <w:default w:val="____________________________________"/>
            </w:textInput>
          </w:ffData>
        </w:fldChar>
      </w:r>
      <w:r w:rsidRPr="00711774">
        <w:rPr>
          <w:rFonts w:ascii="Arial" w:hAnsi="Arial" w:cs="Arial"/>
          <w:color w:val="000000"/>
          <w:sz w:val="24"/>
          <w:szCs w:val="24"/>
        </w:rPr>
        <w:instrText xml:space="preserve"> FORMTEXT </w:instrText>
      </w:r>
      <w:r w:rsidRPr="00711774">
        <w:rPr>
          <w:rFonts w:ascii="Arial" w:hAnsi="Arial" w:cs="Arial"/>
          <w:color w:val="000000"/>
          <w:sz w:val="24"/>
          <w:szCs w:val="24"/>
        </w:rPr>
      </w:r>
      <w:r w:rsidRPr="00711774">
        <w:rPr>
          <w:rFonts w:ascii="Arial" w:hAnsi="Arial" w:cs="Arial"/>
          <w:color w:val="000000"/>
          <w:sz w:val="24"/>
          <w:szCs w:val="24"/>
        </w:rPr>
        <w:fldChar w:fldCharType="separate"/>
      </w:r>
      <w:r w:rsidRPr="00711774">
        <w:rPr>
          <w:rFonts w:ascii="Arial" w:hAnsi="Arial" w:cs="Arial"/>
          <w:noProof/>
          <w:color w:val="000000"/>
          <w:sz w:val="24"/>
          <w:szCs w:val="24"/>
        </w:rPr>
        <w:t>____________________________________</w:t>
      </w:r>
      <w:r w:rsidRPr="00711774">
        <w:rPr>
          <w:rFonts w:ascii="Arial" w:hAnsi="Arial" w:cs="Arial"/>
          <w:color w:val="000000"/>
          <w:sz w:val="24"/>
          <w:szCs w:val="24"/>
        </w:rPr>
        <w:fldChar w:fldCharType="end"/>
      </w:r>
    </w:p>
    <w:tbl>
      <w:tblPr>
        <w:tblW w:w="0" w:type="auto"/>
        <w:tblLook w:val="04A0" w:firstRow="1" w:lastRow="0" w:firstColumn="1" w:lastColumn="0" w:noHBand="0" w:noVBand="1"/>
      </w:tblPr>
      <w:tblGrid>
        <w:gridCol w:w="4566"/>
        <w:gridCol w:w="5288"/>
      </w:tblGrid>
      <w:tr w:rsidR="00711774" w:rsidRPr="00711774" w14:paraId="4E27FAC0" w14:textId="77777777" w:rsidTr="00E46519">
        <w:tc>
          <w:tcPr>
            <w:tcW w:w="4566" w:type="dxa"/>
            <w:shd w:val="clear" w:color="auto" w:fill="auto"/>
          </w:tcPr>
          <w:p w14:paraId="2D8EA944" w14:textId="77777777" w:rsidR="00711774" w:rsidRPr="00711774" w:rsidRDefault="00711774" w:rsidP="00711774">
            <w:pPr>
              <w:spacing w:after="0" w:line="240" w:lineRule="auto"/>
              <w:jc w:val="both"/>
              <w:rPr>
                <w:rFonts w:ascii="Arial" w:hAnsi="Arial" w:cs="Arial"/>
                <w:sz w:val="24"/>
                <w:szCs w:val="24"/>
              </w:rPr>
            </w:pPr>
          </w:p>
        </w:tc>
        <w:tc>
          <w:tcPr>
            <w:tcW w:w="5288" w:type="dxa"/>
            <w:shd w:val="clear" w:color="auto" w:fill="auto"/>
          </w:tcPr>
          <w:p w14:paraId="55005577" w14:textId="77777777" w:rsidR="00711774" w:rsidRPr="00711774" w:rsidRDefault="00711774" w:rsidP="00711774">
            <w:pPr>
              <w:spacing w:after="0" w:line="240" w:lineRule="auto"/>
              <w:jc w:val="center"/>
              <w:rPr>
                <w:rFonts w:ascii="Arial" w:hAnsi="Arial" w:cs="Arial"/>
                <w:sz w:val="24"/>
                <w:szCs w:val="24"/>
              </w:rPr>
            </w:pPr>
            <w:r w:rsidRPr="00711774">
              <w:rPr>
                <w:rFonts w:ascii="Arial" w:hAnsi="Arial" w:cs="Arial"/>
                <w:sz w:val="24"/>
                <w:szCs w:val="24"/>
              </w:rPr>
              <w:t>Страхователь:</w:t>
            </w:r>
          </w:p>
          <w:p w14:paraId="08DBA62D" w14:textId="77777777" w:rsidR="00711774" w:rsidRPr="00711774" w:rsidRDefault="00711774" w:rsidP="00711774">
            <w:pPr>
              <w:spacing w:after="0" w:line="240" w:lineRule="auto"/>
              <w:jc w:val="both"/>
              <w:rPr>
                <w:rFonts w:ascii="Arial" w:hAnsi="Arial" w:cs="Arial"/>
                <w:sz w:val="24"/>
                <w:szCs w:val="24"/>
              </w:rPr>
            </w:pPr>
            <w:r w:rsidRPr="00711774">
              <w:rPr>
                <w:rFonts w:ascii="Arial" w:hAnsi="Arial" w:cs="Arial"/>
                <w:sz w:val="24"/>
                <w:szCs w:val="24"/>
              </w:rPr>
              <w:t>_________________/</w:t>
            </w:r>
            <w:r w:rsidRPr="00711774">
              <w:rPr>
                <w:rFonts w:ascii="Arial" w:hAnsi="Arial" w:cs="Arial"/>
                <w:sz w:val="24"/>
                <w:szCs w:val="24"/>
              </w:rPr>
              <w:fldChar w:fldCharType="begin">
                <w:ffData>
                  <w:name w:val="ТекстовоеПоле62"/>
                  <w:enabled/>
                  <w:calcOnExit w:val="0"/>
                  <w:textInput>
                    <w:default w:val="____________________"/>
                  </w:textInput>
                </w:ffData>
              </w:fldChar>
            </w:r>
            <w:r w:rsidRPr="00711774">
              <w:rPr>
                <w:rFonts w:ascii="Arial" w:hAnsi="Arial" w:cs="Arial"/>
                <w:sz w:val="24"/>
                <w:szCs w:val="24"/>
              </w:rPr>
              <w:instrText xml:space="preserve"> FORMTEXT </w:instrText>
            </w:r>
            <w:r w:rsidRPr="00711774">
              <w:rPr>
                <w:rFonts w:ascii="Arial" w:hAnsi="Arial" w:cs="Arial"/>
                <w:sz w:val="24"/>
                <w:szCs w:val="24"/>
              </w:rPr>
            </w:r>
            <w:r w:rsidRPr="00711774">
              <w:rPr>
                <w:rFonts w:ascii="Arial" w:hAnsi="Arial" w:cs="Arial"/>
                <w:sz w:val="24"/>
                <w:szCs w:val="24"/>
              </w:rPr>
              <w:fldChar w:fldCharType="separate"/>
            </w:r>
            <w:r w:rsidRPr="00711774">
              <w:rPr>
                <w:rFonts w:ascii="Arial" w:hAnsi="Arial" w:cs="Arial"/>
                <w:sz w:val="24"/>
                <w:szCs w:val="24"/>
              </w:rPr>
              <w:t>____________________</w:t>
            </w:r>
            <w:r w:rsidRPr="00711774">
              <w:rPr>
                <w:rFonts w:ascii="Arial" w:hAnsi="Arial" w:cs="Arial"/>
                <w:sz w:val="24"/>
                <w:szCs w:val="24"/>
              </w:rPr>
              <w:fldChar w:fldCharType="end"/>
            </w:r>
            <w:r w:rsidRPr="00711774">
              <w:rPr>
                <w:rFonts w:ascii="Arial" w:hAnsi="Arial" w:cs="Arial"/>
                <w:sz w:val="24"/>
                <w:szCs w:val="24"/>
              </w:rPr>
              <w:t xml:space="preserve">/ </w:t>
            </w:r>
          </w:p>
          <w:p w14:paraId="6D82CE0F" w14:textId="77777777" w:rsidR="00711774" w:rsidRPr="00711774" w:rsidRDefault="00711774" w:rsidP="00711774">
            <w:pPr>
              <w:spacing w:after="0" w:line="240" w:lineRule="auto"/>
              <w:jc w:val="both"/>
              <w:rPr>
                <w:rFonts w:ascii="Arial" w:hAnsi="Arial" w:cs="Arial"/>
                <w:sz w:val="24"/>
                <w:szCs w:val="24"/>
              </w:rPr>
            </w:pPr>
            <w:r w:rsidRPr="00711774">
              <w:rPr>
                <w:rFonts w:ascii="Arial" w:hAnsi="Arial" w:cs="Arial"/>
                <w:sz w:val="24"/>
                <w:szCs w:val="24"/>
              </w:rPr>
              <w:t>«</w:t>
            </w:r>
            <w:r w:rsidRPr="00711774">
              <w:rPr>
                <w:rFonts w:ascii="Arial" w:hAnsi="Arial" w:cs="Arial"/>
                <w:sz w:val="24"/>
                <w:szCs w:val="24"/>
              </w:rPr>
              <w:fldChar w:fldCharType="begin">
                <w:ffData>
                  <w:name w:val=""/>
                  <w:enabled/>
                  <w:calcOnExit w:val="0"/>
                  <w:textInput>
                    <w:default w:val="______"/>
                  </w:textInput>
                </w:ffData>
              </w:fldChar>
            </w:r>
            <w:r w:rsidRPr="00711774">
              <w:rPr>
                <w:rFonts w:ascii="Arial" w:hAnsi="Arial" w:cs="Arial"/>
                <w:sz w:val="24"/>
                <w:szCs w:val="24"/>
              </w:rPr>
              <w:instrText xml:space="preserve"> FORMTEXT </w:instrText>
            </w:r>
            <w:r w:rsidRPr="00711774">
              <w:rPr>
                <w:rFonts w:ascii="Arial" w:hAnsi="Arial" w:cs="Arial"/>
                <w:sz w:val="24"/>
                <w:szCs w:val="24"/>
              </w:rPr>
            </w:r>
            <w:r w:rsidRPr="00711774">
              <w:rPr>
                <w:rFonts w:ascii="Arial" w:hAnsi="Arial" w:cs="Arial"/>
                <w:sz w:val="24"/>
                <w:szCs w:val="24"/>
              </w:rPr>
              <w:fldChar w:fldCharType="separate"/>
            </w:r>
            <w:r w:rsidRPr="00711774">
              <w:rPr>
                <w:rFonts w:ascii="Arial" w:hAnsi="Arial" w:cs="Arial"/>
                <w:sz w:val="24"/>
                <w:szCs w:val="24"/>
              </w:rPr>
              <w:t>______</w:t>
            </w:r>
            <w:r w:rsidRPr="00711774">
              <w:rPr>
                <w:rFonts w:ascii="Arial" w:hAnsi="Arial" w:cs="Arial"/>
                <w:sz w:val="24"/>
                <w:szCs w:val="24"/>
              </w:rPr>
              <w:fldChar w:fldCharType="end"/>
            </w:r>
            <w:r w:rsidRPr="00711774">
              <w:rPr>
                <w:rFonts w:ascii="Arial" w:hAnsi="Arial" w:cs="Arial"/>
                <w:sz w:val="24"/>
                <w:szCs w:val="24"/>
              </w:rPr>
              <w:t xml:space="preserve">» </w:t>
            </w:r>
            <w:r w:rsidRPr="00711774">
              <w:rPr>
                <w:rFonts w:ascii="Arial" w:hAnsi="Arial" w:cs="Arial"/>
                <w:sz w:val="24"/>
                <w:szCs w:val="24"/>
              </w:rPr>
              <w:fldChar w:fldCharType="begin">
                <w:ffData>
                  <w:name w:val="ТекстовоеПоле55"/>
                  <w:enabled/>
                  <w:calcOnExit w:val="0"/>
                  <w:textInput>
                    <w:default w:val="__________"/>
                  </w:textInput>
                </w:ffData>
              </w:fldChar>
            </w:r>
            <w:r w:rsidRPr="00711774">
              <w:rPr>
                <w:rFonts w:ascii="Arial" w:hAnsi="Arial" w:cs="Arial"/>
                <w:sz w:val="24"/>
                <w:szCs w:val="24"/>
              </w:rPr>
              <w:instrText xml:space="preserve"> FORMTEXT </w:instrText>
            </w:r>
            <w:r w:rsidRPr="00711774">
              <w:rPr>
                <w:rFonts w:ascii="Arial" w:hAnsi="Arial" w:cs="Arial"/>
                <w:sz w:val="24"/>
                <w:szCs w:val="24"/>
              </w:rPr>
            </w:r>
            <w:r w:rsidRPr="00711774">
              <w:rPr>
                <w:rFonts w:ascii="Arial" w:hAnsi="Arial" w:cs="Arial"/>
                <w:sz w:val="24"/>
                <w:szCs w:val="24"/>
              </w:rPr>
              <w:fldChar w:fldCharType="separate"/>
            </w:r>
            <w:r w:rsidRPr="00711774">
              <w:rPr>
                <w:rFonts w:ascii="Arial" w:hAnsi="Arial" w:cs="Arial"/>
                <w:sz w:val="24"/>
                <w:szCs w:val="24"/>
              </w:rPr>
              <w:t>__________</w:t>
            </w:r>
            <w:r w:rsidRPr="00711774">
              <w:rPr>
                <w:rFonts w:ascii="Arial" w:hAnsi="Arial" w:cs="Arial"/>
                <w:sz w:val="24"/>
                <w:szCs w:val="24"/>
              </w:rPr>
              <w:fldChar w:fldCharType="end"/>
            </w:r>
            <w:r w:rsidRPr="00711774">
              <w:rPr>
                <w:rFonts w:ascii="Arial" w:hAnsi="Arial" w:cs="Arial"/>
                <w:sz w:val="24"/>
                <w:szCs w:val="24"/>
              </w:rPr>
              <w:t xml:space="preserve"> </w:t>
            </w:r>
            <w:r w:rsidRPr="00711774">
              <w:rPr>
                <w:rFonts w:ascii="Arial" w:hAnsi="Arial" w:cs="Arial"/>
                <w:sz w:val="24"/>
                <w:szCs w:val="24"/>
              </w:rPr>
              <w:fldChar w:fldCharType="begin">
                <w:ffData>
                  <w:name w:val=""/>
                  <w:enabled/>
                  <w:calcOnExit w:val="0"/>
                  <w:textInput>
                    <w:default w:val="_______"/>
                  </w:textInput>
                </w:ffData>
              </w:fldChar>
            </w:r>
            <w:r w:rsidRPr="00711774">
              <w:rPr>
                <w:rFonts w:ascii="Arial" w:hAnsi="Arial" w:cs="Arial"/>
                <w:sz w:val="24"/>
                <w:szCs w:val="24"/>
              </w:rPr>
              <w:instrText xml:space="preserve"> FORMTEXT </w:instrText>
            </w:r>
            <w:r w:rsidRPr="00711774">
              <w:rPr>
                <w:rFonts w:ascii="Arial" w:hAnsi="Arial" w:cs="Arial"/>
                <w:sz w:val="24"/>
                <w:szCs w:val="24"/>
              </w:rPr>
            </w:r>
            <w:r w:rsidRPr="00711774">
              <w:rPr>
                <w:rFonts w:ascii="Arial" w:hAnsi="Arial" w:cs="Arial"/>
                <w:sz w:val="24"/>
                <w:szCs w:val="24"/>
              </w:rPr>
              <w:fldChar w:fldCharType="separate"/>
            </w:r>
            <w:r w:rsidRPr="00711774">
              <w:rPr>
                <w:rFonts w:ascii="Arial" w:hAnsi="Arial" w:cs="Arial"/>
                <w:sz w:val="24"/>
                <w:szCs w:val="24"/>
              </w:rPr>
              <w:t>_______</w:t>
            </w:r>
            <w:r w:rsidRPr="00711774">
              <w:rPr>
                <w:rFonts w:ascii="Arial" w:hAnsi="Arial" w:cs="Arial"/>
                <w:sz w:val="24"/>
                <w:szCs w:val="24"/>
              </w:rPr>
              <w:fldChar w:fldCharType="end"/>
            </w:r>
            <w:r w:rsidRPr="00711774">
              <w:rPr>
                <w:rFonts w:ascii="Arial" w:hAnsi="Arial" w:cs="Arial"/>
                <w:sz w:val="24"/>
                <w:szCs w:val="24"/>
              </w:rPr>
              <w:t xml:space="preserve"> г.</w:t>
            </w:r>
          </w:p>
        </w:tc>
      </w:tr>
    </w:tbl>
    <w:p w14:paraId="6ECB87C4" w14:textId="77777777" w:rsidR="00711774" w:rsidRPr="00711774" w:rsidRDefault="00711774" w:rsidP="00711774">
      <w:pPr>
        <w:rPr>
          <w:rFonts w:ascii="Times New Roman" w:hAnsi="Times New Roman"/>
          <w:b/>
          <w:color w:val="000000"/>
          <w:sz w:val="24"/>
          <w:szCs w:val="24"/>
        </w:rPr>
      </w:pPr>
      <w:r w:rsidRPr="00711774">
        <w:rPr>
          <w:rFonts w:ascii="Times New Roman" w:hAnsi="Times New Roman"/>
          <w:b/>
          <w:color w:val="000000"/>
          <w:sz w:val="24"/>
          <w:szCs w:val="24"/>
        </w:rPr>
        <w:t>«Форма согласована»:</w:t>
      </w:r>
    </w:p>
    <w:tbl>
      <w:tblPr>
        <w:tblW w:w="10215" w:type="dxa"/>
        <w:jc w:val="center"/>
        <w:tblLayout w:type="fixed"/>
        <w:tblLook w:val="04A0" w:firstRow="1" w:lastRow="0" w:firstColumn="1" w:lastColumn="0" w:noHBand="0" w:noVBand="1"/>
      </w:tblPr>
      <w:tblGrid>
        <w:gridCol w:w="5695"/>
        <w:gridCol w:w="4520"/>
      </w:tblGrid>
      <w:tr w:rsidR="00711774" w:rsidRPr="00711774" w14:paraId="749BE74F" w14:textId="77777777" w:rsidTr="00E46519">
        <w:trPr>
          <w:trHeight w:val="294"/>
          <w:jc w:val="center"/>
        </w:trPr>
        <w:tc>
          <w:tcPr>
            <w:tcW w:w="5695" w:type="dxa"/>
            <w:hideMark/>
          </w:tcPr>
          <w:p w14:paraId="11245940" w14:textId="77777777" w:rsidR="00711774" w:rsidRPr="00711774" w:rsidRDefault="00711774" w:rsidP="00711774">
            <w:pPr>
              <w:spacing w:after="100" w:afterAutospacing="1"/>
              <w:jc w:val="center"/>
              <w:rPr>
                <w:rFonts w:ascii="Times New Roman" w:hAnsi="Times New Roman"/>
                <w:b/>
                <w:color w:val="000000"/>
                <w:sz w:val="24"/>
                <w:szCs w:val="24"/>
              </w:rPr>
            </w:pPr>
            <w:r w:rsidRPr="00711774">
              <w:rPr>
                <w:rFonts w:ascii="Times New Roman" w:hAnsi="Times New Roman"/>
                <w:b/>
                <w:color w:val="000000"/>
                <w:sz w:val="24"/>
                <w:szCs w:val="24"/>
              </w:rPr>
              <w:t>АГЕНТ:</w:t>
            </w:r>
          </w:p>
        </w:tc>
        <w:tc>
          <w:tcPr>
            <w:tcW w:w="4520" w:type="dxa"/>
            <w:hideMark/>
          </w:tcPr>
          <w:p w14:paraId="3A80A738" w14:textId="77777777" w:rsidR="00711774" w:rsidRPr="00711774" w:rsidRDefault="00711774" w:rsidP="00711774">
            <w:pPr>
              <w:spacing w:after="100" w:afterAutospacing="1"/>
              <w:jc w:val="center"/>
              <w:rPr>
                <w:rFonts w:ascii="Times New Roman" w:hAnsi="Times New Roman"/>
                <w:b/>
                <w:color w:val="000000"/>
                <w:sz w:val="24"/>
                <w:szCs w:val="24"/>
              </w:rPr>
            </w:pPr>
            <w:r w:rsidRPr="00711774">
              <w:rPr>
                <w:rFonts w:ascii="Times New Roman" w:hAnsi="Times New Roman"/>
                <w:b/>
                <w:color w:val="000000"/>
                <w:sz w:val="24"/>
                <w:szCs w:val="24"/>
              </w:rPr>
              <w:t>СТРАХОВЩИК:</w:t>
            </w:r>
          </w:p>
        </w:tc>
      </w:tr>
      <w:tr w:rsidR="00711774" w:rsidRPr="00711774" w14:paraId="7C60F8BB" w14:textId="77777777" w:rsidTr="00E46519">
        <w:trPr>
          <w:trHeight w:val="342"/>
          <w:jc w:val="center"/>
        </w:trPr>
        <w:tc>
          <w:tcPr>
            <w:tcW w:w="5695" w:type="dxa"/>
          </w:tcPr>
          <w:p w14:paraId="1C05A4FB" w14:textId="77777777" w:rsidR="00711774" w:rsidRPr="00711774" w:rsidRDefault="00711774" w:rsidP="00711774">
            <w:pPr>
              <w:spacing w:after="100" w:afterAutospacing="1"/>
              <w:rPr>
                <w:rFonts w:ascii="Times New Roman" w:hAnsi="Times New Roman"/>
                <w:b/>
                <w:color w:val="000000"/>
                <w:sz w:val="24"/>
                <w:szCs w:val="24"/>
              </w:rPr>
            </w:pPr>
            <w:r w:rsidRPr="00711774">
              <w:rPr>
                <w:rFonts w:ascii="Times New Roman" w:hAnsi="Times New Roman"/>
                <w:b/>
                <w:color w:val="000000"/>
                <w:sz w:val="24"/>
                <w:szCs w:val="24"/>
              </w:rPr>
              <w:t>_________________ /______________/</w:t>
            </w:r>
          </w:p>
          <w:p w14:paraId="1F96FE96" w14:textId="77777777" w:rsidR="00711774" w:rsidRPr="00711774" w:rsidRDefault="00711774" w:rsidP="00711774">
            <w:pPr>
              <w:spacing w:after="100" w:afterAutospacing="1"/>
              <w:rPr>
                <w:rFonts w:ascii="Times New Roman" w:hAnsi="Times New Roman"/>
                <w:b/>
                <w:color w:val="000000"/>
                <w:sz w:val="24"/>
                <w:szCs w:val="24"/>
              </w:rPr>
            </w:pPr>
            <w:r w:rsidRPr="00711774">
              <w:rPr>
                <w:rFonts w:ascii="Times New Roman" w:hAnsi="Times New Roman"/>
                <w:b/>
                <w:color w:val="000000"/>
                <w:sz w:val="24"/>
                <w:szCs w:val="24"/>
              </w:rPr>
              <w:t xml:space="preserve">М.п.                                                                          М.п.                                 </w:t>
            </w:r>
            <w:r w:rsidRPr="00711774">
              <w:rPr>
                <w:rFonts w:ascii="Times New Roman" w:hAnsi="Times New Roman"/>
                <w:b/>
                <w:color w:val="000000"/>
                <w:sz w:val="24"/>
                <w:szCs w:val="24"/>
              </w:rPr>
              <w:fldChar w:fldCharType="begin"/>
            </w:r>
            <w:r w:rsidRPr="00711774">
              <w:rPr>
                <w:rFonts w:ascii="Times New Roman" w:hAnsi="Times New Roman"/>
                <w:b/>
                <w:color w:val="000000"/>
                <w:sz w:val="24"/>
                <w:szCs w:val="24"/>
              </w:rPr>
              <w:instrText xml:space="preserve"> DOCVARIABLE FIOdirVCKP </w:instrText>
            </w:r>
            <w:r w:rsidRPr="00711774">
              <w:rPr>
                <w:rFonts w:ascii="Times New Roman" w:hAnsi="Times New Roman"/>
                <w:color w:val="000000"/>
                <w:sz w:val="24"/>
                <w:szCs w:val="24"/>
              </w:rPr>
              <w:fldChar w:fldCharType="end"/>
            </w:r>
          </w:p>
        </w:tc>
        <w:tc>
          <w:tcPr>
            <w:tcW w:w="4520" w:type="dxa"/>
          </w:tcPr>
          <w:p w14:paraId="7EB18C51" w14:textId="77777777" w:rsidR="00711774" w:rsidRPr="00711774" w:rsidRDefault="00711774" w:rsidP="00711774">
            <w:pPr>
              <w:spacing w:after="100" w:afterAutospacing="1"/>
              <w:rPr>
                <w:rFonts w:ascii="Times New Roman" w:hAnsi="Times New Roman"/>
                <w:b/>
                <w:color w:val="000000"/>
                <w:sz w:val="24"/>
                <w:szCs w:val="24"/>
              </w:rPr>
            </w:pPr>
            <w:r w:rsidRPr="00711774">
              <w:rPr>
                <w:rFonts w:ascii="Times New Roman" w:hAnsi="Times New Roman"/>
                <w:b/>
                <w:color w:val="000000"/>
                <w:sz w:val="24"/>
                <w:szCs w:val="24"/>
              </w:rPr>
              <w:t>________________ /___________/</w:t>
            </w:r>
            <w:r w:rsidRPr="00711774">
              <w:rPr>
                <w:rFonts w:ascii="Times New Roman" w:hAnsi="Times New Roman"/>
                <w:b/>
                <w:color w:val="000000"/>
                <w:sz w:val="24"/>
                <w:szCs w:val="24"/>
              </w:rPr>
              <w:fldChar w:fldCharType="begin"/>
            </w:r>
            <w:r w:rsidRPr="00711774">
              <w:rPr>
                <w:rFonts w:ascii="Times New Roman" w:hAnsi="Times New Roman"/>
                <w:b/>
                <w:color w:val="000000"/>
                <w:sz w:val="24"/>
                <w:szCs w:val="24"/>
              </w:rPr>
              <w:instrText xml:space="preserve"> DOCVARIABLE direct </w:instrText>
            </w:r>
            <w:r w:rsidRPr="00711774">
              <w:rPr>
                <w:rFonts w:ascii="Times New Roman" w:hAnsi="Times New Roman"/>
                <w:color w:val="000000"/>
                <w:sz w:val="24"/>
                <w:szCs w:val="24"/>
              </w:rPr>
              <w:fldChar w:fldCharType="end"/>
            </w:r>
          </w:p>
        </w:tc>
      </w:tr>
    </w:tbl>
    <w:p w14:paraId="2F332122" w14:textId="77777777" w:rsidR="00711774" w:rsidRPr="00711774" w:rsidRDefault="00711774" w:rsidP="00711774">
      <w:pPr>
        <w:spacing w:after="100" w:afterAutospacing="1"/>
        <w:rPr>
          <w:rFonts w:ascii="Times New Roman" w:hAnsi="Times New Roman"/>
          <w:b/>
          <w:color w:val="000000"/>
          <w:sz w:val="24"/>
          <w:szCs w:val="24"/>
        </w:rPr>
        <w:sectPr w:rsidR="00711774" w:rsidRPr="00711774" w:rsidSect="00BA23C7">
          <w:headerReference w:type="default" r:id="rId13"/>
          <w:footerReference w:type="even" r:id="rId14"/>
          <w:footerReference w:type="default" r:id="rId15"/>
          <w:pgSz w:w="11906" w:h="16838" w:code="9"/>
          <w:pgMar w:top="510" w:right="720" w:bottom="249" w:left="680" w:header="567" w:footer="567" w:gutter="0"/>
          <w:cols w:space="708"/>
          <w:docGrid w:linePitch="360"/>
        </w:sectPr>
      </w:pPr>
    </w:p>
    <w:p w14:paraId="578AF14A" w14:textId="77777777" w:rsidR="00711774" w:rsidRPr="00711774" w:rsidRDefault="00711774" w:rsidP="00711774">
      <w:pPr>
        <w:keepLines/>
        <w:tabs>
          <w:tab w:val="left" w:pos="5670"/>
        </w:tabs>
        <w:suppressAutoHyphens/>
        <w:spacing w:after="0" w:line="240" w:lineRule="auto"/>
        <w:jc w:val="right"/>
        <w:outlineLvl w:val="0"/>
        <w:rPr>
          <w:rFonts w:ascii="Times New Roman" w:hAnsi="Times New Roman"/>
          <w:sz w:val="24"/>
          <w:szCs w:val="24"/>
          <w:lang w:eastAsia="x-none"/>
        </w:rPr>
      </w:pPr>
      <w:r w:rsidRPr="00711774">
        <w:rPr>
          <w:rFonts w:ascii="Times New Roman" w:hAnsi="Times New Roman"/>
          <w:sz w:val="24"/>
          <w:szCs w:val="24"/>
          <w:lang w:eastAsia="x-none"/>
        </w:rPr>
        <w:lastRenderedPageBreak/>
        <w:t>Приложение № 7</w:t>
      </w:r>
    </w:p>
    <w:p w14:paraId="085778DB" w14:textId="77777777" w:rsidR="00711774" w:rsidRPr="00711774" w:rsidRDefault="00711774" w:rsidP="00711774">
      <w:pPr>
        <w:keepLines/>
        <w:tabs>
          <w:tab w:val="left" w:pos="5670"/>
        </w:tabs>
        <w:suppressAutoHyphens/>
        <w:spacing w:after="0" w:line="240" w:lineRule="auto"/>
        <w:jc w:val="right"/>
        <w:outlineLvl w:val="0"/>
        <w:rPr>
          <w:rFonts w:ascii="Times New Roman" w:hAnsi="Times New Roman"/>
          <w:sz w:val="24"/>
          <w:szCs w:val="24"/>
          <w:lang w:eastAsia="x-none"/>
        </w:rPr>
      </w:pPr>
      <w:r w:rsidRPr="00711774">
        <w:rPr>
          <w:rFonts w:ascii="Times New Roman" w:hAnsi="Times New Roman"/>
          <w:sz w:val="24"/>
          <w:szCs w:val="24"/>
          <w:lang w:eastAsia="x-none"/>
        </w:rPr>
        <w:t>к Договору № ____________ от __________ 202_ г.</w:t>
      </w:r>
    </w:p>
    <w:p w14:paraId="1EC41C4A" w14:textId="77777777" w:rsidR="00711774" w:rsidRPr="00711774" w:rsidRDefault="00711774" w:rsidP="00711774">
      <w:pPr>
        <w:rPr>
          <w:rFonts w:ascii="Times New Roman" w:hAnsi="Times New Roman"/>
          <w:b/>
          <w:sz w:val="24"/>
          <w:szCs w:val="24"/>
        </w:rPr>
      </w:pPr>
    </w:p>
    <w:p w14:paraId="647DF53C" w14:textId="77777777" w:rsidR="00711774" w:rsidRPr="00711774" w:rsidRDefault="00711774" w:rsidP="00711774">
      <w:pPr>
        <w:jc w:val="center"/>
        <w:rPr>
          <w:rFonts w:ascii="Times New Roman" w:hAnsi="Times New Roman"/>
          <w:b/>
          <w:sz w:val="24"/>
          <w:szCs w:val="24"/>
        </w:rPr>
      </w:pPr>
      <w:r w:rsidRPr="00711774">
        <w:rPr>
          <w:rFonts w:ascii="Times New Roman" w:hAnsi="Times New Roman"/>
          <w:b/>
          <w:sz w:val="24"/>
          <w:szCs w:val="24"/>
        </w:rPr>
        <w:t>Порядок организации документооборота при урегулировании убытков</w:t>
      </w:r>
      <w:r w:rsidRPr="00711774">
        <w:rPr>
          <w:rFonts w:ascii="Times New Roman" w:hAnsi="Times New Roman"/>
          <w:b/>
          <w:sz w:val="24"/>
          <w:szCs w:val="24"/>
        </w:rPr>
        <w:br/>
        <w:t xml:space="preserve">по Программе страхования жилых помещений в Ленинградской области </w:t>
      </w:r>
      <w:r w:rsidRPr="00711774">
        <w:rPr>
          <w:rFonts w:ascii="Times New Roman" w:hAnsi="Times New Roman"/>
          <w:b/>
          <w:sz w:val="24"/>
          <w:szCs w:val="24"/>
        </w:rPr>
        <w:br/>
        <w:t xml:space="preserve">при обращении заявителя в АО «ЕИРЦ ЛО» </w:t>
      </w:r>
    </w:p>
    <w:p w14:paraId="4F35DB08" w14:textId="77777777" w:rsidR="00711774" w:rsidRPr="00711774" w:rsidRDefault="00711774" w:rsidP="00711774">
      <w:pPr>
        <w:spacing w:after="0" w:line="360" w:lineRule="auto"/>
        <w:ind w:firstLine="568"/>
        <w:jc w:val="both"/>
        <w:rPr>
          <w:rFonts w:ascii="Times New Roman" w:hAnsi="Times New Roman"/>
          <w:color w:val="000000"/>
          <w:sz w:val="24"/>
          <w:szCs w:val="24"/>
        </w:rPr>
      </w:pPr>
      <w:r w:rsidRPr="00711774">
        <w:rPr>
          <w:rFonts w:ascii="Times New Roman" w:hAnsi="Times New Roman"/>
          <w:color w:val="000000"/>
          <w:sz w:val="24"/>
          <w:szCs w:val="24"/>
        </w:rPr>
        <w:t>В случае обращения Страхователя (Выгодоприобретателя) к Агенту, урегулирование убытка осуществляется в следующем порядке:</w:t>
      </w:r>
    </w:p>
    <w:p w14:paraId="6020B2BF" w14:textId="77777777" w:rsidR="00711774" w:rsidRPr="00711774" w:rsidRDefault="00711774" w:rsidP="00711774">
      <w:pPr>
        <w:spacing w:after="0" w:line="360" w:lineRule="auto"/>
        <w:ind w:firstLine="567"/>
        <w:jc w:val="both"/>
        <w:rPr>
          <w:rFonts w:ascii="Times New Roman" w:hAnsi="Times New Roman"/>
          <w:color w:val="000000"/>
          <w:sz w:val="24"/>
          <w:szCs w:val="24"/>
        </w:rPr>
      </w:pPr>
      <w:r w:rsidRPr="00711774">
        <w:rPr>
          <w:rFonts w:ascii="Times New Roman" w:hAnsi="Times New Roman"/>
          <w:color w:val="000000"/>
          <w:sz w:val="24"/>
          <w:szCs w:val="24"/>
        </w:rPr>
        <w:t>Агент, в части приема документов по событиям, имеющим признаки страховых случаев, принимает от Заявителя пакет документов и направляет скан-копии в ОУУ на эл. адрес Страховщика в течение 1-го рабочего дня (цветные скан-копии документов должны быть в читаемом виде).</w:t>
      </w:r>
    </w:p>
    <w:p w14:paraId="6176385B" w14:textId="77777777" w:rsidR="00711774" w:rsidRPr="00711774" w:rsidRDefault="00711774" w:rsidP="00711774">
      <w:pPr>
        <w:spacing w:after="0" w:line="360" w:lineRule="auto"/>
        <w:ind w:firstLine="567"/>
        <w:jc w:val="both"/>
        <w:rPr>
          <w:rFonts w:ascii="Times New Roman" w:hAnsi="Times New Roman"/>
          <w:color w:val="000000"/>
          <w:sz w:val="24"/>
          <w:szCs w:val="24"/>
        </w:rPr>
      </w:pPr>
      <w:r w:rsidRPr="00711774">
        <w:rPr>
          <w:rFonts w:ascii="Times New Roman" w:hAnsi="Times New Roman"/>
          <w:color w:val="000000"/>
          <w:sz w:val="24"/>
          <w:szCs w:val="24"/>
        </w:rPr>
        <w:t>Пакет документов содержит:</w:t>
      </w:r>
    </w:p>
    <w:p w14:paraId="0F5CD547" w14:textId="77777777" w:rsidR="00711774" w:rsidRPr="00711774" w:rsidRDefault="00711774" w:rsidP="00711774">
      <w:pPr>
        <w:numPr>
          <w:ilvl w:val="0"/>
          <w:numId w:val="29"/>
        </w:numPr>
        <w:tabs>
          <w:tab w:val="left" w:pos="993"/>
        </w:tabs>
        <w:spacing w:after="0" w:line="360" w:lineRule="auto"/>
        <w:ind w:firstLine="567"/>
        <w:jc w:val="both"/>
        <w:rPr>
          <w:rFonts w:ascii="Times New Roman" w:hAnsi="Times New Roman"/>
          <w:color w:val="000000"/>
          <w:sz w:val="24"/>
          <w:szCs w:val="24"/>
        </w:rPr>
      </w:pPr>
      <w:r w:rsidRPr="00711774">
        <w:rPr>
          <w:rFonts w:ascii="Times New Roman" w:hAnsi="Times New Roman"/>
          <w:color w:val="000000"/>
          <w:sz w:val="24"/>
          <w:szCs w:val="24"/>
        </w:rPr>
        <w:t>письменное заявление о выплате страхового возмещения по форме Страховщика (приложение №1 к Порядку урегулирования убытков).</w:t>
      </w:r>
    </w:p>
    <w:p w14:paraId="776EAC94" w14:textId="77777777" w:rsidR="00711774" w:rsidRPr="00711774" w:rsidRDefault="00711774" w:rsidP="00711774">
      <w:pPr>
        <w:numPr>
          <w:ilvl w:val="0"/>
          <w:numId w:val="29"/>
        </w:numPr>
        <w:tabs>
          <w:tab w:val="left" w:pos="993"/>
        </w:tabs>
        <w:spacing w:after="0" w:line="360" w:lineRule="auto"/>
        <w:ind w:firstLine="567"/>
        <w:jc w:val="both"/>
        <w:rPr>
          <w:rFonts w:ascii="Times New Roman" w:hAnsi="Times New Roman"/>
          <w:color w:val="000000"/>
          <w:sz w:val="24"/>
          <w:szCs w:val="24"/>
        </w:rPr>
      </w:pPr>
      <w:r w:rsidRPr="00711774">
        <w:rPr>
          <w:rFonts w:ascii="Times New Roman" w:hAnsi="Times New Roman"/>
          <w:color w:val="000000"/>
          <w:sz w:val="24"/>
          <w:szCs w:val="24"/>
        </w:rPr>
        <w:t xml:space="preserve">документы, подтверждающие имущественный интерес Заявителя (Документы, подтверждающие наличие у Страхователя (Выгодоприобретателя), на момент наступления события, имеющего признаки страхового случая, основанного на законе, ином правовом акте или договоре интереса в сохранении застрахованного жилого помещения – договор найма, выписка из ЕГРН, свидетельство о государственной регистрации права, ордер о вселении, согласие собственников жилого помещения или законных </w:t>
      </w:r>
      <w:r w:rsidRPr="00711774">
        <w:rPr>
          <w:rFonts w:ascii="Times New Roman" w:hAnsi="Times New Roman"/>
          <w:sz w:val="24"/>
          <w:szCs w:val="24"/>
        </w:rPr>
        <w:t>представителей собственников (опекунов и попечителей в случае если речь идет о несовершеннолетних детях, недееспособных или ограниченно дееспособных лицах)</w:t>
      </w:r>
      <w:r w:rsidRPr="00711774">
        <w:rPr>
          <w:rFonts w:ascii="Times New Roman" w:hAnsi="Times New Roman"/>
          <w:color w:val="000000"/>
          <w:sz w:val="24"/>
          <w:szCs w:val="24"/>
        </w:rPr>
        <w:t xml:space="preserve"> на получение выплаты страхового возмещения одним из собственников (в случае общей долевой собственности на жилое помещение), согласие нанимателей жилого помещения на получение выплаты страхового возмещения одним из нанимателей и т.д.);</w:t>
      </w:r>
    </w:p>
    <w:p w14:paraId="6BDF94E9" w14:textId="77777777" w:rsidR="00711774" w:rsidRPr="00711774" w:rsidRDefault="00711774" w:rsidP="00711774">
      <w:pPr>
        <w:numPr>
          <w:ilvl w:val="0"/>
          <w:numId w:val="29"/>
        </w:numPr>
        <w:tabs>
          <w:tab w:val="left" w:pos="993"/>
        </w:tabs>
        <w:spacing w:after="0" w:line="360" w:lineRule="auto"/>
        <w:ind w:firstLine="567"/>
        <w:jc w:val="both"/>
        <w:rPr>
          <w:rFonts w:ascii="Times New Roman" w:hAnsi="Times New Roman"/>
          <w:color w:val="000000"/>
          <w:sz w:val="24"/>
          <w:szCs w:val="24"/>
        </w:rPr>
      </w:pPr>
      <w:r w:rsidRPr="00711774">
        <w:rPr>
          <w:rFonts w:ascii="Times New Roman" w:hAnsi="Times New Roman"/>
          <w:color w:val="000000"/>
          <w:sz w:val="24"/>
          <w:szCs w:val="24"/>
        </w:rPr>
        <w:t>документы из компетентных органов, подтверждающие факт наступления события, имеющего признаки страхового случая, с указанием даты, причин и обстоятельств его возникновения, а также лиц, виновных в наступлении события, имеющего признаки страхового случая, если виновные имеются:</w:t>
      </w:r>
    </w:p>
    <w:p w14:paraId="7B60A541" w14:textId="77777777" w:rsidR="00711774" w:rsidRPr="00711774" w:rsidRDefault="00711774" w:rsidP="00711774">
      <w:pPr>
        <w:numPr>
          <w:ilvl w:val="0"/>
          <w:numId w:val="29"/>
        </w:numPr>
        <w:tabs>
          <w:tab w:val="left" w:pos="993"/>
        </w:tabs>
        <w:spacing w:after="0" w:line="360" w:lineRule="auto"/>
        <w:ind w:left="993" w:hanging="426"/>
        <w:jc w:val="both"/>
        <w:rPr>
          <w:rFonts w:ascii="Times New Roman" w:hAnsi="Times New Roman"/>
          <w:color w:val="000000"/>
          <w:sz w:val="24"/>
          <w:szCs w:val="24"/>
        </w:rPr>
      </w:pPr>
      <w:r w:rsidRPr="00711774">
        <w:rPr>
          <w:rFonts w:ascii="Times New Roman" w:hAnsi="Times New Roman"/>
          <w:color w:val="000000"/>
          <w:sz w:val="24"/>
          <w:szCs w:val="24"/>
        </w:rPr>
        <w:lastRenderedPageBreak/>
        <w:t>по риску "ОГОНЬ" – постановление о возбуждении уголовного дела, постановление по делу об административном правонарушении, постановление об отказе в возбуждении уголовного дела, постановление о приостановлении производства по уголовному делу, определение об отложении рассмотрения дела об административном правонарушении, определение о приостановлении исполнения постановления о назначении административного наказания, обвинительное заключение, решение / приговор суда, справки государственной противопожарной службы, органов внутренних дел, заключения пожарно-технической экспертизы, газовой службы, акт осмотра места события дознавателем (если составлялся), акты, заключения аварийно-технических служб, государственных и ведомственных комиссий. При этом в случае удара молнии также предоставляются акты, заключения территориальных подразделений Гидрометеослужбы, государственных и ведомственных комиссий, подразделений МЧС;</w:t>
      </w:r>
    </w:p>
    <w:p w14:paraId="45B09D22" w14:textId="77777777" w:rsidR="00711774" w:rsidRPr="00711774" w:rsidRDefault="00711774" w:rsidP="00711774">
      <w:pPr>
        <w:numPr>
          <w:ilvl w:val="0"/>
          <w:numId w:val="29"/>
        </w:numPr>
        <w:tabs>
          <w:tab w:val="left" w:pos="993"/>
        </w:tabs>
        <w:spacing w:after="0" w:line="360" w:lineRule="auto"/>
        <w:ind w:left="993" w:hanging="426"/>
        <w:jc w:val="both"/>
        <w:rPr>
          <w:rFonts w:ascii="Times New Roman" w:hAnsi="Times New Roman"/>
          <w:color w:val="000000"/>
          <w:sz w:val="24"/>
          <w:szCs w:val="24"/>
        </w:rPr>
      </w:pPr>
      <w:r w:rsidRPr="00711774">
        <w:rPr>
          <w:rFonts w:ascii="Times New Roman" w:hAnsi="Times New Roman"/>
          <w:color w:val="000000"/>
          <w:sz w:val="24"/>
          <w:szCs w:val="24"/>
        </w:rPr>
        <w:t>по риску "ВОДА" – акты, заключения аварийно-технических служб, государственных и ведомственных комиссий, документы из управляющей компании, подрядной и иной организации;</w:t>
      </w:r>
    </w:p>
    <w:p w14:paraId="2388F832" w14:textId="77777777" w:rsidR="00711774" w:rsidRPr="00711774" w:rsidRDefault="00711774" w:rsidP="00711774">
      <w:pPr>
        <w:numPr>
          <w:ilvl w:val="0"/>
          <w:numId w:val="29"/>
        </w:numPr>
        <w:tabs>
          <w:tab w:val="left" w:pos="993"/>
        </w:tabs>
        <w:spacing w:after="0" w:line="360" w:lineRule="auto"/>
        <w:ind w:left="993" w:hanging="426"/>
        <w:jc w:val="both"/>
        <w:rPr>
          <w:rFonts w:ascii="Times New Roman" w:hAnsi="Times New Roman"/>
          <w:color w:val="000000"/>
          <w:sz w:val="24"/>
          <w:szCs w:val="24"/>
        </w:rPr>
      </w:pPr>
      <w:r w:rsidRPr="00711774">
        <w:rPr>
          <w:rFonts w:ascii="Times New Roman" w:hAnsi="Times New Roman"/>
          <w:color w:val="000000"/>
          <w:sz w:val="24"/>
          <w:szCs w:val="24"/>
        </w:rPr>
        <w:t>по риску "ОПАСНЫЕ ПРИРОДНЫЕ ЯВЛЕНИЯ И СТИХИЙНЫЕ БЕДСТВИЯ" – акты, заключения, справки территориальных подразделений Гидрометеослужбы, государственных и ведомственных комиссий, подразделений МЧС, в том числе, подтверждающие превышение средних показателей/значений для данной местности – в случае сильного дождя / ливня.</w:t>
      </w:r>
    </w:p>
    <w:p w14:paraId="58A65DA5" w14:textId="77777777" w:rsidR="00711774" w:rsidRPr="00711774" w:rsidRDefault="00711774" w:rsidP="00711774">
      <w:pPr>
        <w:spacing w:after="0" w:line="360" w:lineRule="auto"/>
        <w:ind w:firstLine="567"/>
        <w:jc w:val="both"/>
        <w:rPr>
          <w:rFonts w:ascii="Times New Roman" w:hAnsi="Times New Roman"/>
          <w:color w:val="000000"/>
          <w:sz w:val="24"/>
          <w:szCs w:val="24"/>
        </w:rPr>
      </w:pPr>
      <w:r w:rsidRPr="00711774">
        <w:rPr>
          <w:rFonts w:ascii="Times New Roman" w:hAnsi="Times New Roman"/>
          <w:color w:val="000000"/>
          <w:sz w:val="24"/>
          <w:szCs w:val="24"/>
        </w:rPr>
        <w:t>Под компетентными органами понимаются государственные, муниципальные и иные органы и организации, имеющие полномочия на составление заключения о причинах и обстоятельствах произошедшего события на подтверждение факта наступления события и его последствий, размера причиненного ущерба;</w:t>
      </w:r>
    </w:p>
    <w:p w14:paraId="016367B9" w14:textId="77777777" w:rsidR="00711774" w:rsidRPr="00711774" w:rsidRDefault="00711774" w:rsidP="00711774">
      <w:pPr>
        <w:numPr>
          <w:ilvl w:val="0"/>
          <w:numId w:val="29"/>
        </w:numPr>
        <w:tabs>
          <w:tab w:val="left" w:pos="993"/>
        </w:tabs>
        <w:spacing w:after="0" w:line="360" w:lineRule="auto"/>
        <w:ind w:firstLine="567"/>
        <w:jc w:val="both"/>
        <w:rPr>
          <w:rFonts w:ascii="Times New Roman" w:hAnsi="Times New Roman"/>
          <w:color w:val="000000"/>
          <w:sz w:val="24"/>
          <w:szCs w:val="24"/>
        </w:rPr>
      </w:pPr>
      <w:r w:rsidRPr="00711774">
        <w:rPr>
          <w:rFonts w:ascii="Times New Roman" w:hAnsi="Times New Roman"/>
          <w:color w:val="000000"/>
          <w:sz w:val="24"/>
          <w:szCs w:val="24"/>
        </w:rPr>
        <w:t>документы об уплате страховой премии и квитанцию на оплату услуг ЖКХ, на основании которых была произведена оплата страховой премии за срок страхования, в течение которого произошло событие, имеющее признаки страхового случая (ЕПД с приложением факта оплаты ЖКУ за предыдущий месяц до наступления события).</w:t>
      </w:r>
    </w:p>
    <w:p w14:paraId="5D8EE372" w14:textId="77777777" w:rsidR="00711774" w:rsidRPr="00711774" w:rsidRDefault="00711774" w:rsidP="00711774">
      <w:pPr>
        <w:numPr>
          <w:ilvl w:val="0"/>
          <w:numId w:val="29"/>
        </w:numPr>
        <w:tabs>
          <w:tab w:val="left" w:pos="993"/>
        </w:tabs>
        <w:spacing w:after="0" w:line="360" w:lineRule="auto"/>
        <w:ind w:firstLine="567"/>
        <w:jc w:val="both"/>
        <w:rPr>
          <w:rFonts w:ascii="Times New Roman" w:hAnsi="Times New Roman"/>
          <w:color w:val="000000"/>
          <w:sz w:val="24"/>
          <w:szCs w:val="24"/>
        </w:rPr>
      </w:pPr>
      <w:r w:rsidRPr="00711774">
        <w:rPr>
          <w:rFonts w:ascii="Times New Roman" w:hAnsi="Times New Roman"/>
          <w:color w:val="000000"/>
          <w:sz w:val="24"/>
          <w:szCs w:val="24"/>
        </w:rPr>
        <w:t xml:space="preserve">документы, удостоверяющие личность обратившегося за выплатой страхового возмещения (копия паспорта заявителя 1 стр., и страница прописки). </w:t>
      </w:r>
    </w:p>
    <w:p w14:paraId="4DB871F1" w14:textId="77777777" w:rsidR="00711774" w:rsidRPr="00711774" w:rsidRDefault="00711774" w:rsidP="00711774">
      <w:pPr>
        <w:spacing w:after="0" w:line="360" w:lineRule="auto"/>
        <w:ind w:firstLine="567"/>
        <w:jc w:val="both"/>
        <w:rPr>
          <w:rFonts w:ascii="Times New Roman" w:hAnsi="Times New Roman"/>
          <w:color w:val="000000"/>
          <w:sz w:val="24"/>
          <w:szCs w:val="24"/>
        </w:rPr>
      </w:pPr>
      <w:r w:rsidRPr="00711774">
        <w:rPr>
          <w:rFonts w:ascii="Times New Roman" w:hAnsi="Times New Roman"/>
          <w:color w:val="000000"/>
          <w:sz w:val="24"/>
          <w:szCs w:val="24"/>
        </w:rPr>
        <w:lastRenderedPageBreak/>
        <w:t>Если с заявлением на выплату страхового возмещения (или за выплатой страхового возмещения) обращается представитель Страхователя (Выгодоприобретателя), то у него должна быть надлежащим образом оформленная доверенность, подтверждающая полномочия на подписание заявления (или на получение страхового возмещения):</w:t>
      </w:r>
    </w:p>
    <w:p w14:paraId="37F81493" w14:textId="77777777" w:rsidR="00711774" w:rsidRPr="00711774" w:rsidRDefault="00711774" w:rsidP="00711774">
      <w:pPr>
        <w:numPr>
          <w:ilvl w:val="0"/>
          <w:numId w:val="29"/>
        </w:numPr>
        <w:tabs>
          <w:tab w:val="left" w:pos="993"/>
        </w:tabs>
        <w:spacing w:after="0" w:line="360" w:lineRule="auto"/>
        <w:ind w:firstLine="567"/>
        <w:jc w:val="both"/>
        <w:rPr>
          <w:rFonts w:ascii="Times New Roman" w:hAnsi="Times New Roman"/>
          <w:color w:val="000000"/>
          <w:sz w:val="24"/>
          <w:szCs w:val="24"/>
        </w:rPr>
      </w:pPr>
      <w:r w:rsidRPr="00711774">
        <w:rPr>
          <w:rFonts w:ascii="Times New Roman" w:hAnsi="Times New Roman"/>
          <w:color w:val="000000"/>
          <w:sz w:val="24"/>
          <w:szCs w:val="24"/>
        </w:rPr>
        <w:t>банковские реквизиты, заверенные подписью Заявителя;</w:t>
      </w:r>
    </w:p>
    <w:p w14:paraId="433A2611" w14:textId="77777777" w:rsidR="00711774" w:rsidRPr="00711774" w:rsidRDefault="00711774" w:rsidP="00711774">
      <w:pPr>
        <w:numPr>
          <w:ilvl w:val="0"/>
          <w:numId w:val="29"/>
        </w:numPr>
        <w:tabs>
          <w:tab w:val="left" w:pos="993"/>
        </w:tabs>
        <w:spacing w:after="0" w:line="360" w:lineRule="auto"/>
        <w:ind w:firstLine="567"/>
        <w:jc w:val="both"/>
        <w:rPr>
          <w:rFonts w:ascii="Times New Roman" w:hAnsi="Times New Roman"/>
          <w:color w:val="000000"/>
          <w:sz w:val="24"/>
          <w:szCs w:val="24"/>
        </w:rPr>
      </w:pPr>
      <w:r w:rsidRPr="00711774">
        <w:rPr>
          <w:rFonts w:ascii="Times New Roman" w:hAnsi="Times New Roman"/>
          <w:color w:val="000000"/>
          <w:sz w:val="24"/>
          <w:szCs w:val="24"/>
        </w:rPr>
        <w:t>копия Полиса</w:t>
      </w:r>
      <w:r w:rsidRPr="00711774">
        <w:rPr>
          <w:rFonts w:ascii="Times New Roman" w:hAnsi="Times New Roman"/>
          <w:color w:val="000000"/>
          <w:sz w:val="24"/>
          <w:szCs w:val="24"/>
          <w:lang w:val="en-US"/>
        </w:rPr>
        <w:t>;</w:t>
      </w:r>
    </w:p>
    <w:p w14:paraId="28D32BC6" w14:textId="77777777" w:rsidR="00711774" w:rsidRPr="00711774" w:rsidRDefault="00711774" w:rsidP="00711774">
      <w:pPr>
        <w:numPr>
          <w:ilvl w:val="0"/>
          <w:numId w:val="29"/>
        </w:numPr>
        <w:tabs>
          <w:tab w:val="left" w:pos="993"/>
        </w:tabs>
        <w:spacing w:after="0" w:line="360" w:lineRule="auto"/>
        <w:ind w:firstLine="567"/>
        <w:jc w:val="both"/>
        <w:rPr>
          <w:rFonts w:ascii="Times New Roman" w:hAnsi="Times New Roman"/>
          <w:color w:val="000000"/>
          <w:sz w:val="24"/>
          <w:szCs w:val="24"/>
        </w:rPr>
      </w:pPr>
      <w:r w:rsidRPr="00711774">
        <w:rPr>
          <w:rFonts w:ascii="Times New Roman" w:hAnsi="Times New Roman"/>
          <w:color w:val="000000"/>
          <w:sz w:val="24"/>
          <w:szCs w:val="24"/>
        </w:rPr>
        <w:t>согласие Страхователя (Выгодоприобретателя) на обработку персональных данных (в случаях, если согласно законодательству Российской Федерации, Страховщик не вправе осуществлять обработку персональных данных без такого согласия).</w:t>
      </w:r>
    </w:p>
    <w:p w14:paraId="48431D5A" w14:textId="77777777" w:rsidR="00711774" w:rsidRPr="00711774" w:rsidRDefault="00711774" w:rsidP="00711774">
      <w:pPr>
        <w:spacing w:after="0" w:line="360" w:lineRule="auto"/>
        <w:ind w:firstLine="567"/>
        <w:jc w:val="both"/>
        <w:rPr>
          <w:rFonts w:ascii="Times New Roman" w:hAnsi="Times New Roman"/>
          <w:color w:val="000000"/>
          <w:sz w:val="24"/>
          <w:szCs w:val="24"/>
        </w:rPr>
      </w:pPr>
      <w:r w:rsidRPr="00711774">
        <w:rPr>
          <w:rFonts w:ascii="Times New Roman" w:hAnsi="Times New Roman"/>
          <w:color w:val="000000"/>
          <w:sz w:val="24"/>
          <w:szCs w:val="24"/>
        </w:rPr>
        <w:t>Все принимаемые документы должны быть оформлены надлежащим образом (оригиналы подписаны уполномоченным лицом, копии – заверены уполномоченным лицом, приложены доверенности на право заверения копий документов, проставлены все необходимые печати, многостраничные документы или пакеты документов прошиты, заверены подписью уполномоченного лица и печатью, документы компетентных органов заверены печатью организации, выдавшей документ, и т.д.).</w:t>
      </w:r>
    </w:p>
    <w:p w14:paraId="51C9D80A" w14:textId="77777777" w:rsidR="00711774" w:rsidRPr="00711774" w:rsidRDefault="00711774" w:rsidP="00711774">
      <w:pPr>
        <w:spacing w:after="0" w:line="360" w:lineRule="auto"/>
        <w:ind w:firstLine="567"/>
        <w:jc w:val="both"/>
        <w:rPr>
          <w:rFonts w:ascii="Times New Roman" w:hAnsi="Times New Roman"/>
          <w:color w:val="000000"/>
          <w:sz w:val="24"/>
          <w:szCs w:val="24"/>
        </w:rPr>
      </w:pPr>
      <w:r w:rsidRPr="00711774">
        <w:rPr>
          <w:rFonts w:ascii="Times New Roman" w:hAnsi="Times New Roman"/>
          <w:color w:val="000000"/>
          <w:sz w:val="24"/>
          <w:szCs w:val="24"/>
        </w:rPr>
        <w:t xml:space="preserve">Передача Агентом в ОУУ принятых документов осуществляется 1 раз в неделю посредством отправки документов Почтой России или с помощью курьерской службы. </w:t>
      </w:r>
    </w:p>
    <w:p w14:paraId="15DFCBA6" w14:textId="77777777" w:rsidR="00711774" w:rsidRPr="00711774" w:rsidRDefault="00711774" w:rsidP="00711774">
      <w:pPr>
        <w:rPr>
          <w:rFonts w:ascii="Times New Roman" w:hAnsi="Times New Roman"/>
          <w:b/>
          <w:color w:val="000000"/>
          <w:sz w:val="24"/>
          <w:szCs w:val="24"/>
        </w:rPr>
      </w:pPr>
    </w:p>
    <w:tbl>
      <w:tblPr>
        <w:tblW w:w="10215" w:type="dxa"/>
        <w:jc w:val="center"/>
        <w:tblLayout w:type="fixed"/>
        <w:tblLook w:val="04A0" w:firstRow="1" w:lastRow="0" w:firstColumn="1" w:lastColumn="0" w:noHBand="0" w:noVBand="1"/>
      </w:tblPr>
      <w:tblGrid>
        <w:gridCol w:w="5695"/>
        <w:gridCol w:w="4520"/>
      </w:tblGrid>
      <w:tr w:rsidR="00711774" w:rsidRPr="00711774" w14:paraId="3EDB3E56" w14:textId="77777777" w:rsidTr="00E46519">
        <w:trPr>
          <w:trHeight w:val="294"/>
          <w:jc w:val="center"/>
        </w:trPr>
        <w:tc>
          <w:tcPr>
            <w:tcW w:w="5695" w:type="dxa"/>
            <w:hideMark/>
          </w:tcPr>
          <w:p w14:paraId="45946031" w14:textId="77777777" w:rsidR="00711774" w:rsidRPr="00711774" w:rsidRDefault="00711774" w:rsidP="00711774">
            <w:pPr>
              <w:spacing w:after="100" w:afterAutospacing="1"/>
              <w:rPr>
                <w:rFonts w:ascii="Times New Roman" w:hAnsi="Times New Roman"/>
                <w:b/>
                <w:color w:val="000000"/>
                <w:sz w:val="24"/>
                <w:szCs w:val="24"/>
              </w:rPr>
            </w:pPr>
            <w:r w:rsidRPr="00711774">
              <w:rPr>
                <w:rFonts w:ascii="Times New Roman" w:hAnsi="Times New Roman"/>
                <w:b/>
                <w:color w:val="000000"/>
                <w:sz w:val="24"/>
                <w:szCs w:val="24"/>
              </w:rPr>
              <w:t xml:space="preserve">                           АГЕНТ:</w:t>
            </w:r>
          </w:p>
        </w:tc>
        <w:tc>
          <w:tcPr>
            <w:tcW w:w="4520" w:type="dxa"/>
            <w:hideMark/>
          </w:tcPr>
          <w:p w14:paraId="683B1D2D" w14:textId="77777777" w:rsidR="00711774" w:rsidRPr="00711774" w:rsidRDefault="00711774" w:rsidP="00711774">
            <w:pPr>
              <w:spacing w:after="100" w:afterAutospacing="1"/>
              <w:jc w:val="center"/>
              <w:rPr>
                <w:rFonts w:ascii="Times New Roman" w:hAnsi="Times New Roman"/>
                <w:b/>
                <w:color w:val="000000"/>
                <w:sz w:val="24"/>
                <w:szCs w:val="24"/>
              </w:rPr>
            </w:pPr>
            <w:r w:rsidRPr="00711774">
              <w:rPr>
                <w:rFonts w:ascii="Times New Roman" w:hAnsi="Times New Roman"/>
                <w:b/>
                <w:color w:val="000000"/>
                <w:sz w:val="24"/>
                <w:szCs w:val="24"/>
              </w:rPr>
              <w:t>СТРАХОВЩИК:</w:t>
            </w:r>
          </w:p>
        </w:tc>
      </w:tr>
      <w:tr w:rsidR="00711774" w:rsidRPr="00711774" w14:paraId="19296CD5" w14:textId="77777777" w:rsidTr="00E46519">
        <w:trPr>
          <w:trHeight w:val="606"/>
          <w:jc w:val="center"/>
        </w:trPr>
        <w:tc>
          <w:tcPr>
            <w:tcW w:w="5695" w:type="dxa"/>
          </w:tcPr>
          <w:p w14:paraId="7BF32DCC" w14:textId="77777777" w:rsidR="00711774" w:rsidRPr="00711774" w:rsidRDefault="00711774" w:rsidP="00711774">
            <w:pPr>
              <w:jc w:val="center"/>
              <w:rPr>
                <w:rFonts w:ascii="Times New Roman" w:hAnsi="Times New Roman"/>
                <w:b/>
                <w:color w:val="000000"/>
                <w:sz w:val="24"/>
                <w:szCs w:val="24"/>
              </w:rPr>
            </w:pPr>
          </w:p>
          <w:p w14:paraId="3B30F308" w14:textId="77777777" w:rsidR="00711774" w:rsidRPr="00711774" w:rsidRDefault="00711774" w:rsidP="00711774">
            <w:pPr>
              <w:spacing w:after="100" w:afterAutospacing="1"/>
              <w:rPr>
                <w:rFonts w:ascii="Times New Roman" w:hAnsi="Times New Roman"/>
                <w:b/>
                <w:color w:val="000000"/>
                <w:sz w:val="24"/>
                <w:szCs w:val="24"/>
              </w:rPr>
            </w:pPr>
            <w:r w:rsidRPr="00711774">
              <w:rPr>
                <w:rFonts w:ascii="Times New Roman" w:hAnsi="Times New Roman"/>
                <w:b/>
                <w:color w:val="000000"/>
                <w:sz w:val="24"/>
                <w:szCs w:val="24"/>
              </w:rPr>
              <w:t>_________________ /____________/</w:t>
            </w:r>
            <w:r w:rsidRPr="00711774">
              <w:rPr>
                <w:rFonts w:ascii="Times New Roman" w:hAnsi="Times New Roman"/>
                <w:b/>
                <w:color w:val="000000"/>
                <w:sz w:val="24"/>
                <w:szCs w:val="24"/>
              </w:rPr>
              <w:fldChar w:fldCharType="begin"/>
            </w:r>
            <w:r w:rsidRPr="00711774">
              <w:rPr>
                <w:rFonts w:ascii="Times New Roman" w:hAnsi="Times New Roman"/>
                <w:b/>
                <w:color w:val="000000"/>
                <w:sz w:val="24"/>
                <w:szCs w:val="24"/>
              </w:rPr>
              <w:instrText xml:space="preserve"> DOCVARIABLE FIOdirVCKP </w:instrText>
            </w:r>
            <w:r w:rsidRPr="00711774">
              <w:rPr>
                <w:rFonts w:ascii="Times New Roman" w:hAnsi="Times New Roman"/>
                <w:color w:val="000000"/>
                <w:sz w:val="24"/>
                <w:szCs w:val="24"/>
              </w:rPr>
              <w:fldChar w:fldCharType="end"/>
            </w:r>
          </w:p>
        </w:tc>
        <w:tc>
          <w:tcPr>
            <w:tcW w:w="4520" w:type="dxa"/>
          </w:tcPr>
          <w:p w14:paraId="5FE84090" w14:textId="77777777" w:rsidR="00711774" w:rsidRPr="00711774" w:rsidRDefault="00711774" w:rsidP="00711774">
            <w:pPr>
              <w:jc w:val="center"/>
              <w:rPr>
                <w:rFonts w:ascii="Times New Roman" w:hAnsi="Times New Roman"/>
                <w:b/>
                <w:color w:val="000000"/>
                <w:sz w:val="24"/>
                <w:szCs w:val="24"/>
              </w:rPr>
            </w:pPr>
          </w:p>
          <w:p w14:paraId="6C01B92A" w14:textId="77777777" w:rsidR="00711774" w:rsidRPr="00711774" w:rsidRDefault="00711774" w:rsidP="00711774">
            <w:pPr>
              <w:spacing w:after="100" w:afterAutospacing="1"/>
              <w:jc w:val="center"/>
              <w:rPr>
                <w:rFonts w:ascii="Times New Roman" w:hAnsi="Times New Roman"/>
                <w:b/>
                <w:color w:val="000000"/>
                <w:sz w:val="24"/>
                <w:szCs w:val="24"/>
              </w:rPr>
            </w:pPr>
            <w:r w:rsidRPr="00711774">
              <w:rPr>
                <w:rFonts w:ascii="Times New Roman" w:hAnsi="Times New Roman"/>
                <w:b/>
                <w:color w:val="000000"/>
                <w:sz w:val="24"/>
                <w:szCs w:val="24"/>
              </w:rPr>
              <w:t>________________ /______________/</w:t>
            </w:r>
            <w:r w:rsidRPr="00711774">
              <w:rPr>
                <w:rFonts w:ascii="Times New Roman" w:hAnsi="Times New Roman"/>
                <w:b/>
                <w:color w:val="000000"/>
                <w:sz w:val="24"/>
                <w:szCs w:val="24"/>
              </w:rPr>
              <w:fldChar w:fldCharType="begin"/>
            </w:r>
            <w:r w:rsidRPr="00711774">
              <w:rPr>
                <w:rFonts w:ascii="Times New Roman" w:hAnsi="Times New Roman"/>
                <w:b/>
                <w:color w:val="000000"/>
                <w:sz w:val="24"/>
                <w:szCs w:val="24"/>
              </w:rPr>
              <w:instrText xml:space="preserve"> DOCVARIABLE direct </w:instrText>
            </w:r>
            <w:r w:rsidRPr="00711774">
              <w:rPr>
                <w:rFonts w:ascii="Times New Roman" w:hAnsi="Times New Roman"/>
                <w:color w:val="000000"/>
                <w:sz w:val="24"/>
                <w:szCs w:val="24"/>
              </w:rPr>
              <w:fldChar w:fldCharType="end"/>
            </w:r>
          </w:p>
        </w:tc>
      </w:tr>
      <w:tr w:rsidR="00711774" w:rsidRPr="00711774" w14:paraId="37C742AC" w14:textId="77777777" w:rsidTr="00E46519">
        <w:trPr>
          <w:trHeight w:val="606"/>
          <w:jc w:val="center"/>
        </w:trPr>
        <w:tc>
          <w:tcPr>
            <w:tcW w:w="5695" w:type="dxa"/>
            <w:hideMark/>
          </w:tcPr>
          <w:p w14:paraId="6540E27F" w14:textId="77777777" w:rsidR="00711774" w:rsidRPr="00711774" w:rsidRDefault="00711774" w:rsidP="00711774">
            <w:pPr>
              <w:spacing w:after="100" w:afterAutospacing="1"/>
              <w:rPr>
                <w:rFonts w:ascii="Times New Roman" w:hAnsi="Times New Roman"/>
                <w:b/>
                <w:color w:val="000000"/>
                <w:sz w:val="24"/>
                <w:szCs w:val="24"/>
              </w:rPr>
            </w:pPr>
            <w:r w:rsidRPr="00711774">
              <w:rPr>
                <w:rFonts w:ascii="Times New Roman" w:hAnsi="Times New Roman"/>
                <w:b/>
                <w:color w:val="000000"/>
                <w:sz w:val="24"/>
                <w:szCs w:val="24"/>
              </w:rPr>
              <w:t xml:space="preserve">     М.п.</w:t>
            </w:r>
          </w:p>
        </w:tc>
        <w:tc>
          <w:tcPr>
            <w:tcW w:w="4520" w:type="dxa"/>
            <w:hideMark/>
          </w:tcPr>
          <w:p w14:paraId="053E080B" w14:textId="77777777" w:rsidR="00711774" w:rsidRPr="00711774" w:rsidRDefault="00711774" w:rsidP="00711774">
            <w:pPr>
              <w:spacing w:after="100" w:afterAutospacing="1"/>
              <w:rPr>
                <w:rFonts w:ascii="Times New Roman" w:hAnsi="Times New Roman"/>
                <w:b/>
                <w:color w:val="000000"/>
                <w:sz w:val="24"/>
                <w:szCs w:val="24"/>
              </w:rPr>
            </w:pPr>
            <w:r w:rsidRPr="00711774">
              <w:rPr>
                <w:rFonts w:ascii="Times New Roman" w:hAnsi="Times New Roman"/>
                <w:b/>
                <w:color w:val="000000"/>
                <w:sz w:val="24"/>
                <w:szCs w:val="24"/>
              </w:rPr>
              <w:t xml:space="preserve">        М.п.</w:t>
            </w:r>
          </w:p>
        </w:tc>
      </w:tr>
    </w:tbl>
    <w:p w14:paraId="72558E8F" w14:textId="77777777" w:rsidR="00711774" w:rsidRPr="00711774" w:rsidRDefault="00711774" w:rsidP="00711774"/>
    <w:p w14:paraId="27F00FBD" w14:textId="77777777" w:rsidR="00711774" w:rsidRPr="00711774" w:rsidRDefault="00711774" w:rsidP="00711774">
      <w:pPr>
        <w:rPr>
          <w:rFonts w:ascii="Times New Roman" w:hAnsi="Times New Roman"/>
          <w:b/>
          <w:color w:val="000000"/>
          <w:sz w:val="24"/>
          <w:szCs w:val="24"/>
        </w:rPr>
      </w:pPr>
      <w:r w:rsidRPr="00711774">
        <w:rPr>
          <w:rFonts w:ascii="Times New Roman" w:hAnsi="Times New Roman"/>
          <w:b/>
          <w:color w:val="000000"/>
          <w:sz w:val="24"/>
          <w:szCs w:val="24"/>
        </w:rPr>
        <w:t>«Согласовано»:</w:t>
      </w:r>
    </w:p>
    <w:tbl>
      <w:tblPr>
        <w:tblW w:w="10215" w:type="dxa"/>
        <w:jc w:val="center"/>
        <w:tblLayout w:type="fixed"/>
        <w:tblLook w:val="04A0" w:firstRow="1" w:lastRow="0" w:firstColumn="1" w:lastColumn="0" w:noHBand="0" w:noVBand="1"/>
      </w:tblPr>
      <w:tblGrid>
        <w:gridCol w:w="5695"/>
        <w:gridCol w:w="4520"/>
      </w:tblGrid>
      <w:tr w:rsidR="00711774" w:rsidRPr="00711774" w14:paraId="0599B85D" w14:textId="77777777" w:rsidTr="00E46519">
        <w:trPr>
          <w:trHeight w:val="294"/>
          <w:jc w:val="center"/>
        </w:trPr>
        <w:tc>
          <w:tcPr>
            <w:tcW w:w="5695" w:type="dxa"/>
            <w:hideMark/>
          </w:tcPr>
          <w:p w14:paraId="3F98A078" w14:textId="77777777" w:rsidR="00711774" w:rsidRPr="00711774" w:rsidRDefault="00711774" w:rsidP="00711774">
            <w:pPr>
              <w:spacing w:after="100" w:afterAutospacing="1"/>
              <w:rPr>
                <w:rFonts w:ascii="Times New Roman" w:hAnsi="Times New Roman"/>
                <w:b/>
                <w:color w:val="000000"/>
                <w:sz w:val="24"/>
                <w:szCs w:val="24"/>
              </w:rPr>
            </w:pPr>
            <w:r w:rsidRPr="00711774">
              <w:rPr>
                <w:rFonts w:ascii="Times New Roman" w:hAnsi="Times New Roman"/>
                <w:b/>
                <w:color w:val="000000"/>
                <w:sz w:val="24"/>
                <w:szCs w:val="24"/>
              </w:rPr>
              <w:t xml:space="preserve">                           АГЕНТ:</w:t>
            </w:r>
          </w:p>
        </w:tc>
        <w:tc>
          <w:tcPr>
            <w:tcW w:w="4520" w:type="dxa"/>
            <w:hideMark/>
          </w:tcPr>
          <w:p w14:paraId="5D50F37C" w14:textId="77777777" w:rsidR="00711774" w:rsidRPr="00711774" w:rsidRDefault="00711774" w:rsidP="00711774">
            <w:pPr>
              <w:spacing w:after="100" w:afterAutospacing="1"/>
              <w:jc w:val="center"/>
              <w:rPr>
                <w:rFonts w:ascii="Times New Roman" w:hAnsi="Times New Roman"/>
                <w:b/>
                <w:color w:val="000000"/>
                <w:sz w:val="24"/>
                <w:szCs w:val="24"/>
              </w:rPr>
            </w:pPr>
            <w:r w:rsidRPr="00711774">
              <w:rPr>
                <w:rFonts w:ascii="Times New Roman" w:hAnsi="Times New Roman"/>
                <w:b/>
                <w:color w:val="000000"/>
                <w:sz w:val="24"/>
                <w:szCs w:val="24"/>
              </w:rPr>
              <w:t>СТРАХОВЩИК:</w:t>
            </w:r>
          </w:p>
        </w:tc>
      </w:tr>
      <w:tr w:rsidR="00711774" w:rsidRPr="00711774" w14:paraId="033677E1" w14:textId="77777777" w:rsidTr="00E46519">
        <w:trPr>
          <w:trHeight w:val="342"/>
          <w:jc w:val="center"/>
        </w:trPr>
        <w:tc>
          <w:tcPr>
            <w:tcW w:w="5695" w:type="dxa"/>
          </w:tcPr>
          <w:p w14:paraId="754272DE" w14:textId="77777777" w:rsidR="00711774" w:rsidRPr="00711774" w:rsidRDefault="00711774" w:rsidP="00711774">
            <w:pPr>
              <w:spacing w:after="100" w:afterAutospacing="1"/>
              <w:rPr>
                <w:rFonts w:ascii="Times New Roman" w:hAnsi="Times New Roman"/>
                <w:b/>
                <w:color w:val="000000"/>
                <w:sz w:val="24"/>
                <w:szCs w:val="24"/>
              </w:rPr>
            </w:pPr>
            <w:r w:rsidRPr="00711774">
              <w:rPr>
                <w:rFonts w:ascii="Times New Roman" w:hAnsi="Times New Roman"/>
                <w:b/>
                <w:color w:val="000000"/>
                <w:sz w:val="24"/>
                <w:szCs w:val="24"/>
              </w:rPr>
              <w:t>________________ /___________/</w:t>
            </w:r>
            <w:r w:rsidRPr="00711774">
              <w:rPr>
                <w:rFonts w:ascii="Times New Roman" w:hAnsi="Times New Roman"/>
                <w:b/>
                <w:color w:val="000000"/>
                <w:sz w:val="24"/>
                <w:szCs w:val="24"/>
              </w:rPr>
              <w:fldChar w:fldCharType="begin"/>
            </w:r>
            <w:r w:rsidRPr="00711774">
              <w:rPr>
                <w:rFonts w:ascii="Times New Roman" w:hAnsi="Times New Roman"/>
                <w:b/>
                <w:color w:val="000000"/>
                <w:sz w:val="24"/>
                <w:szCs w:val="24"/>
              </w:rPr>
              <w:instrText xml:space="preserve"> DOCVARIABLE direct </w:instrText>
            </w:r>
            <w:r w:rsidRPr="00711774">
              <w:rPr>
                <w:rFonts w:ascii="Times New Roman" w:hAnsi="Times New Roman"/>
                <w:color w:val="000000"/>
                <w:sz w:val="24"/>
                <w:szCs w:val="24"/>
              </w:rPr>
              <w:fldChar w:fldCharType="end"/>
            </w:r>
          </w:p>
        </w:tc>
        <w:tc>
          <w:tcPr>
            <w:tcW w:w="4520" w:type="dxa"/>
          </w:tcPr>
          <w:p w14:paraId="113D9980" w14:textId="77777777" w:rsidR="00711774" w:rsidRPr="00711774" w:rsidRDefault="00711774" w:rsidP="00711774">
            <w:pPr>
              <w:spacing w:after="100" w:afterAutospacing="1"/>
              <w:rPr>
                <w:rFonts w:ascii="Times New Roman" w:hAnsi="Times New Roman"/>
                <w:b/>
                <w:color w:val="000000"/>
                <w:sz w:val="24"/>
                <w:szCs w:val="24"/>
              </w:rPr>
            </w:pPr>
            <w:r w:rsidRPr="00711774">
              <w:rPr>
                <w:rFonts w:ascii="Times New Roman" w:hAnsi="Times New Roman"/>
                <w:b/>
                <w:color w:val="000000"/>
                <w:sz w:val="24"/>
                <w:szCs w:val="24"/>
              </w:rPr>
              <w:t>________________ /___________/</w:t>
            </w:r>
            <w:r w:rsidRPr="00711774">
              <w:rPr>
                <w:rFonts w:ascii="Times New Roman" w:hAnsi="Times New Roman"/>
                <w:b/>
                <w:color w:val="000000"/>
                <w:sz w:val="24"/>
                <w:szCs w:val="24"/>
              </w:rPr>
              <w:fldChar w:fldCharType="begin"/>
            </w:r>
            <w:r w:rsidRPr="00711774">
              <w:rPr>
                <w:rFonts w:ascii="Times New Roman" w:hAnsi="Times New Roman"/>
                <w:b/>
                <w:color w:val="000000"/>
                <w:sz w:val="24"/>
                <w:szCs w:val="24"/>
              </w:rPr>
              <w:instrText xml:space="preserve"> DOCVARIABLE direct </w:instrText>
            </w:r>
            <w:r w:rsidRPr="00711774">
              <w:rPr>
                <w:rFonts w:ascii="Times New Roman" w:hAnsi="Times New Roman"/>
                <w:color w:val="000000"/>
                <w:sz w:val="24"/>
                <w:szCs w:val="24"/>
              </w:rPr>
              <w:fldChar w:fldCharType="end"/>
            </w:r>
          </w:p>
        </w:tc>
      </w:tr>
      <w:tr w:rsidR="00711774" w:rsidRPr="00711774" w14:paraId="62D2B7EB" w14:textId="77777777" w:rsidTr="00E46519">
        <w:trPr>
          <w:trHeight w:val="342"/>
          <w:jc w:val="center"/>
        </w:trPr>
        <w:tc>
          <w:tcPr>
            <w:tcW w:w="5695" w:type="dxa"/>
          </w:tcPr>
          <w:p w14:paraId="5BA1A4F0" w14:textId="77777777" w:rsidR="00711774" w:rsidRPr="00711774" w:rsidRDefault="00711774" w:rsidP="00711774">
            <w:pPr>
              <w:spacing w:after="100" w:afterAutospacing="1"/>
              <w:rPr>
                <w:rFonts w:ascii="Times New Roman" w:hAnsi="Times New Roman"/>
                <w:b/>
                <w:color w:val="000000"/>
                <w:sz w:val="24"/>
                <w:szCs w:val="24"/>
              </w:rPr>
            </w:pPr>
            <w:r w:rsidRPr="00711774">
              <w:rPr>
                <w:rFonts w:ascii="Times New Roman" w:hAnsi="Times New Roman"/>
                <w:b/>
                <w:color w:val="000000"/>
                <w:sz w:val="24"/>
                <w:szCs w:val="24"/>
              </w:rPr>
              <w:t>М.п.</w:t>
            </w:r>
          </w:p>
        </w:tc>
        <w:tc>
          <w:tcPr>
            <w:tcW w:w="4520" w:type="dxa"/>
          </w:tcPr>
          <w:p w14:paraId="5E159E19" w14:textId="77777777" w:rsidR="00711774" w:rsidRDefault="00711774" w:rsidP="00711774">
            <w:pPr>
              <w:spacing w:after="100" w:afterAutospacing="1"/>
              <w:rPr>
                <w:rFonts w:ascii="Times New Roman" w:hAnsi="Times New Roman"/>
                <w:b/>
                <w:color w:val="000000"/>
                <w:sz w:val="24"/>
                <w:szCs w:val="24"/>
              </w:rPr>
            </w:pPr>
            <w:r w:rsidRPr="00711774">
              <w:rPr>
                <w:rFonts w:ascii="Times New Roman" w:hAnsi="Times New Roman"/>
                <w:b/>
                <w:color w:val="000000"/>
                <w:sz w:val="24"/>
                <w:szCs w:val="24"/>
              </w:rPr>
              <w:t>М.п.</w:t>
            </w:r>
          </w:p>
          <w:p w14:paraId="21FE2084" w14:textId="77777777" w:rsidR="00711774" w:rsidRDefault="00711774" w:rsidP="00711774">
            <w:pPr>
              <w:spacing w:after="100" w:afterAutospacing="1"/>
              <w:rPr>
                <w:rFonts w:ascii="Times New Roman" w:hAnsi="Times New Roman"/>
                <w:b/>
                <w:color w:val="000000"/>
                <w:sz w:val="24"/>
                <w:szCs w:val="24"/>
              </w:rPr>
            </w:pPr>
          </w:p>
          <w:p w14:paraId="63417FDA" w14:textId="77777777" w:rsidR="00711774" w:rsidRPr="00711774" w:rsidRDefault="00711774" w:rsidP="00711774">
            <w:pPr>
              <w:spacing w:after="100" w:afterAutospacing="1"/>
              <w:rPr>
                <w:rFonts w:ascii="Times New Roman" w:hAnsi="Times New Roman"/>
                <w:b/>
                <w:color w:val="000000"/>
                <w:sz w:val="24"/>
                <w:szCs w:val="24"/>
              </w:rPr>
            </w:pPr>
          </w:p>
        </w:tc>
      </w:tr>
      <w:tr w:rsidR="00711774" w:rsidRPr="00711774" w14:paraId="6ABD7745" w14:textId="77777777" w:rsidTr="00E46519">
        <w:trPr>
          <w:trHeight w:val="606"/>
          <w:jc w:val="center"/>
        </w:trPr>
        <w:tc>
          <w:tcPr>
            <w:tcW w:w="10215" w:type="dxa"/>
            <w:gridSpan w:val="2"/>
            <w:hideMark/>
          </w:tcPr>
          <w:p w14:paraId="48E69786" w14:textId="77777777" w:rsidR="00711774" w:rsidRPr="00711774" w:rsidRDefault="00711774" w:rsidP="00711774">
            <w:pPr>
              <w:keepLines/>
              <w:tabs>
                <w:tab w:val="left" w:pos="5670"/>
              </w:tabs>
              <w:suppressAutoHyphens/>
              <w:spacing w:after="0" w:line="240" w:lineRule="auto"/>
              <w:jc w:val="right"/>
              <w:outlineLvl w:val="0"/>
              <w:rPr>
                <w:rFonts w:ascii="Times New Roman" w:hAnsi="Times New Roman"/>
                <w:sz w:val="24"/>
                <w:szCs w:val="24"/>
                <w:lang w:eastAsia="x-none"/>
              </w:rPr>
            </w:pPr>
            <w:r w:rsidRPr="00711774">
              <w:lastRenderedPageBreak/>
              <w:br w:type="page"/>
            </w:r>
            <w:r w:rsidRPr="00711774">
              <w:rPr>
                <w:rFonts w:ascii="Times New Roman" w:hAnsi="Times New Roman"/>
                <w:sz w:val="24"/>
                <w:szCs w:val="24"/>
                <w:lang w:eastAsia="x-none"/>
              </w:rPr>
              <w:t>Приложение № 1 к Приложению № 7</w:t>
            </w:r>
          </w:p>
          <w:p w14:paraId="514FD1C3" w14:textId="77777777" w:rsidR="00711774" w:rsidRPr="00711774" w:rsidRDefault="00711774" w:rsidP="00711774">
            <w:pPr>
              <w:keepLines/>
              <w:tabs>
                <w:tab w:val="left" w:pos="5670"/>
              </w:tabs>
              <w:suppressAutoHyphens/>
              <w:spacing w:after="0" w:line="240" w:lineRule="auto"/>
              <w:jc w:val="right"/>
              <w:outlineLvl w:val="0"/>
              <w:rPr>
                <w:rFonts w:ascii="Times New Roman" w:hAnsi="Times New Roman"/>
                <w:sz w:val="24"/>
                <w:szCs w:val="24"/>
                <w:lang w:eastAsia="x-none"/>
              </w:rPr>
            </w:pPr>
            <w:r w:rsidRPr="00711774">
              <w:rPr>
                <w:rFonts w:ascii="Times New Roman" w:hAnsi="Times New Roman"/>
                <w:sz w:val="24"/>
                <w:szCs w:val="24"/>
                <w:lang w:eastAsia="x-none"/>
              </w:rPr>
              <w:t>к Договору № ____________ от __________ 202_ г.</w:t>
            </w:r>
          </w:p>
          <w:p w14:paraId="7E2EF6C2" w14:textId="77777777" w:rsidR="00711774" w:rsidRPr="00711774" w:rsidRDefault="00711774" w:rsidP="00711774">
            <w:pPr>
              <w:spacing w:after="100" w:afterAutospacing="1"/>
              <w:rPr>
                <w:rFonts w:ascii="Times New Roman" w:hAnsi="Times New Roman"/>
                <w:b/>
                <w:color w:val="000000"/>
                <w:sz w:val="24"/>
                <w:szCs w:val="24"/>
              </w:rPr>
            </w:pPr>
          </w:p>
        </w:tc>
      </w:tr>
    </w:tbl>
    <w:p w14:paraId="01958995" w14:textId="77777777" w:rsidR="00711774" w:rsidRPr="00711774" w:rsidRDefault="00711774" w:rsidP="00711774">
      <w:pPr>
        <w:jc w:val="right"/>
      </w:pPr>
    </w:p>
    <w:p w14:paraId="60CBC1BD" w14:textId="77777777" w:rsidR="00711774" w:rsidRPr="00711774" w:rsidRDefault="00711774" w:rsidP="00711774">
      <w:pPr>
        <w:ind w:right="-285"/>
      </w:pPr>
      <w:r w:rsidRPr="00711774">
        <w:t>ОБРАЗЕЦ ДОКУМЕНТА СТРАХОВЩИКА (Заявление о страховом возмещении по имуществу)</w:t>
      </w:r>
    </w:p>
    <w:p w14:paraId="03D45ABD" w14:textId="77777777" w:rsidR="00711774" w:rsidRPr="00711774" w:rsidRDefault="00711774" w:rsidP="00711774">
      <w:pPr>
        <w:ind w:right="-285"/>
      </w:pPr>
    </w:p>
    <w:p w14:paraId="04A9B2E5" w14:textId="77777777" w:rsidR="00711774" w:rsidRPr="00711774" w:rsidRDefault="00711774" w:rsidP="00711774">
      <w:pPr>
        <w:ind w:right="-285"/>
      </w:pPr>
    </w:p>
    <w:p w14:paraId="7D40B170" w14:textId="77777777" w:rsidR="00711774" w:rsidRPr="00711774" w:rsidRDefault="00711774" w:rsidP="00711774">
      <w:pPr>
        <w:ind w:right="-285"/>
      </w:pPr>
    </w:p>
    <w:p w14:paraId="7ECF3FD8" w14:textId="77777777" w:rsidR="00711774" w:rsidRPr="00711774" w:rsidRDefault="00711774" w:rsidP="00711774">
      <w:pPr>
        <w:ind w:right="-285"/>
      </w:pPr>
    </w:p>
    <w:p w14:paraId="6FD1390D" w14:textId="77777777" w:rsidR="00711774" w:rsidRPr="00711774" w:rsidRDefault="00711774" w:rsidP="00711774">
      <w:pPr>
        <w:ind w:right="-285"/>
      </w:pPr>
    </w:p>
    <w:p w14:paraId="4886A407" w14:textId="77777777" w:rsidR="00711774" w:rsidRPr="00711774" w:rsidRDefault="00711774" w:rsidP="00711774">
      <w:pPr>
        <w:ind w:right="-285"/>
      </w:pPr>
    </w:p>
    <w:p w14:paraId="704F8791" w14:textId="77777777" w:rsidR="00711774" w:rsidRPr="00711774" w:rsidRDefault="00711774" w:rsidP="00711774">
      <w:pPr>
        <w:ind w:right="-285"/>
      </w:pPr>
    </w:p>
    <w:p w14:paraId="3610BC83" w14:textId="77777777" w:rsidR="00711774" w:rsidRPr="00711774" w:rsidRDefault="00711774" w:rsidP="00711774">
      <w:pPr>
        <w:ind w:right="-285"/>
      </w:pPr>
    </w:p>
    <w:p w14:paraId="3B1CCABA" w14:textId="77777777" w:rsidR="00711774" w:rsidRPr="00711774" w:rsidRDefault="00711774" w:rsidP="00711774">
      <w:pPr>
        <w:ind w:right="-285"/>
      </w:pPr>
    </w:p>
    <w:p w14:paraId="5A9A12F1" w14:textId="77777777" w:rsidR="00711774" w:rsidRPr="00711774" w:rsidRDefault="00711774" w:rsidP="00711774">
      <w:pPr>
        <w:ind w:right="-285"/>
      </w:pPr>
    </w:p>
    <w:p w14:paraId="63D58B6E" w14:textId="77777777" w:rsidR="00711774" w:rsidRPr="00711774" w:rsidRDefault="00711774" w:rsidP="00711774">
      <w:pPr>
        <w:ind w:right="-285"/>
      </w:pPr>
    </w:p>
    <w:p w14:paraId="1252D9AC" w14:textId="77777777" w:rsidR="00711774" w:rsidRPr="00711774" w:rsidRDefault="00711774" w:rsidP="00711774">
      <w:pPr>
        <w:ind w:right="-285"/>
      </w:pPr>
    </w:p>
    <w:p w14:paraId="0F7565BE" w14:textId="77777777" w:rsidR="00711774" w:rsidRPr="00711774" w:rsidRDefault="00711774" w:rsidP="00711774">
      <w:pPr>
        <w:ind w:right="-285"/>
      </w:pPr>
    </w:p>
    <w:p w14:paraId="25CCDDBA" w14:textId="77777777" w:rsidR="00711774" w:rsidRPr="00711774" w:rsidRDefault="00711774" w:rsidP="00711774">
      <w:pPr>
        <w:ind w:right="-285"/>
      </w:pPr>
    </w:p>
    <w:p w14:paraId="3F62E8C9" w14:textId="77777777" w:rsidR="00711774" w:rsidRPr="00711774" w:rsidRDefault="00711774" w:rsidP="00711774">
      <w:pPr>
        <w:ind w:right="-285"/>
      </w:pPr>
    </w:p>
    <w:p w14:paraId="5089340C" w14:textId="77777777" w:rsidR="00711774" w:rsidRPr="00711774" w:rsidRDefault="00711774" w:rsidP="00711774">
      <w:pPr>
        <w:ind w:right="-285"/>
      </w:pPr>
    </w:p>
    <w:p w14:paraId="3A9E7FB6" w14:textId="77777777" w:rsidR="00711774" w:rsidRPr="00711774" w:rsidRDefault="00711774" w:rsidP="00711774">
      <w:pPr>
        <w:ind w:right="-285"/>
        <w:rPr>
          <w:rFonts w:ascii="Times New Roman" w:hAnsi="Times New Roman"/>
          <w:b/>
          <w:sz w:val="24"/>
          <w:szCs w:val="24"/>
        </w:rPr>
      </w:pPr>
      <w:r w:rsidRPr="00711774">
        <w:rPr>
          <w:rFonts w:ascii="Times New Roman" w:hAnsi="Times New Roman"/>
          <w:b/>
          <w:sz w:val="24"/>
          <w:szCs w:val="24"/>
        </w:rPr>
        <w:t>«Форма согласована»:</w:t>
      </w:r>
    </w:p>
    <w:tbl>
      <w:tblPr>
        <w:tblW w:w="10215" w:type="dxa"/>
        <w:jc w:val="center"/>
        <w:tblLayout w:type="fixed"/>
        <w:tblLook w:val="04A0" w:firstRow="1" w:lastRow="0" w:firstColumn="1" w:lastColumn="0" w:noHBand="0" w:noVBand="1"/>
      </w:tblPr>
      <w:tblGrid>
        <w:gridCol w:w="5695"/>
        <w:gridCol w:w="4520"/>
      </w:tblGrid>
      <w:tr w:rsidR="00711774" w:rsidRPr="00711774" w14:paraId="558AEA48" w14:textId="77777777" w:rsidTr="00E46519">
        <w:trPr>
          <w:trHeight w:val="294"/>
          <w:jc w:val="center"/>
        </w:trPr>
        <w:tc>
          <w:tcPr>
            <w:tcW w:w="5695" w:type="dxa"/>
            <w:hideMark/>
          </w:tcPr>
          <w:p w14:paraId="6D962A4D" w14:textId="77777777" w:rsidR="00711774" w:rsidRPr="00711774" w:rsidRDefault="00711774" w:rsidP="00711774">
            <w:pPr>
              <w:spacing w:after="100" w:afterAutospacing="1"/>
              <w:rPr>
                <w:rFonts w:ascii="Times New Roman" w:hAnsi="Times New Roman"/>
                <w:b/>
                <w:color w:val="000000"/>
                <w:sz w:val="24"/>
                <w:szCs w:val="24"/>
              </w:rPr>
            </w:pPr>
            <w:r w:rsidRPr="00711774">
              <w:rPr>
                <w:rFonts w:ascii="Times New Roman" w:hAnsi="Times New Roman"/>
                <w:b/>
                <w:color w:val="000000"/>
                <w:sz w:val="24"/>
                <w:szCs w:val="24"/>
              </w:rPr>
              <w:t xml:space="preserve">                           АГЕНТ:</w:t>
            </w:r>
          </w:p>
        </w:tc>
        <w:tc>
          <w:tcPr>
            <w:tcW w:w="4520" w:type="dxa"/>
            <w:hideMark/>
          </w:tcPr>
          <w:p w14:paraId="34E1CD3A" w14:textId="77777777" w:rsidR="00711774" w:rsidRPr="00711774" w:rsidRDefault="00711774" w:rsidP="00711774">
            <w:pPr>
              <w:spacing w:after="100" w:afterAutospacing="1"/>
              <w:jc w:val="center"/>
              <w:rPr>
                <w:rFonts w:ascii="Times New Roman" w:hAnsi="Times New Roman"/>
                <w:b/>
                <w:color w:val="000000"/>
                <w:sz w:val="24"/>
                <w:szCs w:val="24"/>
              </w:rPr>
            </w:pPr>
            <w:r w:rsidRPr="00711774">
              <w:rPr>
                <w:rFonts w:ascii="Times New Roman" w:hAnsi="Times New Roman"/>
                <w:b/>
                <w:color w:val="000000"/>
                <w:sz w:val="24"/>
                <w:szCs w:val="24"/>
              </w:rPr>
              <w:t>СТРАХОВЩИК:</w:t>
            </w:r>
          </w:p>
        </w:tc>
      </w:tr>
      <w:tr w:rsidR="00711774" w:rsidRPr="00711774" w14:paraId="3EAE4DB6" w14:textId="77777777" w:rsidTr="00E46519">
        <w:trPr>
          <w:trHeight w:val="606"/>
          <w:jc w:val="center"/>
        </w:trPr>
        <w:tc>
          <w:tcPr>
            <w:tcW w:w="5695" w:type="dxa"/>
          </w:tcPr>
          <w:p w14:paraId="4D4ABF8C" w14:textId="77777777" w:rsidR="00711774" w:rsidRPr="00711774" w:rsidRDefault="00711774" w:rsidP="00711774">
            <w:pPr>
              <w:jc w:val="center"/>
              <w:rPr>
                <w:rFonts w:ascii="Times New Roman" w:hAnsi="Times New Roman"/>
                <w:b/>
                <w:color w:val="000000"/>
                <w:sz w:val="24"/>
                <w:szCs w:val="24"/>
              </w:rPr>
            </w:pPr>
          </w:p>
          <w:p w14:paraId="47A32D35" w14:textId="77777777" w:rsidR="00711774" w:rsidRPr="00711774" w:rsidRDefault="00711774" w:rsidP="00711774">
            <w:pPr>
              <w:spacing w:after="100" w:afterAutospacing="1"/>
              <w:rPr>
                <w:rFonts w:ascii="Times New Roman" w:hAnsi="Times New Roman"/>
                <w:b/>
                <w:color w:val="000000"/>
                <w:sz w:val="24"/>
                <w:szCs w:val="24"/>
              </w:rPr>
            </w:pPr>
            <w:r w:rsidRPr="00711774">
              <w:rPr>
                <w:rFonts w:ascii="Times New Roman" w:hAnsi="Times New Roman"/>
                <w:b/>
                <w:color w:val="000000"/>
                <w:sz w:val="24"/>
                <w:szCs w:val="24"/>
              </w:rPr>
              <w:t>_________________ /____________/</w:t>
            </w:r>
            <w:r w:rsidRPr="00711774">
              <w:rPr>
                <w:rFonts w:ascii="Times New Roman" w:hAnsi="Times New Roman"/>
                <w:b/>
                <w:color w:val="000000"/>
                <w:sz w:val="24"/>
                <w:szCs w:val="24"/>
              </w:rPr>
              <w:fldChar w:fldCharType="begin"/>
            </w:r>
            <w:r w:rsidRPr="00711774">
              <w:rPr>
                <w:rFonts w:ascii="Times New Roman" w:hAnsi="Times New Roman"/>
                <w:b/>
                <w:color w:val="000000"/>
                <w:sz w:val="24"/>
                <w:szCs w:val="24"/>
              </w:rPr>
              <w:instrText xml:space="preserve"> DOCVARIABLE FIOdirVCKP </w:instrText>
            </w:r>
            <w:r w:rsidRPr="00711774">
              <w:rPr>
                <w:rFonts w:ascii="Times New Roman" w:hAnsi="Times New Roman"/>
                <w:color w:val="000000"/>
                <w:sz w:val="24"/>
                <w:szCs w:val="24"/>
              </w:rPr>
              <w:fldChar w:fldCharType="end"/>
            </w:r>
          </w:p>
        </w:tc>
        <w:tc>
          <w:tcPr>
            <w:tcW w:w="4520" w:type="dxa"/>
          </w:tcPr>
          <w:p w14:paraId="5A0A31CE" w14:textId="77777777" w:rsidR="00711774" w:rsidRPr="00711774" w:rsidRDefault="00711774" w:rsidP="00711774">
            <w:pPr>
              <w:jc w:val="center"/>
              <w:rPr>
                <w:rFonts w:ascii="Times New Roman" w:hAnsi="Times New Roman"/>
                <w:b/>
                <w:color w:val="000000"/>
                <w:sz w:val="24"/>
                <w:szCs w:val="24"/>
              </w:rPr>
            </w:pPr>
          </w:p>
          <w:p w14:paraId="542586B9" w14:textId="77777777" w:rsidR="00711774" w:rsidRPr="00711774" w:rsidRDefault="00711774" w:rsidP="00711774">
            <w:pPr>
              <w:spacing w:after="100" w:afterAutospacing="1"/>
              <w:jc w:val="center"/>
              <w:rPr>
                <w:rFonts w:ascii="Times New Roman" w:hAnsi="Times New Roman"/>
                <w:b/>
                <w:color w:val="000000"/>
                <w:sz w:val="24"/>
                <w:szCs w:val="24"/>
              </w:rPr>
            </w:pPr>
            <w:r w:rsidRPr="00711774">
              <w:rPr>
                <w:rFonts w:ascii="Times New Roman" w:hAnsi="Times New Roman"/>
                <w:b/>
                <w:color w:val="000000"/>
                <w:sz w:val="24"/>
                <w:szCs w:val="24"/>
              </w:rPr>
              <w:t>________________ /______________/</w:t>
            </w:r>
            <w:r w:rsidRPr="00711774">
              <w:rPr>
                <w:rFonts w:ascii="Times New Roman" w:hAnsi="Times New Roman"/>
                <w:b/>
                <w:color w:val="000000"/>
                <w:sz w:val="24"/>
                <w:szCs w:val="24"/>
              </w:rPr>
              <w:fldChar w:fldCharType="begin"/>
            </w:r>
            <w:r w:rsidRPr="00711774">
              <w:rPr>
                <w:rFonts w:ascii="Times New Roman" w:hAnsi="Times New Roman"/>
                <w:b/>
                <w:color w:val="000000"/>
                <w:sz w:val="24"/>
                <w:szCs w:val="24"/>
              </w:rPr>
              <w:instrText xml:space="preserve"> DOCVARIABLE direct </w:instrText>
            </w:r>
            <w:r w:rsidRPr="00711774">
              <w:rPr>
                <w:rFonts w:ascii="Times New Roman" w:hAnsi="Times New Roman"/>
                <w:color w:val="000000"/>
                <w:sz w:val="24"/>
                <w:szCs w:val="24"/>
              </w:rPr>
              <w:fldChar w:fldCharType="end"/>
            </w:r>
          </w:p>
        </w:tc>
      </w:tr>
      <w:tr w:rsidR="00711774" w:rsidRPr="00711774" w14:paraId="0CAAD31B" w14:textId="77777777" w:rsidTr="00E46519">
        <w:trPr>
          <w:trHeight w:val="606"/>
          <w:jc w:val="center"/>
        </w:trPr>
        <w:tc>
          <w:tcPr>
            <w:tcW w:w="5695" w:type="dxa"/>
            <w:hideMark/>
          </w:tcPr>
          <w:p w14:paraId="3FE8052D" w14:textId="77777777" w:rsidR="00711774" w:rsidRPr="00711774" w:rsidRDefault="00711774" w:rsidP="00711774">
            <w:pPr>
              <w:spacing w:after="100" w:afterAutospacing="1"/>
              <w:rPr>
                <w:rFonts w:ascii="Times New Roman" w:hAnsi="Times New Roman"/>
                <w:b/>
                <w:color w:val="000000"/>
                <w:sz w:val="24"/>
                <w:szCs w:val="24"/>
              </w:rPr>
            </w:pPr>
            <w:r w:rsidRPr="00711774">
              <w:rPr>
                <w:rFonts w:ascii="Times New Roman" w:hAnsi="Times New Roman"/>
                <w:b/>
                <w:color w:val="000000"/>
                <w:sz w:val="24"/>
                <w:szCs w:val="24"/>
              </w:rPr>
              <w:t>М.п.</w:t>
            </w:r>
          </w:p>
        </w:tc>
        <w:tc>
          <w:tcPr>
            <w:tcW w:w="4520" w:type="dxa"/>
            <w:hideMark/>
          </w:tcPr>
          <w:p w14:paraId="431B62D1" w14:textId="77777777" w:rsidR="00711774" w:rsidRPr="00711774" w:rsidRDefault="00711774" w:rsidP="00711774">
            <w:pPr>
              <w:spacing w:after="100" w:afterAutospacing="1"/>
              <w:rPr>
                <w:rFonts w:ascii="Times New Roman" w:hAnsi="Times New Roman"/>
                <w:b/>
                <w:color w:val="000000"/>
                <w:sz w:val="24"/>
                <w:szCs w:val="24"/>
              </w:rPr>
            </w:pPr>
            <w:r w:rsidRPr="00711774">
              <w:rPr>
                <w:rFonts w:ascii="Times New Roman" w:hAnsi="Times New Roman"/>
                <w:b/>
                <w:color w:val="000000"/>
                <w:sz w:val="24"/>
                <w:szCs w:val="24"/>
              </w:rPr>
              <w:t xml:space="preserve">    М.п.</w:t>
            </w:r>
          </w:p>
        </w:tc>
      </w:tr>
    </w:tbl>
    <w:p w14:paraId="10716ADC" w14:textId="77777777" w:rsidR="00711774" w:rsidRPr="00711774" w:rsidRDefault="00711774" w:rsidP="00711774">
      <w:pPr>
        <w:spacing w:after="0" w:line="240" w:lineRule="auto"/>
        <w:jc w:val="right"/>
        <w:rPr>
          <w:rFonts w:ascii="Times New Roman" w:hAnsi="Times New Roman"/>
          <w:sz w:val="24"/>
          <w:szCs w:val="24"/>
        </w:rPr>
      </w:pPr>
    </w:p>
    <w:p w14:paraId="794ED514" w14:textId="77777777" w:rsidR="00711774" w:rsidRDefault="00711774" w:rsidP="00711774">
      <w:pPr>
        <w:spacing w:after="0" w:line="240" w:lineRule="auto"/>
        <w:jc w:val="right"/>
        <w:rPr>
          <w:rFonts w:ascii="Times New Roman" w:hAnsi="Times New Roman"/>
          <w:sz w:val="24"/>
          <w:szCs w:val="24"/>
        </w:rPr>
      </w:pPr>
    </w:p>
    <w:p w14:paraId="76A39902" w14:textId="77777777" w:rsidR="00711774" w:rsidRDefault="00711774" w:rsidP="00711774">
      <w:pPr>
        <w:spacing w:after="0" w:line="240" w:lineRule="auto"/>
        <w:jc w:val="right"/>
        <w:rPr>
          <w:rFonts w:ascii="Times New Roman" w:hAnsi="Times New Roman"/>
          <w:sz w:val="24"/>
          <w:szCs w:val="24"/>
        </w:rPr>
      </w:pPr>
    </w:p>
    <w:p w14:paraId="3F7246DF" w14:textId="77777777" w:rsidR="006E4EAF" w:rsidRDefault="006E4EAF" w:rsidP="00711774">
      <w:pPr>
        <w:spacing w:after="0" w:line="240" w:lineRule="auto"/>
        <w:jc w:val="right"/>
        <w:rPr>
          <w:rFonts w:ascii="Times New Roman" w:hAnsi="Times New Roman"/>
          <w:sz w:val="24"/>
          <w:szCs w:val="24"/>
        </w:rPr>
      </w:pPr>
    </w:p>
    <w:p w14:paraId="6A1D284D" w14:textId="2D0F4FB9" w:rsidR="00711774" w:rsidRPr="00711774" w:rsidRDefault="00711774" w:rsidP="00711774">
      <w:pPr>
        <w:spacing w:after="0" w:line="240" w:lineRule="auto"/>
        <w:jc w:val="right"/>
        <w:rPr>
          <w:rFonts w:ascii="Times New Roman" w:hAnsi="Times New Roman"/>
          <w:sz w:val="24"/>
          <w:szCs w:val="24"/>
        </w:rPr>
      </w:pPr>
      <w:r w:rsidRPr="00711774">
        <w:rPr>
          <w:rFonts w:ascii="Times New Roman" w:hAnsi="Times New Roman"/>
          <w:sz w:val="24"/>
          <w:szCs w:val="24"/>
        </w:rPr>
        <w:lastRenderedPageBreak/>
        <w:t>Приложение № 8</w:t>
      </w:r>
    </w:p>
    <w:p w14:paraId="7B9FFC84" w14:textId="77777777" w:rsidR="00711774" w:rsidRPr="00711774" w:rsidRDefault="00711774" w:rsidP="00711774">
      <w:pPr>
        <w:spacing w:after="0" w:line="240" w:lineRule="auto"/>
        <w:jc w:val="right"/>
        <w:rPr>
          <w:rFonts w:ascii="Times New Roman" w:hAnsi="Times New Roman"/>
          <w:color w:val="000000"/>
          <w:sz w:val="24"/>
          <w:szCs w:val="24"/>
        </w:rPr>
      </w:pPr>
      <w:r w:rsidRPr="00711774">
        <w:rPr>
          <w:rFonts w:ascii="Times New Roman" w:hAnsi="Times New Roman"/>
          <w:sz w:val="24"/>
          <w:szCs w:val="24"/>
        </w:rPr>
        <w:t>к Договору № ____________</w:t>
      </w:r>
      <w:r w:rsidRPr="00711774">
        <w:rPr>
          <w:rFonts w:ascii="Times New Roman" w:hAnsi="Times New Roman"/>
          <w:color w:val="000000"/>
          <w:sz w:val="24"/>
          <w:szCs w:val="24"/>
        </w:rPr>
        <w:t xml:space="preserve"> от </w:t>
      </w:r>
      <w:proofErr w:type="gramStart"/>
      <w:r w:rsidRPr="00711774">
        <w:rPr>
          <w:rFonts w:ascii="Times New Roman" w:hAnsi="Times New Roman"/>
          <w:color w:val="000000"/>
          <w:sz w:val="24"/>
          <w:szCs w:val="24"/>
        </w:rPr>
        <w:t>« _</w:t>
      </w:r>
      <w:proofErr w:type="gramEnd"/>
      <w:r w:rsidRPr="00711774">
        <w:rPr>
          <w:rFonts w:ascii="Times New Roman" w:hAnsi="Times New Roman"/>
          <w:color w:val="000000"/>
          <w:sz w:val="24"/>
          <w:szCs w:val="24"/>
        </w:rPr>
        <w:t>__ » _______ 202_г.</w:t>
      </w:r>
    </w:p>
    <w:p w14:paraId="43A75F65" w14:textId="77777777" w:rsidR="00711774" w:rsidRPr="00711774" w:rsidRDefault="00711774" w:rsidP="00711774">
      <w:pPr>
        <w:widowControl w:val="0"/>
        <w:autoSpaceDE w:val="0"/>
        <w:autoSpaceDN w:val="0"/>
        <w:adjustRightInd w:val="0"/>
        <w:spacing w:before="260" w:after="0" w:line="240" w:lineRule="auto"/>
        <w:jc w:val="both"/>
        <w:rPr>
          <w:rFonts w:ascii="Times New Roman" w:hAnsi="Times New Roman"/>
          <w:sz w:val="24"/>
          <w:szCs w:val="24"/>
        </w:rPr>
      </w:pPr>
      <w:r w:rsidRPr="00711774">
        <w:rPr>
          <w:rFonts w:ascii="Courier New" w:hAnsi="Courier New" w:cs="Courier New"/>
          <w:sz w:val="20"/>
          <w:szCs w:val="20"/>
        </w:rPr>
        <w:t xml:space="preserve">                                 </w:t>
      </w:r>
      <w:r w:rsidRPr="00711774">
        <w:rPr>
          <w:rFonts w:ascii="Times New Roman" w:hAnsi="Times New Roman"/>
          <w:sz w:val="24"/>
          <w:szCs w:val="24"/>
        </w:rPr>
        <w:t>СОГЛАСИЕ</w:t>
      </w:r>
    </w:p>
    <w:p w14:paraId="070380E2" w14:textId="77777777" w:rsidR="00711774" w:rsidRPr="00711774" w:rsidRDefault="00711774" w:rsidP="00711774">
      <w:pPr>
        <w:widowControl w:val="0"/>
        <w:autoSpaceDE w:val="0"/>
        <w:autoSpaceDN w:val="0"/>
        <w:adjustRightInd w:val="0"/>
        <w:spacing w:after="0" w:line="240" w:lineRule="auto"/>
        <w:jc w:val="both"/>
        <w:rPr>
          <w:rFonts w:ascii="Courier New" w:hAnsi="Courier New" w:cs="Courier New"/>
          <w:sz w:val="20"/>
          <w:szCs w:val="20"/>
        </w:rPr>
      </w:pPr>
      <w:r w:rsidRPr="00711774">
        <w:rPr>
          <w:rFonts w:ascii="Times New Roman" w:hAnsi="Times New Roman"/>
          <w:sz w:val="24"/>
          <w:szCs w:val="24"/>
        </w:rPr>
        <w:t xml:space="preserve">                                              на обработку персональных данных</w:t>
      </w:r>
    </w:p>
    <w:p w14:paraId="2C7413C0" w14:textId="77777777" w:rsidR="00711774" w:rsidRPr="006E4EAF" w:rsidRDefault="00711774" w:rsidP="00711774">
      <w:pPr>
        <w:widowControl w:val="0"/>
        <w:autoSpaceDE w:val="0"/>
        <w:autoSpaceDN w:val="0"/>
        <w:adjustRightInd w:val="0"/>
        <w:spacing w:after="0" w:line="240" w:lineRule="auto"/>
        <w:jc w:val="both"/>
        <w:rPr>
          <w:rFonts w:ascii="Times New Roman" w:hAnsi="Times New Roman"/>
        </w:rPr>
      </w:pPr>
      <w:r w:rsidRPr="006E4EAF">
        <w:rPr>
          <w:rFonts w:ascii="Times New Roman" w:hAnsi="Times New Roman"/>
          <w:sz w:val="24"/>
          <w:szCs w:val="24"/>
        </w:rPr>
        <w:t xml:space="preserve">    </w:t>
      </w:r>
      <w:r w:rsidRPr="006E4EAF">
        <w:rPr>
          <w:rFonts w:ascii="Times New Roman" w:hAnsi="Times New Roman"/>
        </w:rPr>
        <w:t>Я, _________________________________________________________________________,</w:t>
      </w:r>
    </w:p>
    <w:p w14:paraId="7C2688AF" w14:textId="77777777" w:rsidR="00711774" w:rsidRPr="006E4EAF" w:rsidRDefault="00711774" w:rsidP="00711774">
      <w:pPr>
        <w:widowControl w:val="0"/>
        <w:autoSpaceDE w:val="0"/>
        <w:autoSpaceDN w:val="0"/>
        <w:adjustRightInd w:val="0"/>
        <w:spacing w:after="0" w:line="240" w:lineRule="auto"/>
        <w:jc w:val="both"/>
        <w:rPr>
          <w:rFonts w:ascii="Times New Roman" w:hAnsi="Times New Roman"/>
        </w:rPr>
      </w:pPr>
      <w:r w:rsidRPr="006E4EAF">
        <w:rPr>
          <w:rFonts w:ascii="Times New Roman" w:hAnsi="Times New Roman"/>
        </w:rPr>
        <w:t xml:space="preserve">                             (фамилия, имя, отчество субъекта персональных данных)</w:t>
      </w:r>
    </w:p>
    <w:p w14:paraId="6D569CE7" w14:textId="77777777" w:rsidR="00711774" w:rsidRPr="006E4EAF" w:rsidRDefault="00711774" w:rsidP="006E4EAF">
      <w:pPr>
        <w:widowControl w:val="0"/>
        <w:autoSpaceDE w:val="0"/>
        <w:autoSpaceDN w:val="0"/>
        <w:adjustRightInd w:val="0"/>
        <w:spacing w:after="240" w:line="240" w:lineRule="auto"/>
        <w:jc w:val="both"/>
        <w:rPr>
          <w:rFonts w:ascii="Times New Roman" w:hAnsi="Times New Roman"/>
        </w:rPr>
      </w:pPr>
      <w:r w:rsidRPr="006E4EAF">
        <w:rPr>
          <w:rFonts w:ascii="Times New Roman" w:hAnsi="Times New Roman"/>
        </w:rPr>
        <w:t xml:space="preserve">в соответствии с </w:t>
      </w:r>
      <w:hyperlink r:id="rId16" w:history="1">
        <w:r w:rsidRPr="006E4EAF">
          <w:rPr>
            <w:rFonts w:ascii="Times New Roman" w:hAnsi="Times New Roman"/>
          </w:rPr>
          <w:t>п. 4 ст. 9</w:t>
        </w:r>
      </w:hyperlink>
      <w:r w:rsidRPr="006E4EAF">
        <w:rPr>
          <w:rFonts w:ascii="Times New Roman" w:hAnsi="Times New Roman"/>
        </w:rPr>
        <w:t xml:space="preserve"> Федерального закона от 27.07.2006 № 152-ФЗ  «О персональных данных», зарегистрирован (а) по адресу: _____________________________________________________________________________,</w:t>
      </w:r>
    </w:p>
    <w:p w14:paraId="2ECE4986" w14:textId="77777777" w:rsidR="00711774" w:rsidRPr="006E4EAF" w:rsidRDefault="00711774" w:rsidP="006E4EAF">
      <w:pPr>
        <w:widowControl w:val="0"/>
        <w:autoSpaceDE w:val="0"/>
        <w:autoSpaceDN w:val="0"/>
        <w:adjustRightInd w:val="0"/>
        <w:spacing w:after="240" w:line="240" w:lineRule="auto"/>
        <w:jc w:val="both"/>
        <w:rPr>
          <w:rFonts w:ascii="Times New Roman" w:hAnsi="Times New Roman"/>
        </w:rPr>
      </w:pPr>
      <w:r w:rsidRPr="006E4EAF">
        <w:rPr>
          <w:rFonts w:ascii="Times New Roman" w:hAnsi="Times New Roman"/>
        </w:rPr>
        <w:t>документ, удостоверяющий личность: ____________________________________________</w:t>
      </w:r>
    </w:p>
    <w:p w14:paraId="3AE75A0B" w14:textId="77777777" w:rsidR="00711774" w:rsidRPr="006E4EAF" w:rsidRDefault="00711774" w:rsidP="006E4EAF">
      <w:pPr>
        <w:widowControl w:val="0"/>
        <w:autoSpaceDE w:val="0"/>
        <w:autoSpaceDN w:val="0"/>
        <w:adjustRightInd w:val="0"/>
        <w:spacing w:after="0" w:line="240" w:lineRule="auto"/>
        <w:jc w:val="both"/>
        <w:rPr>
          <w:rFonts w:ascii="Times New Roman" w:hAnsi="Times New Roman"/>
        </w:rPr>
      </w:pPr>
      <w:r w:rsidRPr="006E4EAF">
        <w:rPr>
          <w:rFonts w:ascii="Times New Roman" w:hAnsi="Times New Roman"/>
        </w:rPr>
        <w:t>_____________________________________________________________________________,</w:t>
      </w:r>
    </w:p>
    <w:p w14:paraId="587632F5" w14:textId="77777777" w:rsidR="00711774" w:rsidRPr="006E4EAF" w:rsidRDefault="00711774" w:rsidP="00711774">
      <w:pPr>
        <w:widowControl w:val="0"/>
        <w:autoSpaceDE w:val="0"/>
        <w:autoSpaceDN w:val="0"/>
        <w:adjustRightInd w:val="0"/>
        <w:spacing w:after="0" w:line="240" w:lineRule="auto"/>
        <w:jc w:val="both"/>
        <w:rPr>
          <w:rFonts w:ascii="Times New Roman" w:hAnsi="Times New Roman"/>
        </w:rPr>
      </w:pPr>
      <w:r w:rsidRPr="006E4EAF">
        <w:rPr>
          <w:rFonts w:ascii="Times New Roman" w:hAnsi="Times New Roman"/>
        </w:rPr>
        <w:t xml:space="preserve">                                (наименование документа, №, сведения о дате выдачи документа и выдавшем его органе)</w:t>
      </w:r>
    </w:p>
    <w:p w14:paraId="498DCE79" w14:textId="77777777" w:rsidR="00711774" w:rsidRPr="006E4EAF" w:rsidRDefault="00711774" w:rsidP="00711774">
      <w:pPr>
        <w:widowControl w:val="0"/>
        <w:autoSpaceDE w:val="0"/>
        <w:autoSpaceDN w:val="0"/>
        <w:adjustRightInd w:val="0"/>
        <w:spacing w:after="0" w:line="240" w:lineRule="auto"/>
        <w:jc w:val="both"/>
        <w:rPr>
          <w:rFonts w:ascii="Times New Roman" w:hAnsi="Times New Roman"/>
        </w:rPr>
      </w:pPr>
      <w:r w:rsidRPr="006E4EAF">
        <w:rPr>
          <w:rFonts w:ascii="Times New Roman" w:hAnsi="Times New Roman"/>
        </w:rPr>
        <w:t>даю согласие на обработку моих персональных данных, а именно: (</w:t>
      </w:r>
      <w:r w:rsidRPr="006E4EAF">
        <w:rPr>
          <w:rFonts w:ascii="Times New Roman" w:hAnsi="Times New Roman"/>
          <w:i/>
        </w:rPr>
        <w:t>фамилия, имя, отчество, серия и номер документа, удостоверяющего личность, дата выдачи указанного документа и выдавший его орган, код подразделения, номер лицевого счета, место жительства</w:t>
      </w:r>
      <w:r w:rsidRPr="006E4EAF">
        <w:rPr>
          <w:rFonts w:ascii="Times New Roman" w:hAnsi="Times New Roman"/>
        </w:rPr>
        <w:t>) следующим операторам:</w:t>
      </w:r>
    </w:p>
    <w:p w14:paraId="6036E041" w14:textId="77777777" w:rsidR="00711774" w:rsidRPr="006E4EAF" w:rsidRDefault="00711774" w:rsidP="00711774">
      <w:pPr>
        <w:widowControl w:val="0"/>
        <w:autoSpaceDE w:val="0"/>
        <w:autoSpaceDN w:val="0"/>
        <w:adjustRightInd w:val="0"/>
        <w:spacing w:after="0" w:line="240" w:lineRule="auto"/>
        <w:ind w:firstLine="993"/>
        <w:jc w:val="both"/>
        <w:rPr>
          <w:rFonts w:ascii="Times New Roman" w:hAnsi="Times New Roman"/>
        </w:rPr>
      </w:pPr>
      <w:r w:rsidRPr="006E4EAF">
        <w:rPr>
          <w:rFonts w:ascii="Times New Roman" w:hAnsi="Times New Roman"/>
        </w:rPr>
        <w:t>- Акционерному обществу «Единый информационно-расчетный центр Ленинградской области», находящемуся по адресу: 187340, Ленинградская область, г. Кировск, бульвар Партизанской Славы, д. 5, пом. 2-Н.</w:t>
      </w:r>
    </w:p>
    <w:p w14:paraId="344617D3" w14:textId="77777777" w:rsidR="00711774" w:rsidRPr="006E4EAF" w:rsidRDefault="00711774" w:rsidP="00711774">
      <w:pPr>
        <w:widowControl w:val="0"/>
        <w:autoSpaceDE w:val="0"/>
        <w:autoSpaceDN w:val="0"/>
        <w:adjustRightInd w:val="0"/>
        <w:spacing w:after="0" w:line="240" w:lineRule="auto"/>
        <w:ind w:firstLine="993"/>
        <w:jc w:val="both"/>
        <w:rPr>
          <w:rFonts w:ascii="Times New Roman" w:hAnsi="Times New Roman"/>
          <w:i/>
          <w:iCs/>
        </w:rPr>
      </w:pPr>
      <w:r w:rsidRPr="006E4EAF">
        <w:rPr>
          <w:rFonts w:ascii="Times New Roman" w:hAnsi="Times New Roman"/>
        </w:rPr>
        <w:t xml:space="preserve">- </w:t>
      </w:r>
      <w:r w:rsidRPr="006E4EAF">
        <w:rPr>
          <w:rFonts w:ascii="Times New Roman" w:hAnsi="Times New Roman"/>
          <w:i/>
          <w:iCs/>
        </w:rPr>
        <w:t xml:space="preserve">наименование, адрес страховщика </w:t>
      </w:r>
    </w:p>
    <w:p w14:paraId="000CB6F3" w14:textId="77777777" w:rsidR="00711774" w:rsidRPr="006E4EAF" w:rsidRDefault="00711774" w:rsidP="00711774">
      <w:pPr>
        <w:widowControl w:val="0"/>
        <w:autoSpaceDE w:val="0"/>
        <w:autoSpaceDN w:val="0"/>
        <w:adjustRightInd w:val="0"/>
        <w:spacing w:after="0" w:line="240" w:lineRule="auto"/>
        <w:ind w:left="-426"/>
        <w:jc w:val="both"/>
        <w:rPr>
          <w:rFonts w:ascii="Times New Roman" w:hAnsi="Times New Roman"/>
        </w:rPr>
      </w:pPr>
      <w:r w:rsidRPr="006E4EAF">
        <w:rPr>
          <w:rFonts w:ascii="Times New Roman" w:hAnsi="Times New Roman"/>
        </w:rP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персональных данных.</w:t>
      </w:r>
    </w:p>
    <w:p w14:paraId="02D32BB9" w14:textId="77777777" w:rsidR="00711774" w:rsidRPr="006E4EAF" w:rsidRDefault="00711774" w:rsidP="00711774">
      <w:pPr>
        <w:widowControl w:val="0"/>
        <w:autoSpaceDE w:val="0"/>
        <w:autoSpaceDN w:val="0"/>
        <w:adjustRightInd w:val="0"/>
        <w:spacing w:after="0" w:line="240" w:lineRule="auto"/>
        <w:ind w:left="-426"/>
        <w:jc w:val="both"/>
        <w:rPr>
          <w:rFonts w:ascii="Times New Roman" w:hAnsi="Times New Roman"/>
        </w:rPr>
      </w:pPr>
    </w:p>
    <w:p w14:paraId="7A410876" w14:textId="77777777" w:rsidR="00711774" w:rsidRPr="006E4EAF" w:rsidRDefault="00711774" w:rsidP="006E4EAF">
      <w:pPr>
        <w:widowControl w:val="0"/>
        <w:autoSpaceDE w:val="0"/>
        <w:autoSpaceDN w:val="0"/>
        <w:adjustRightInd w:val="0"/>
        <w:spacing w:after="0" w:line="240" w:lineRule="auto"/>
        <w:ind w:left="-426"/>
        <w:jc w:val="both"/>
        <w:rPr>
          <w:rFonts w:ascii="Times New Roman" w:hAnsi="Times New Roman"/>
        </w:rPr>
      </w:pPr>
      <w:r w:rsidRPr="006E4EAF">
        <w:rPr>
          <w:rFonts w:ascii="Times New Roman" w:hAnsi="Times New Roman"/>
        </w:rPr>
        <w:t>Действия по обработке персональных данных допускается осуществлять указанными операторами в целях:</w:t>
      </w:r>
    </w:p>
    <w:p w14:paraId="2BEE7D77" w14:textId="77777777" w:rsidR="00711774" w:rsidRPr="006E4EAF" w:rsidRDefault="00711774" w:rsidP="006E4EAF">
      <w:pPr>
        <w:numPr>
          <w:ilvl w:val="0"/>
          <w:numId w:val="37"/>
        </w:numPr>
        <w:autoSpaceDE w:val="0"/>
        <w:autoSpaceDN w:val="0"/>
        <w:spacing w:after="0" w:line="240" w:lineRule="auto"/>
        <w:jc w:val="both"/>
        <w:rPr>
          <w:rFonts w:ascii="Times New Roman" w:hAnsi="Times New Roman"/>
        </w:rPr>
      </w:pPr>
      <w:r w:rsidRPr="006E4EAF">
        <w:rPr>
          <w:rFonts w:ascii="Times New Roman" w:hAnsi="Times New Roman"/>
        </w:rPr>
        <w:t>изменение сведений по Лицевому счету;</w:t>
      </w:r>
    </w:p>
    <w:p w14:paraId="77500389" w14:textId="77777777" w:rsidR="00711774" w:rsidRPr="006E4EAF" w:rsidRDefault="00711774" w:rsidP="006E4EAF">
      <w:pPr>
        <w:numPr>
          <w:ilvl w:val="0"/>
          <w:numId w:val="37"/>
        </w:numPr>
        <w:autoSpaceDE w:val="0"/>
        <w:autoSpaceDN w:val="0"/>
        <w:spacing w:after="0" w:line="240" w:lineRule="auto"/>
        <w:jc w:val="both"/>
        <w:rPr>
          <w:rFonts w:ascii="Times New Roman" w:hAnsi="Times New Roman"/>
        </w:rPr>
      </w:pPr>
      <w:r w:rsidRPr="006E4EAF">
        <w:rPr>
          <w:rFonts w:ascii="Times New Roman" w:hAnsi="Times New Roman"/>
        </w:rPr>
        <w:t>исполнение договора в части выплаты страхового возмещения;</w:t>
      </w:r>
    </w:p>
    <w:p w14:paraId="53A49FA5" w14:textId="77777777" w:rsidR="00711774" w:rsidRPr="006E4EAF" w:rsidRDefault="00711774" w:rsidP="006E4EAF">
      <w:pPr>
        <w:numPr>
          <w:ilvl w:val="0"/>
          <w:numId w:val="37"/>
        </w:numPr>
        <w:autoSpaceDE w:val="0"/>
        <w:autoSpaceDN w:val="0"/>
        <w:spacing w:after="0" w:line="240" w:lineRule="auto"/>
        <w:jc w:val="both"/>
        <w:rPr>
          <w:rFonts w:ascii="Times New Roman" w:hAnsi="Times New Roman"/>
        </w:rPr>
      </w:pPr>
      <w:r w:rsidRPr="006E4EAF">
        <w:rPr>
          <w:rFonts w:ascii="Times New Roman" w:hAnsi="Times New Roman"/>
        </w:rPr>
        <w:t>перенос оплаченных денежных средств на жилищно-коммунальные услуги;</w:t>
      </w:r>
    </w:p>
    <w:p w14:paraId="6D8D66F6" w14:textId="77777777" w:rsidR="00711774" w:rsidRPr="006E4EAF" w:rsidRDefault="00711774" w:rsidP="006E4EAF">
      <w:pPr>
        <w:numPr>
          <w:ilvl w:val="0"/>
          <w:numId w:val="37"/>
        </w:numPr>
        <w:autoSpaceDE w:val="0"/>
        <w:autoSpaceDN w:val="0"/>
        <w:spacing w:after="0" w:line="240" w:lineRule="auto"/>
        <w:jc w:val="both"/>
        <w:rPr>
          <w:rFonts w:ascii="Times New Roman" w:hAnsi="Times New Roman"/>
        </w:rPr>
      </w:pPr>
      <w:r w:rsidRPr="006E4EAF">
        <w:rPr>
          <w:rFonts w:ascii="Times New Roman" w:hAnsi="Times New Roman"/>
        </w:rPr>
        <w:t>возврат оплаченных денежных средств;</w:t>
      </w:r>
    </w:p>
    <w:p w14:paraId="64B3EC64" w14:textId="77777777" w:rsidR="00711774" w:rsidRPr="00711774" w:rsidRDefault="00711774" w:rsidP="006E4EAF">
      <w:pPr>
        <w:widowControl w:val="0"/>
        <w:numPr>
          <w:ilvl w:val="0"/>
          <w:numId w:val="37"/>
        </w:numPr>
        <w:autoSpaceDE w:val="0"/>
        <w:autoSpaceDN w:val="0"/>
        <w:spacing w:after="0" w:line="240" w:lineRule="auto"/>
        <w:ind w:left="-426" w:firstLine="426"/>
        <w:jc w:val="both"/>
        <w:rPr>
          <w:rFonts w:ascii="Times New Roman" w:hAnsi="Times New Roman"/>
          <w:sz w:val="24"/>
          <w:szCs w:val="24"/>
        </w:rPr>
      </w:pPr>
      <w:r w:rsidRPr="00711774">
        <w:rPr>
          <w:rFonts w:ascii="Times New Roman" w:hAnsi="Times New Roman"/>
          <w:sz w:val="24"/>
          <w:szCs w:val="24"/>
        </w:rPr>
        <w:t>_______________________________________________________________________.</w:t>
      </w:r>
    </w:p>
    <w:p w14:paraId="6580B070" w14:textId="77777777" w:rsidR="00711774" w:rsidRPr="00711774" w:rsidRDefault="00711774" w:rsidP="006E4EAF">
      <w:pPr>
        <w:widowControl w:val="0"/>
        <w:autoSpaceDE w:val="0"/>
        <w:autoSpaceDN w:val="0"/>
        <w:adjustRightInd w:val="0"/>
        <w:spacing w:after="0" w:line="240" w:lineRule="auto"/>
        <w:ind w:left="-426"/>
        <w:jc w:val="both"/>
        <w:rPr>
          <w:rFonts w:ascii="Times New Roman" w:hAnsi="Times New Roman"/>
          <w:sz w:val="12"/>
          <w:szCs w:val="12"/>
        </w:rPr>
      </w:pPr>
    </w:p>
    <w:p w14:paraId="14FD990C" w14:textId="77777777" w:rsidR="00711774" w:rsidRPr="006E4EAF" w:rsidRDefault="00711774" w:rsidP="006E4EAF">
      <w:pPr>
        <w:widowControl w:val="0"/>
        <w:autoSpaceDE w:val="0"/>
        <w:autoSpaceDN w:val="0"/>
        <w:adjustRightInd w:val="0"/>
        <w:spacing w:after="0" w:line="240" w:lineRule="auto"/>
        <w:ind w:left="-426"/>
        <w:jc w:val="both"/>
        <w:rPr>
          <w:rFonts w:ascii="Times New Roman" w:hAnsi="Times New Roman"/>
        </w:rPr>
      </w:pPr>
      <w:r w:rsidRPr="006E4EAF">
        <w:rPr>
          <w:rFonts w:ascii="Times New Roman" w:hAnsi="Times New Roman"/>
        </w:rP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6D20BD0E" w14:textId="1C01B447" w:rsidR="00711774" w:rsidRPr="006E4EAF" w:rsidRDefault="00711774" w:rsidP="006E4EAF">
      <w:pPr>
        <w:widowControl w:val="0"/>
        <w:autoSpaceDE w:val="0"/>
        <w:autoSpaceDN w:val="0"/>
        <w:adjustRightInd w:val="0"/>
        <w:spacing w:after="0" w:line="240" w:lineRule="auto"/>
        <w:ind w:left="-426"/>
        <w:jc w:val="both"/>
        <w:rPr>
          <w:rFonts w:ascii="Times New Roman" w:hAnsi="Times New Roman"/>
        </w:rPr>
      </w:pPr>
      <w:r w:rsidRPr="006E4EAF">
        <w:rPr>
          <w:rFonts w:ascii="Courier New" w:hAnsi="Courier New" w:cs="Courier New"/>
        </w:rPr>
        <w:t xml:space="preserve">    </w:t>
      </w:r>
      <w:r w:rsidRPr="006E4EAF">
        <w:rPr>
          <w:rFonts w:ascii="Times New Roman" w:hAnsi="Times New Roman"/>
        </w:rPr>
        <w:t>Настоящее согласие действует со дня его подписания до дня отзыва в письменной форме.</w:t>
      </w:r>
    </w:p>
    <w:p w14:paraId="75C1405B" w14:textId="77777777" w:rsidR="00711774" w:rsidRPr="006E4EAF" w:rsidRDefault="00711774" w:rsidP="006E4EAF">
      <w:pPr>
        <w:widowControl w:val="0"/>
        <w:autoSpaceDE w:val="0"/>
        <w:autoSpaceDN w:val="0"/>
        <w:adjustRightInd w:val="0"/>
        <w:spacing w:after="0" w:line="240" w:lineRule="auto"/>
        <w:jc w:val="both"/>
        <w:rPr>
          <w:rFonts w:ascii="Times New Roman" w:hAnsi="Times New Roman"/>
        </w:rPr>
      </w:pPr>
      <w:r w:rsidRPr="006E4EAF">
        <w:rPr>
          <w:rFonts w:ascii="Times New Roman" w:hAnsi="Times New Roman"/>
        </w:rPr>
        <w:t xml:space="preserve">    "___"______________ ____ г.</w:t>
      </w:r>
    </w:p>
    <w:p w14:paraId="3969DB50" w14:textId="77777777" w:rsidR="006E4EAF" w:rsidRPr="006E4EAF" w:rsidRDefault="006E4EAF" w:rsidP="006E4EAF">
      <w:pPr>
        <w:widowControl w:val="0"/>
        <w:autoSpaceDE w:val="0"/>
        <w:autoSpaceDN w:val="0"/>
        <w:adjustRightInd w:val="0"/>
        <w:spacing w:after="0" w:line="240" w:lineRule="auto"/>
        <w:jc w:val="both"/>
        <w:rPr>
          <w:rFonts w:ascii="Times New Roman" w:hAnsi="Times New Roman"/>
        </w:rPr>
      </w:pPr>
    </w:p>
    <w:p w14:paraId="11CED1E1" w14:textId="0D27D4CC" w:rsidR="00711774" w:rsidRPr="006E4EAF" w:rsidRDefault="00711774" w:rsidP="00711774">
      <w:pPr>
        <w:widowControl w:val="0"/>
        <w:autoSpaceDE w:val="0"/>
        <w:autoSpaceDN w:val="0"/>
        <w:adjustRightInd w:val="0"/>
        <w:spacing w:after="0" w:line="240" w:lineRule="auto"/>
        <w:jc w:val="both"/>
        <w:rPr>
          <w:rFonts w:ascii="Times New Roman" w:hAnsi="Times New Roman"/>
        </w:rPr>
      </w:pPr>
      <w:r w:rsidRPr="006E4EAF">
        <w:rPr>
          <w:rFonts w:ascii="Times New Roman" w:hAnsi="Times New Roman"/>
        </w:rPr>
        <w:t xml:space="preserve">                                                                                    __________________/_________________</w:t>
      </w:r>
    </w:p>
    <w:p w14:paraId="46567117" w14:textId="77777777" w:rsidR="00711774" w:rsidRPr="006E4EAF" w:rsidRDefault="00711774" w:rsidP="00711774">
      <w:pPr>
        <w:widowControl w:val="0"/>
        <w:autoSpaceDE w:val="0"/>
        <w:autoSpaceDN w:val="0"/>
        <w:adjustRightInd w:val="0"/>
        <w:spacing w:after="0" w:line="240" w:lineRule="auto"/>
        <w:jc w:val="both"/>
        <w:rPr>
          <w:rFonts w:ascii="Times New Roman" w:hAnsi="Times New Roman"/>
        </w:rPr>
      </w:pPr>
      <w:r w:rsidRPr="006E4EAF">
        <w:rPr>
          <w:rFonts w:ascii="Times New Roman" w:hAnsi="Times New Roman"/>
        </w:rPr>
        <w:t xml:space="preserve">                                                                                                   (</w:t>
      </w:r>
      <w:proofErr w:type="gramStart"/>
      <w:r w:rsidRPr="006E4EAF">
        <w:rPr>
          <w:rFonts w:ascii="Times New Roman" w:hAnsi="Times New Roman"/>
        </w:rPr>
        <w:t xml:space="preserve">подпись)   </w:t>
      </w:r>
      <w:proofErr w:type="gramEnd"/>
      <w:r w:rsidRPr="006E4EAF">
        <w:rPr>
          <w:rFonts w:ascii="Times New Roman" w:hAnsi="Times New Roman"/>
        </w:rPr>
        <w:t xml:space="preserve"> (Ф.И.О.)</w:t>
      </w:r>
    </w:p>
    <w:tbl>
      <w:tblPr>
        <w:tblW w:w="10215" w:type="dxa"/>
        <w:jc w:val="center"/>
        <w:tblLayout w:type="fixed"/>
        <w:tblLook w:val="04A0" w:firstRow="1" w:lastRow="0" w:firstColumn="1" w:lastColumn="0" w:noHBand="0" w:noVBand="1"/>
      </w:tblPr>
      <w:tblGrid>
        <w:gridCol w:w="5695"/>
        <w:gridCol w:w="4520"/>
      </w:tblGrid>
      <w:tr w:rsidR="00711774" w:rsidRPr="006E4EAF" w14:paraId="3B14F012" w14:textId="77777777" w:rsidTr="00E46519">
        <w:trPr>
          <w:trHeight w:val="294"/>
          <w:jc w:val="center"/>
        </w:trPr>
        <w:tc>
          <w:tcPr>
            <w:tcW w:w="5695" w:type="dxa"/>
            <w:hideMark/>
          </w:tcPr>
          <w:p w14:paraId="7D3D5CB6" w14:textId="77777777" w:rsidR="00711774" w:rsidRPr="006E4EAF" w:rsidRDefault="00711774" w:rsidP="00711774">
            <w:pPr>
              <w:spacing w:after="100" w:afterAutospacing="1"/>
              <w:rPr>
                <w:rFonts w:ascii="Times New Roman" w:hAnsi="Times New Roman"/>
                <w:b/>
                <w:color w:val="000000"/>
              </w:rPr>
            </w:pPr>
            <w:r w:rsidRPr="006E4EAF">
              <w:rPr>
                <w:rFonts w:ascii="Times New Roman" w:hAnsi="Times New Roman"/>
                <w:b/>
                <w:color w:val="000000"/>
              </w:rPr>
              <w:t xml:space="preserve">                           АГЕНТ:</w:t>
            </w:r>
          </w:p>
        </w:tc>
        <w:tc>
          <w:tcPr>
            <w:tcW w:w="4520" w:type="dxa"/>
            <w:hideMark/>
          </w:tcPr>
          <w:p w14:paraId="361ABEC2" w14:textId="77777777" w:rsidR="00711774" w:rsidRPr="006E4EAF" w:rsidRDefault="00711774" w:rsidP="00711774">
            <w:pPr>
              <w:spacing w:after="100" w:afterAutospacing="1"/>
              <w:jc w:val="center"/>
              <w:rPr>
                <w:rFonts w:ascii="Times New Roman" w:hAnsi="Times New Roman"/>
                <w:b/>
                <w:color w:val="000000"/>
              </w:rPr>
            </w:pPr>
            <w:r w:rsidRPr="006E4EAF">
              <w:rPr>
                <w:rFonts w:ascii="Times New Roman" w:hAnsi="Times New Roman"/>
                <w:b/>
                <w:color w:val="000000"/>
              </w:rPr>
              <w:t>СТРАХОВЩИК:</w:t>
            </w:r>
          </w:p>
        </w:tc>
      </w:tr>
      <w:tr w:rsidR="00711774" w:rsidRPr="006E4EAF" w14:paraId="7CB6D919" w14:textId="77777777" w:rsidTr="00E46519">
        <w:trPr>
          <w:trHeight w:val="606"/>
          <w:jc w:val="center"/>
        </w:trPr>
        <w:tc>
          <w:tcPr>
            <w:tcW w:w="5695" w:type="dxa"/>
          </w:tcPr>
          <w:p w14:paraId="2D4AA2FB" w14:textId="77777777" w:rsidR="00711774" w:rsidRPr="006E4EAF" w:rsidRDefault="00711774" w:rsidP="00711774">
            <w:pPr>
              <w:spacing w:after="100" w:afterAutospacing="1"/>
              <w:rPr>
                <w:rFonts w:ascii="Times New Roman" w:hAnsi="Times New Roman"/>
                <w:b/>
                <w:color w:val="000000"/>
              </w:rPr>
            </w:pPr>
            <w:r w:rsidRPr="006E4EAF">
              <w:rPr>
                <w:rFonts w:ascii="Times New Roman" w:hAnsi="Times New Roman"/>
                <w:b/>
                <w:color w:val="000000"/>
              </w:rPr>
              <w:t>_________________ /____________/</w:t>
            </w:r>
            <w:r w:rsidRPr="006E4EAF">
              <w:rPr>
                <w:rFonts w:ascii="Times New Roman" w:hAnsi="Times New Roman"/>
                <w:b/>
                <w:color w:val="000000"/>
              </w:rPr>
              <w:fldChar w:fldCharType="begin"/>
            </w:r>
            <w:r w:rsidRPr="006E4EAF">
              <w:rPr>
                <w:rFonts w:ascii="Times New Roman" w:hAnsi="Times New Roman"/>
                <w:b/>
                <w:color w:val="000000"/>
              </w:rPr>
              <w:instrText xml:space="preserve"> DOCVARIABLE FIOdirVCKP </w:instrText>
            </w:r>
            <w:r w:rsidRPr="006E4EAF">
              <w:rPr>
                <w:rFonts w:ascii="Times New Roman" w:hAnsi="Times New Roman"/>
                <w:color w:val="000000"/>
              </w:rPr>
              <w:fldChar w:fldCharType="end"/>
            </w:r>
          </w:p>
        </w:tc>
        <w:tc>
          <w:tcPr>
            <w:tcW w:w="4520" w:type="dxa"/>
          </w:tcPr>
          <w:p w14:paraId="235B32C1" w14:textId="77777777" w:rsidR="00711774" w:rsidRPr="006E4EAF" w:rsidRDefault="00711774" w:rsidP="00711774">
            <w:pPr>
              <w:spacing w:after="100" w:afterAutospacing="1"/>
              <w:jc w:val="center"/>
              <w:rPr>
                <w:rFonts w:ascii="Times New Roman" w:hAnsi="Times New Roman"/>
                <w:b/>
                <w:color w:val="000000"/>
              </w:rPr>
            </w:pPr>
            <w:r w:rsidRPr="006E4EAF">
              <w:rPr>
                <w:rFonts w:ascii="Times New Roman" w:hAnsi="Times New Roman"/>
                <w:b/>
                <w:color w:val="000000"/>
              </w:rPr>
              <w:t>________________ /______________/</w:t>
            </w:r>
            <w:r w:rsidRPr="006E4EAF">
              <w:rPr>
                <w:rFonts w:ascii="Times New Roman" w:hAnsi="Times New Roman"/>
                <w:b/>
                <w:color w:val="000000"/>
              </w:rPr>
              <w:fldChar w:fldCharType="begin"/>
            </w:r>
            <w:r w:rsidRPr="006E4EAF">
              <w:rPr>
                <w:rFonts w:ascii="Times New Roman" w:hAnsi="Times New Roman"/>
                <w:b/>
                <w:color w:val="000000"/>
              </w:rPr>
              <w:instrText xml:space="preserve"> DOCVARIABLE direct </w:instrText>
            </w:r>
            <w:r w:rsidRPr="006E4EAF">
              <w:rPr>
                <w:rFonts w:ascii="Times New Roman" w:hAnsi="Times New Roman"/>
                <w:color w:val="000000"/>
              </w:rPr>
              <w:fldChar w:fldCharType="end"/>
            </w:r>
          </w:p>
        </w:tc>
      </w:tr>
      <w:tr w:rsidR="00711774" w:rsidRPr="00711774" w14:paraId="7969DD64" w14:textId="77777777" w:rsidTr="00E46519">
        <w:trPr>
          <w:trHeight w:val="606"/>
          <w:jc w:val="center"/>
        </w:trPr>
        <w:tc>
          <w:tcPr>
            <w:tcW w:w="5695" w:type="dxa"/>
            <w:hideMark/>
          </w:tcPr>
          <w:p w14:paraId="0DB37CC3" w14:textId="77777777" w:rsidR="00711774" w:rsidRPr="006E4EAF" w:rsidRDefault="00711774" w:rsidP="00711774">
            <w:pPr>
              <w:spacing w:after="100" w:afterAutospacing="1"/>
              <w:rPr>
                <w:rFonts w:ascii="Times New Roman" w:hAnsi="Times New Roman"/>
                <w:b/>
                <w:color w:val="000000"/>
              </w:rPr>
            </w:pPr>
            <w:r w:rsidRPr="006E4EAF">
              <w:rPr>
                <w:rFonts w:ascii="Times New Roman" w:hAnsi="Times New Roman"/>
                <w:b/>
                <w:color w:val="000000"/>
              </w:rPr>
              <w:t>М.п.</w:t>
            </w:r>
          </w:p>
        </w:tc>
        <w:tc>
          <w:tcPr>
            <w:tcW w:w="4520" w:type="dxa"/>
            <w:hideMark/>
          </w:tcPr>
          <w:p w14:paraId="39C5EEE0" w14:textId="77777777" w:rsidR="00711774" w:rsidRPr="006E4EAF" w:rsidRDefault="00711774" w:rsidP="00711774">
            <w:pPr>
              <w:spacing w:after="100" w:afterAutospacing="1"/>
              <w:rPr>
                <w:rFonts w:ascii="Times New Roman" w:hAnsi="Times New Roman"/>
                <w:b/>
                <w:color w:val="000000"/>
              </w:rPr>
            </w:pPr>
            <w:r w:rsidRPr="006E4EAF">
              <w:rPr>
                <w:rFonts w:ascii="Times New Roman" w:hAnsi="Times New Roman"/>
                <w:b/>
                <w:color w:val="000000"/>
              </w:rPr>
              <w:t xml:space="preserve">    М.п.</w:t>
            </w:r>
          </w:p>
        </w:tc>
      </w:tr>
    </w:tbl>
    <w:p w14:paraId="65AEF0D3" w14:textId="14599F97" w:rsidR="000C1F66" w:rsidRPr="000B64DD" w:rsidRDefault="000C1F66" w:rsidP="006E4EAF">
      <w:pPr>
        <w:spacing w:after="0" w:line="240" w:lineRule="auto"/>
        <w:rPr>
          <w:rFonts w:ascii="Times New Roman" w:hAnsi="Times New Roman"/>
          <w:color w:val="000000"/>
          <w:sz w:val="24"/>
          <w:szCs w:val="24"/>
        </w:rPr>
      </w:pPr>
    </w:p>
    <w:sectPr w:rsidR="000C1F66" w:rsidRPr="000B64DD" w:rsidSect="00472C85">
      <w:headerReference w:type="default" r:id="rId17"/>
      <w:footerReference w:type="even" r:id="rId18"/>
      <w:footerReference w:type="default" r:id="rId19"/>
      <w:pgSz w:w="11906" w:h="16838"/>
      <w:pgMar w:top="227" w:right="850" w:bottom="568" w:left="1134" w:header="279" w:footer="70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282C9" w14:textId="77777777" w:rsidR="00946C91" w:rsidRDefault="00946C91" w:rsidP="007A5FB5">
      <w:pPr>
        <w:spacing w:after="0" w:line="240" w:lineRule="auto"/>
      </w:pPr>
      <w:r>
        <w:separator/>
      </w:r>
    </w:p>
  </w:endnote>
  <w:endnote w:type="continuationSeparator" w:id="0">
    <w:p w14:paraId="5F5DD4A1" w14:textId="77777777" w:rsidR="00946C91" w:rsidRDefault="00946C91" w:rsidP="007A5F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s721 LtEx BT">
    <w:altName w:val="Calibri"/>
    <w:panose1 w:val="020B0505020202020204"/>
    <w:charset w:val="00"/>
    <w:family w:val="swiss"/>
    <w:pitch w:val="variable"/>
    <w:sig w:usb0="800000AF" w:usb1="1000204A" w:usb2="00000000" w:usb3="00000000" w:csb0="0000001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sig w:usb0="00000003" w:usb1="00000000" w:usb2="00000000" w:usb3="00000000" w:csb0="00000001" w:csb1="00000000"/>
  </w:font>
  <w:font w:name="Consultant">
    <w:altName w:val="Courier New"/>
    <w:charset w:val="CC"/>
    <w:family w:val="modern"/>
    <w:pitch w:val="fixed"/>
    <w:sig w:usb0="00000203" w:usb1="00000000" w:usb2="00000000" w:usb3="00000000" w:csb0="00000005" w:csb1="00000000"/>
  </w:font>
  <w:font w:name="SchoolBookC">
    <w:altName w:val="Courier New"/>
    <w:panose1 w:val="00000000000000000000"/>
    <w:charset w:val="00"/>
    <w:family w:val="decorative"/>
    <w:notTrueType/>
    <w:pitch w:val="variable"/>
    <w:sig w:usb0="00000003" w:usb1="00000000" w:usb2="00000000" w:usb3="00000000" w:csb0="00000001" w:csb1="00000000"/>
  </w:font>
  <w:font w:name="AvantGardeGothicC">
    <w:panose1 w:val="00000000000000000000"/>
    <w:charset w:val="CC"/>
    <w:family w:val="decorative"/>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GaramondNarrowC">
    <w:altName w:val="Courier New"/>
    <w:panose1 w:val="00000000000000000000"/>
    <w:charset w:val="CC"/>
    <w:family w:val="roman"/>
    <w:notTrueType/>
    <w:pitch w:val="default"/>
    <w:sig w:usb0="00000203" w:usb1="00000000" w:usb2="00000000" w:usb3="00000000" w:csb0="00000005" w:csb1="00000000"/>
  </w:font>
  <w:font w:name="GaramondC">
    <w:altName w:val="Courier New"/>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Arial CYR">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horndale AMT">
    <w:altName w:val="Times New Roman"/>
    <w:panose1 w:val="00000000000000000000"/>
    <w:charset w:val="CC"/>
    <w:family w:val="roman"/>
    <w:notTrueType/>
    <w:pitch w:val="variable"/>
    <w:sig w:usb0="00000201" w:usb1="00000000" w:usb2="00000000" w:usb3="00000000" w:csb0="00000004" w:csb1="00000000"/>
  </w:font>
  <w:font w:name="StarSymbol">
    <w:altName w:val="Arial Unicode MS"/>
    <w:charset w:val="80"/>
    <w:family w:val="auto"/>
    <w:pitch w:val="default"/>
  </w:font>
  <w:font w:name="Albany AMT">
    <w:altName w:val="Arial"/>
    <w:charset w:val="CC"/>
    <w:family w:val="swiss"/>
    <w:pitch w:val="variable"/>
    <w:sig w:usb0="00000201" w:usb1="00000000" w:usb2="00000000" w:usb3="00000000" w:csb0="00000004"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80C5B" w14:textId="77372532" w:rsidR="00191195" w:rsidRDefault="00191195">
    <w:pPr>
      <w:pStyle w:val="ad"/>
      <w:jc w:val="right"/>
    </w:pPr>
    <w:r>
      <w:fldChar w:fldCharType="begin"/>
    </w:r>
    <w:r>
      <w:instrText>PAGE   \* MERGEFORMAT</w:instrText>
    </w:r>
    <w:r>
      <w:fldChar w:fldCharType="separate"/>
    </w:r>
    <w:r w:rsidR="00FE01BC" w:rsidRPr="00FE01BC">
      <w:rPr>
        <w:noProof/>
        <w:lang w:val="ru-RU"/>
      </w:rPr>
      <w:t>15</w:t>
    </w:r>
    <w:r>
      <w:fldChar w:fldCharType="end"/>
    </w:r>
  </w:p>
  <w:p w14:paraId="680F02A1" w14:textId="77777777" w:rsidR="00191195" w:rsidRDefault="00191195">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E1EBC" w14:textId="77777777" w:rsidR="00711774" w:rsidRDefault="00711774" w:rsidP="00BA23C7">
    <w:pPr>
      <w:pStyle w:val="ad"/>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56CDE012" w14:textId="77777777" w:rsidR="00711774" w:rsidRDefault="00711774" w:rsidP="00BA23C7">
    <w:pPr>
      <w:pStyle w:val="ad"/>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D32F6" w14:textId="77777777" w:rsidR="00711774" w:rsidRDefault="00711774" w:rsidP="00BA23C7">
    <w:pPr>
      <w:pStyle w:val="ad"/>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Pr>
        <w:rStyle w:val="af"/>
        <w:noProof/>
      </w:rPr>
      <w:t>47</w:t>
    </w:r>
    <w:r>
      <w:rPr>
        <w:rStyle w:val="af"/>
      </w:rPr>
      <w:fldChar w:fldCharType="end"/>
    </w:r>
  </w:p>
  <w:p w14:paraId="1A88BFA4" w14:textId="77777777" w:rsidR="00711774" w:rsidRDefault="00711774" w:rsidP="00BA23C7">
    <w:pPr>
      <w:pStyle w:val="ad"/>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9F39A" w14:textId="77777777" w:rsidR="00191195" w:rsidRDefault="00191195" w:rsidP="00D86C63">
    <w:pPr>
      <w:pStyle w:val="ad"/>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0D732F18" w14:textId="77777777" w:rsidR="00191195" w:rsidRDefault="00191195" w:rsidP="00D86C63">
    <w:pPr>
      <w:pStyle w:val="ad"/>
      <w:ind w:right="360"/>
    </w:pPr>
  </w:p>
  <w:p w14:paraId="660899E6" w14:textId="77777777" w:rsidR="00191195" w:rsidRDefault="00191195"/>
  <w:p w14:paraId="381D5A42" w14:textId="77777777" w:rsidR="003E39B1" w:rsidRDefault="003E39B1"/>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0F401" w14:textId="5C12C429" w:rsidR="00191195" w:rsidRDefault="00191195" w:rsidP="00D86C63">
    <w:pPr>
      <w:pStyle w:val="ad"/>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sidR="00FE01BC">
      <w:rPr>
        <w:rStyle w:val="af"/>
        <w:noProof/>
      </w:rPr>
      <w:t>53</w:t>
    </w:r>
    <w:r>
      <w:rPr>
        <w:rStyle w:val="af"/>
      </w:rPr>
      <w:fldChar w:fldCharType="end"/>
    </w:r>
  </w:p>
  <w:p w14:paraId="0DAD7C1E" w14:textId="77777777" w:rsidR="00191195" w:rsidRDefault="00191195" w:rsidP="00D86C63">
    <w:pPr>
      <w:pStyle w:val="ad"/>
      <w:ind w:right="360"/>
    </w:pPr>
  </w:p>
  <w:p w14:paraId="6857FB48" w14:textId="77777777" w:rsidR="00191195" w:rsidRDefault="00191195"/>
  <w:p w14:paraId="28E5BB08" w14:textId="77777777" w:rsidR="003E39B1" w:rsidRDefault="003E39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B2BCA" w14:textId="77777777" w:rsidR="00946C91" w:rsidRDefault="00946C91" w:rsidP="007A5FB5">
      <w:pPr>
        <w:spacing w:after="0" w:line="240" w:lineRule="auto"/>
      </w:pPr>
      <w:r>
        <w:separator/>
      </w:r>
    </w:p>
  </w:footnote>
  <w:footnote w:type="continuationSeparator" w:id="0">
    <w:p w14:paraId="260A31A4" w14:textId="77777777" w:rsidR="00946C91" w:rsidRDefault="00946C91" w:rsidP="007A5F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D0C8F" w14:textId="77777777" w:rsidR="00191195" w:rsidRDefault="00191195">
    <w:pPr>
      <w:pStyle w:val="af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F333F" w14:textId="77777777" w:rsidR="00711774" w:rsidRDefault="00711774">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7F47" w14:textId="77777777" w:rsidR="00711774" w:rsidRDefault="00711774">
    <w:pPr>
      <w:pStyle w:val="af8"/>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DAD67" w14:textId="77777777" w:rsidR="00191195" w:rsidRDefault="00191195">
    <w:pPr>
      <w:pStyle w:val="af8"/>
    </w:pPr>
  </w:p>
  <w:p w14:paraId="0B26BB5B" w14:textId="77777777" w:rsidR="00191195" w:rsidRDefault="00191195"/>
  <w:p w14:paraId="6C0535E3" w14:textId="77777777" w:rsidR="003E39B1" w:rsidRDefault="003E39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3in;height:3in" o:bullet="t"/>
    </w:pict>
  </w:numPicBullet>
  <w:numPicBullet w:numPicBulletId="1">
    <w:pict>
      <v:shape id="_x0000_i1072" type="#_x0000_t75" style="width:3in;height:3in" o:bullet="t"/>
    </w:pict>
  </w:numPicBullet>
  <w:numPicBullet w:numPicBulletId="2">
    <w:pict>
      <v:shape id="_x0000_i1073" type="#_x0000_t75" style="width:3in;height:3in" o:bullet="t"/>
    </w:pict>
  </w:numPicBullet>
  <w:numPicBullet w:numPicBulletId="3">
    <w:pict>
      <v:shape id="_x0000_i1074" type="#_x0000_t75" style="width:3in;height:3in" o:bullet="t"/>
    </w:pict>
  </w:numPicBullet>
  <w:numPicBullet w:numPicBulletId="4">
    <w:pict>
      <v:shape id="_x0000_i1075" type="#_x0000_t75" style="width:3in;height:3in" o:bullet="t"/>
    </w:pict>
  </w:numPicBullet>
  <w:numPicBullet w:numPicBulletId="5">
    <w:pict>
      <v:shape id="_x0000_i1076" type="#_x0000_t75" style="width:3in;height:3in" o:bullet="t"/>
    </w:pict>
  </w:numPicBullet>
  <w:numPicBullet w:numPicBulletId="6">
    <w:pict>
      <v:shape id="_x0000_i1077" type="#_x0000_t75" style="width:3in;height:3in" o:bullet="t"/>
    </w:pict>
  </w:numPicBullet>
  <w:numPicBullet w:numPicBulletId="7">
    <w:pict>
      <v:shape id="_x0000_i1078" type="#_x0000_t75" style="width:3in;height:3in" o:bullet="t"/>
    </w:pict>
  </w:numPicBullet>
  <w:numPicBullet w:numPicBulletId="8">
    <w:pict>
      <v:shape id="_x0000_i1079" type="#_x0000_t75" style="width:3in;height:3in" o:bullet="t"/>
    </w:pict>
  </w:numPicBullet>
  <w:abstractNum w:abstractNumId="0" w15:restartNumberingAfterBreak="0">
    <w:nsid w:val="FFFFFF7C"/>
    <w:multiLevelType w:val="singleLevel"/>
    <w:tmpl w:val="AC2CC68A"/>
    <w:lvl w:ilvl="0">
      <w:start w:val="1"/>
      <w:numFmt w:val="decimal"/>
      <w:pStyle w:val="2"/>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a"/>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5"/>
      <w:lvlText w:val="%1."/>
      <w:lvlJc w:val="left"/>
      <w:pPr>
        <w:tabs>
          <w:tab w:val="num" w:pos="926"/>
        </w:tabs>
        <w:ind w:left="926" w:hanging="360"/>
      </w:pPr>
    </w:lvl>
  </w:abstractNum>
  <w:abstractNum w:abstractNumId="3" w15:restartNumberingAfterBreak="0">
    <w:nsid w:val="FFFFFF7F"/>
    <w:multiLevelType w:val="singleLevel"/>
    <w:tmpl w:val="8CEEFCD4"/>
    <w:lvl w:ilvl="0">
      <w:start w:val="1"/>
      <w:numFmt w:val="decimal"/>
      <w:pStyle w:val="4"/>
      <w:lvlText w:val="%1."/>
      <w:lvlJc w:val="left"/>
      <w:pPr>
        <w:tabs>
          <w:tab w:val="num" w:pos="643"/>
        </w:tabs>
        <w:ind w:left="643" w:hanging="360"/>
      </w:pPr>
    </w:lvl>
  </w:abstractNum>
  <w:abstractNum w:abstractNumId="4" w15:restartNumberingAfterBreak="0">
    <w:nsid w:val="FFFFFF80"/>
    <w:multiLevelType w:val="singleLevel"/>
    <w:tmpl w:val="0F546B24"/>
    <w:lvl w:ilvl="0">
      <w:start w:val="1"/>
      <w:numFmt w:val="bullet"/>
      <w:pStyle w:val="2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F826AC"/>
    <w:lvl w:ilvl="0">
      <w:start w:val="1"/>
      <w:numFmt w:val="bullet"/>
      <w:pStyle w:val="a0"/>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7" w15:restartNumberingAfterBreak="0">
    <w:nsid w:val="01ED0985"/>
    <w:multiLevelType w:val="hybridMultilevel"/>
    <w:tmpl w:val="AA20187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108B5F4B"/>
    <w:multiLevelType w:val="hybridMultilevel"/>
    <w:tmpl w:val="055627EA"/>
    <w:lvl w:ilvl="0" w:tplc="91BE955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12656BF7"/>
    <w:multiLevelType w:val="multilevel"/>
    <w:tmpl w:val="50EE2D02"/>
    <w:lvl w:ilvl="0">
      <w:start w:val="1"/>
      <w:numFmt w:val="decimal"/>
      <w:lvlText w:val="%1."/>
      <w:lvlJc w:val="left"/>
      <w:pPr>
        <w:ind w:left="360" w:hanging="360"/>
      </w:pPr>
      <w:rPr>
        <w:sz w:val="24"/>
        <w:szCs w:val="24"/>
      </w:rPr>
    </w:lvl>
    <w:lvl w:ilvl="1">
      <w:start w:val="1"/>
      <w:numFmt w:val="bullet"/>
      <w:lvlText w:val="−"/>
      <w:lvlJc w:val="left"/>
      <w:pPr>
        <w:ind w:left="574" w:hanging="432"/>
      </w:pPr>
      <w:rPr>
        <w:rFonts w:ascii="Swis721 LtEx BT" w:hAnsi="Swis721 LtEx BT" w:hint="default"/>
        <w:b w:val="0"/>
        <w:lang w:val="ru-RU"/>
      </w:rPr>
    </w:lvl>
    <w:lvl w:ilvl="2">
      <w:start w:val="1"/>
      <w:numFmt w:val="decimal"/>
      <w:lvlText w:val="%1.%2.%3."/>
      <w:lvlJc w:val="left"/>
      <w:pPr>
        <w:ind w:left="1224" w:hanging="504"/>
      </w:pPr>
    </w:lvl>
    <w:lvl w:ilvl="3">
      <w:start w:val="1"/>
      <w:numFmt w:val="decimal"/>
      <w:lvlText w:val="%1.%2.%3.%4."/>
      <w:lvlJc w:val="left"/>
      <w:pPr>
        <w:ind w:left="2492"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7BF2609"/>
    <w:multiLevelType w:val="multilevel"/>
    <w:tmpl w:val="04FC7356"/>
    <w:lvl w:ilvl="0">
      <w:start w:val="1"/>
      <w:numFmt w:val="upperRoman"/>
      <w:pStyle w:val="11"/>
      <w:lvlText w:val="%1."/>
      <w:lvlJc w:val="left"/>
      <w:pPr>
        <w:tabs>
          <w:tab w:val="num" w:pos="720"/>
        </w:tabs>
        <w:ind w:left="360" w:hanging="360"/>
      </w:pPr>
      <w:rPr>
        <w:rFonts w:cs="Times New Roman" w:hint="default"/>
      </w:rPr>
    </w:lvl>
    <w:lvl w:ilvl="1">
      <w:start w:val="1"/>
      <w:numFmt w:val="decimal"/>
      <w:pStyle w:val="ListNumber1"/>
      <w:isLgl/>
      <w:lvlText w:val="%1.%2."/>
      <w:lvlJc w:val="left"/>
      <w:pPr>
        <w:tabs>
          <w:tab w:val="num" w:pos="1118"/>
        </w:tabs>
        <w:ind w:left="1118" w:hanging="550"/>
      </w:pPr>
      <w:rPr>
        <w:rFonts w:cs="Times New Roman" w:hint="default"/>
      </w:rPr>
    </w:lvl>
    <w:lvl w:ilvl="2">
      <w:start w:val="1"/>
      <w:numFmt w:val="decimal"/>
      <w:isLgl/>
      <w:lvlText w:val="%1.%2.%3"/>
      <w:lvlJc w:val="left"/>
      <w:pPr>
        <w:tabs>
          <w:tab w:val="num" w:pos="2138"/>
        </w:tabs>
        <w:ind w:left="1778" w:hanging="360"/>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1" w15:restartNumberingAfterBreak="0">
    <w:nsid w:val="1BA24C1F"/>
    <w:multiLevelType w:val="multilevel"/>
    <w:tmpl w:val="36A0E136"/>
    <w:lvl w:ilvl="0">
      <w:start w:val="1"/>
      <w:numFmt w:val="decimal"/>
      <w:pStyle w:val="ListNum"/>
      <w:lvlText w:val="%1."/>
      <w:lvlJc w:val="left"/>
      <w:pPr>
        <w:tabs>
          <w:tab w:val="num" w:pos="360"/>
        </w:tabs>
        <w:ind w:left="284" w:hanging="284"/>
      </w:pPr>
      <w:rPr>
        <w:b w:val="0"/>
        <w:color w:val="auto"/>
      </w:rPr>
    </w:lvl>
    <w:lvl w:ilvl="1">
      <w:start w:val="1"/>
      <w:numFmt w:val="decimal"/>
      <w:lvlText w:val="%1.%2."/>
      <w:lvlJc w:val="left"/>
      <w:pPr>
        <w:tabs>
          <w:tab w:val="num" w:pos="682"/>
        </w:tabs>
        <w:ind w:left="682" w:hanging="432"/>
      </w:pPr>
    </w:lvl>
    <w:lvl w:ilvl="2">
      <w:start w:val="1"/>
      <w:numFmt w:val="decimal"/>
      <w:lvlText w:val="%1.%2.%3."/>
      <w:lvlJc w:val="left"/>
      <w:pPr>
        <w:tabs>
          <w:tab w:val="num" w:pos="1114"/>
        </w:tabs>
        <w:ind w:left="1114" w:hanging="504"/>
      </w:pPr>
    </w:lvl>
    <w:lvl w:ilvl="3">
      <w:start w:val="1"/>
      <w:numFmt w:val="decimal"/>
      <w:lvlText w:val="%1.%2.%3.%4."/>
      <w:lvlJc w:val="left"/>
      <w:pPr>
        <w:tabs>
          <w:tab w:val="num" w:pos="1618"/>
        </w:tabs>
        <w:ind w:left="1618" w:hanging="648"/>
      </w:pPr>
    </w:lvl>
    <w:lvl w:ilvl="4">
      <w:start w:val="1"/>
      <w:numFmt w:val="decimal"/>
      <w:lvlText w:val="%1.%2.%3.%4.%5."/>
      <w:lvlJc w:val="left"/>
      <w:pPr>
        <w:tabs>
          <w:tab w:val="num" w:pos="2122"/>
        </w:tabs>
        <w:ind w:left="2122" w:hanging="792"/>
      </w:pPr>
    </w:lvl>
    <w:lvl w:ilvl="5">
      <w:start w:val="1"/>
      <w:numFmt w:val="decimal"/>
      <w:lvlText w:val="%1.%2.%3.%4.%5.%6."/>
      <w:lvlJc w:val="left"/>
      <w:pPr>
        <w:tabs>
          <w:tab w:val="num" w:pos="2626"/>
        </w:tabs>
        <w:ind w:left="2626" w:hanging="936"/>
      </w:pPr>
    </w:lvl>
    <w:lvl w:ilvl="6">
      <w:start w:val="1"/>
      <w:numFmt w:val="decimal"/>
      <w:lvlText w:val="%1.%2.%3.%4.%5.%6.%7."/>
      <w:lvlJc w:val="left"/>
      <w:pPr>
        <w:tabs>
          <w:tab w:val="num" w:pos="3130"/>
        </w:tabs>
        <w:ind w:left="3130" w:hanging="1080"/>
      </w:pPr>
    </w:lvl>
    <w:lvl w:ilvl="7">
      <w:start w:val="1"/>
      <w:numFmt w:val="decimal"/>
      <w:lvlText w:val="%1.%2.%3.%4.%5.%6.%7.%8."/>
      <w:lvlJc w:val="left"/>
      <w:pPr>
        <w:tabs>
          <w:tab w:val="num" w:pos="3634"/>
        </w:tabs>
        <w:ind w:left="3634" w:hanging="1224"/>
      </w:pPr>
    </w:lvl>
    <w:lvl w:ilvl="8">
      <w:start w:val="1"/>
      <w:numFmt w:val="decimal"/>
      <w:lvlText w:val="%1.%2.%3.%4.%5.%6.%7.%8.%9."/>
      <w:lvlJc w:val="left"/>
      <w:pPr>
        <w:tabs>
          <w:tab w:val="num" w:pos="4210"/>
        </w:tabs>
        <w:ind w:left="4210" w:hanging="1440"/>
      </w:pPr>
    </w:lvl>
  </w:abstractNum>
  <w:abstractNum w:abstractNumId="12" w15:restartNumberingAfterBreak="0">
    <w:nsid w:val="1E0967C9"/>
    <w:multiLevelType w:val="multilevel"/>
    <w:tmpl w:val="6BF2AC06"/>
    <w:lvl w:ilvl="0">
      <w:start w:val="1"/>
      <w:numFmt w:val="decimal"/>
      <w:pStyle w:val="a1"/>
      <w:lvlText w:val="%1."/>
      <w:lvlJc w:val="left"/>
      <w:pPr>
        <w:tabs>
          <w:tab w:val="num" w:pos="567"/>
        </w:tabs>
        <w:ind w:left="567" w:hanging="567"/>
      </w:pPr>
    </w:lvl>
    <w:lvl w:ilvl="1">
      <w:start w:val="1"/>
      <w:numFmt w:val="decimal"/>
      <w:pStyle w:val="a2"/>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50"/>
      <w:lvlText w:val="%1."/>
      <w:lvlJc w:val="left"/>
      <w:pPr>
        <w:tabs>
          <w:tab w:val="num" w:pos="360"/>
        </w:tabs>
        <w:ind w:left="360" w:hanging="360"/>
      </w:pPr>
    </w:lvl>
  </w:abstractNum>
  <w:abstractNum w:abstractNumId="14" w15:restartNumberingAfterBreak="0">
    <w:nsid w:val="1F6D411E"/>
    <w:multiLevelType w:val="hybridMultilevel"/>
    <w:tmpl w:val="BA364C36"/>
    <w:lvl w:ilvl="0" w:tplc="1A4675F0">
      <w:start w:val="1"/>
      <w:numFmt w:val="bullet"/>
      <w:pStyle w:val="ListBul2"/>
      <w:lvlText w:val=""/>
      <w:lvlJc w:val="left"/>
      <w:pPr>
        <w:tabs>
          <w:tab w:val="num" w:pos="580"/>
        </w:tabs>
        <w:ind w:left="503" w:hanging="283"/>
      </w:pPr>
      <w:rPr>
        <w:rFonts w:ascii="Symbol" w:hAnsi="Symbol" w:hint="default"/>
        <w:color w:val="auto"/>
      </w:rPr>
    </w:lvl>
    <w:lvl w:ilvl="1" w:tplc="04190003">
      <w:start w:val="1"/>
      <w:numFmt w:val="bullet"/>
      <w:lvlText w:val="o"/>
      <w:lvlJc w:val="left"/>
      <w:pPr>
        <w:tabs>
          <w:tab w:val="num" w:pos="1376"/>
        </w:tabs>
        <w:ind w:left="1376" w:hanging="360"/>
      </w:pPr>
      <w:rPr>
        <w:rFonts w:ascii="Courier New" w:hAnsi="Courier New" w:cs="Times New Roman" w:hint="default"/>
      </w:rPr>
    </w:lvl>
    <w:lvl w:ilvl="2" w:tplc="04190005">
      <w:start w:val="1"/>
      <w:numFmt w:val="bullet"/>
      <w:lvlText w:val=""/>
      <w:lvlJc w:val="left"/>
      <w:pPr>
        <w:tabs>
          <w:tab w:val="num" w:pos="2096"/>
        </w:tabs>
        <w:ind w:left="2096" w:hanging="360"/>
      </w:pPr>
      <w:rPr>
        <w:rFonts w:ascii="Wingdings" w:hAnsi="Wingdings" w:hint="default"/>
      </w:rPr>
    </w:lvl>
    <w:lvl w:ilvl="3" w:tplc="04190001">
      <w:start w:val="1"/>
      <w:numFmt w:val="bullet"/>
      <w:lvlText w:val=""/>
      <w:lvlJc w:val="left"/>
      <w:pPr>
        <w:tabs>
          <w:tab w:val="num" w:pos="2816"/>
        </w:tabs>
        <w:ind w:left="2816" w:hanging="360"/>
      </w:pPr>
      <w:rPr>
        <w:rFonts w:ascii="Symbol" w:hAnsi="Symbol" w:hint="default"/>
      </w:rPr>
    </w:lvl>
    <w:lvl w:ilvl="4" w:tplc="04190003">
      <w:start w:val="1"/>
      <w:numFmt w:val="bullet"/>
      <w:lvlText w:val="o"/>
      <w:lvlJc w:val="left"/>
      <w:pPr>
        <w:tabs>
          <w:tab w:val="num" w:pos="3536"/>
        </w:tabs>
        <w:ind w:left="3536" w:hanging="360"/>
      </w:pPr>
      <w:rPr>
        <w:rFonts w:ascii="Courier New" w:hAnsi="Courier New" w:cs="Times New Roman" w:hint="default"/>
      </w:rPr>
    </w:lvl>
    <w:lvl w:ilvl="5" w:tplc="04190005">
      <w:start w:val="1"/>
      <w:numFmt w:val="bullet"/>
      <w:lvlText w:val=""/>
      <w:lvlJc w:val="left"/>
      <w:pPr>
        <w:tabs>
          <w:tab w:val="num" w:pos="4256"/>
        </w:tabs>
        <w:ind w:left="4256" w:hanging="360"/>
      </w:pPr>
      <w:rPr>
        <w:rFonts w:ascii="Wingdings" w:hAnsi="Wingdings" w:hint="default"/>
      </w:rPr>
    </w:lvl>
    <w:lvl w:ilvl="6" w:tplc="04190001">
      <w:start w:val="1"/>
      <w:numFmt w:val="bullet"/>
      <w:lvlText w:val=""/>
      <w:lvlJc w:val="left"/>
      <w:pPr>
        <w:tabs>
          <w:tab w:val="num" w:pos="4976"/>
        </w:tabs>
        <w:ind w:left="4976" w:hanging="360"/>
      </w:pPr>
      <w:rPr>
        <w:rFonts w:ascii="Symbol" w:hAnsi="Symbol" w:hint="default"/>
      </w:rPr>
    </w:lvl>
    <w:lvl w:ilvl="7" w:tplc="04190003">
      <w:start w:val="1"/>
      <w:numFmt w:val="bullet"/>
      <w:lvlText w:val="o"/>
      <w:lvlJc w:val="left"/>
      <w:pPr>
        <w:tabs>
          <w:tab w:val="num" w:pos="5696"/>
        </w:tabs>
        <w:ind w:left="5696" w:hanging="360"/>
      </w:pPr>
      <w:rPr>
        <w:rFonts w:ascii="Courier New" w:hAnsi="Courier New" w:cs="Times New Roman" w:hint="default"/>
      </w:rPr>
    </w:lvl>
    <w:lvl w:ilvl="8" w:tplc="04190005">
      <w:start w:val="1"/>
      <w:numFmt w:val="bullet"/>
      <w:lvlText w:val=""/>
      <w:lvlJc w:val="left"/>
      <w:pPr>
        <w:tabs>
          <w:tab w:val="num" w:pos="6416"/>
        </w:tabs>
        <w:ind w:left="6416" w:hanging="360"/>
      </w:pPr>
      <w:rPr>
        <w:rFonts w:ascii="Wingdings" w:hAnsi="Wingdings" w:hint="default"/>
      </w:rPr>
    </w:lvl>
  </w:abstractNum>
  <w:abstractNum w:abstractNumId="15" w15:restartNumberingAfterBreak="0">
    <w:nsid w:val="214B6D1D"/>
    <w:multiLevelType w:val="hybridMultilevel"/>
    <w:tmpl w:val="D6C62C8C"/>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29E5322"/>
    <w:multiLevelType w:val="multilevel"/>
    <w:tmpl w:val="8B8ACBA8"/>
    <w:lvl w:ilvl="0">
      <w:start w:val="2"/>
      <w:numFmt w:val="decimal"/>
      <w:pStyle w:val="1"/>
      <w:lvlText w:val="%1."/>
      <w:lvlJc w:val="left"/>
      <w:pPr>
        <w:ind w:left="720" w:hanging="360"/>
      </w:pPr>
      <w:rPr>
        <w:rFonts w:hint="default"/>
        <w:sz w:val="24"/>
        <w:szCs w:val="24"/>
      </w:rPr>
    </w:lvl>
    <w:lvl w:ilvl="1">
      <w:start w:val="1"/>
      <w:numFmt w:val="decimal"/>
      <w:isLgl/>
      <w:lvlText w:val="%1.%2"/>
      <w:lvlJc w:val="left"/>
      <w:pPr>
        <w:ind w:left="659" w:hanging="37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30375AF5"/>
    <w:multiLevelType w:val="hybridMultilevel"/>
    <w:tmpl w:val="AC1C4590"/>
    <w:lvl w:ilvl="0" w:tplc="B3D69D1C">
      <w:start w:val="6"/>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9" w15:restartNumberingAfterBreak="0">
    <w:nsid w:val="303802BA"/>
    <w:multiLevelType w:val="hybridMultilevel"/>
    <w:tmpl w:val="88BCF6C6"/>
    <w:lvl w:ilvl="0" w:tplc="1AE627E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333D79F1"/>
    <w:multiLevelType w:val="hybridMultilevel"/>
    <w:tmpl w:val="AB3CBEE6"/>
    <w:lvl w:ilvl="0" w:tplc="36F247FA">
      <w:start w:val="1"/>
      <w:numFmt w:val="bullet"/>
      <w:lvlText w:val=""/>
      <w:lvlJc w:val="left"/>
      <w:pPr>
        <w:ind w:left="360" w:hanging="360"/>
      </w:pPr>
      <w:rPr>
        <w:rFonts w:ascii="Symbol" w:hAnsi="Symbol" w:hint="default"/>
        <w:sz w:val="36"/>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3F3175E7"/>
    <w:multiLevelType w:val="hybridMultilevel"/>
    <w:tmpl w:val="61DEE7DC"/>
    <w:lvl w:ilvl="0" w:tplc="214E348A">
      <w:start w:val="1"/>
      <w:numFmt w:val="bullet"/>
      <w:lvlText w:val=""/>
      <w:lvlJc w:val="left"/>
      <w:pPr>
        <w:ind w:left="720" w:hanging="360"/>
      </w:pPr>
      <w:rPr>
        <w:rFonts w:ascii="Symbol" w:hAnsi="Symbol" w:hint="default"/>
      </w:rPr>
    </w:lvl>
    <w:lvl w:ilvl="1" w:tplc="154446E8" w:tentative="1">
      <w:start w:val="1"/>
      <w:numFmt w:val="bullet"/>
      <w:pStyle w:val="-"/>
      <w:lvlText w:val="o"/>
      <w:lvlJc w:val="left"/>
      <w:pPr>
        <w:ind w:left="1440" w:hanging="360"/>
      </w:pPr>
      <w:rPr>
        <w:rFonts w:ascii="Courier New" w:hAnsi="Courier New" w:cs="Courier New" w:hint="default"/>
      </w:rPr>
    </w:lvl>
    <w:lvl w:ilvl="2" w:tplc="B57020DA" w:tentative="1">
      <w:start w:val="1"/>
      <w:numFmt w:val="bullet"/>
      <w:lvlText w:val=""/>
      <w:lvlJc w:val="left"/>
      <w:pPr>
        <w:ind w:left="2160" w:hanging="360"/>
      </w:pPr>
      <w:rPr>
        <w:rFonts w:ascii="Wingdings" w:hAnsi="Wingdings" w:hint="default"/>
      </w:rPr>
    </w:lvl>
    <w:lvl w:ilvl="3" w:tplc="BFA00212" w:tentative="1">
      <w:start w:val="1"/>
      <w:numFmt w:val="bullet"/>
      <w:lvlText w:val=""/>
      <w:lvlJc w:val="left"/>
      <w:pPr>
        <w:ind w:left="2880" w:hanging="360"/>
      </w:pPr>
      <w:rPr>
        <w:rFonts w:ascii="Symbol" w:hAnsi="Symbol" w:hint="default"/>
      </w:rPr>
    </w:lvl>
    <w:lvl w:ilvl="4" w:tplc="DC74021C" w:tentative="1">
      <w:start w:val="1"/>
      <w:numFmt w:val="bullet"/>
      <w:lvlText w:val="o"/>
      <w:lvlJc w:val="left"/>
      <w:pPr>
        <w:ind w:left="3600" w:hanging="360"/>
      </w:pPr>
      <w:rPr>
        <w:rFonts w:ascii="Courier New" w:hAnsi="Courier New" w:cs="Courier New" w:hint="default"/>
      </w:rPr>
    </w:lvl>
    <w:lvl w:ilvl="5" w:tplc="5EF44F24" w:tentative="1">
      <w:start w:val="1"/>
      <w:numFmt w:val="bullet"/>
      <w:lvlText w:val=""/>
      <w:lvlJc w:val="left"/>
      <w:pPr>
        <w:ind w:left="4320" w:hanging="360"/>
      </w:pPr>
      <w:rPr>
        <w:rFonts w:ascii="Wingdings" w:hAnsi="Wingdings" w:hint="default"/>
      </w:rPr>
    </w:lvl>
    <w:lvl w:ilvl="6" w:tplc="688C2184" w:tentative="1">
      <w:start w:val="1"/>
      <w:numFmt w:val="bullet"/>
      <w:lvlText w:val=""/>
      <w:lvlJc w:val="left"/>
      <w:pPr>
        <w:ind w:left="5040" w:hanging="360"/>
      </w:pPr>
      <w:rPr>
        <w:rFonts w:ascii="Symbol" w:hAnsi="Symbol" w:hint="default"/>
      </w:rPr>
    </w:lvl>
    <w:lvl w:ilvl="7" w:tplc="10724F7C" w:tentative="1">
      <w:start w:val="1"/>
      <w:numFmt w:val="bullet"/>
      <w:lvlText w:val="o"/>
      <w:lvlJc w:val="left"/>
      <w:pPr>
        <w:ind w:left="5760" w:hanging="360"/>
      </w:pPr>
      <w:rPr>
        <w:rFonts w:ascii="Courier New" w:hAnsi="Courier New" w:cs="Courier New" w:hint="default"/>
      </w:rPr>
    </w:lvl>
    <w:lvl w:ilvl="8" w:tplc="B63A75C8" w:tentative="1">
      <w:start w:val="1"/>
      <w:numFmt w:val="bullet"/>
      <w:lvlText w:val=""/>
      <w:lvlJc w:val="left"/>
      <w:pPr>
        <w:ind w:left="6480" w:hanging="360"/>
      </w:pPr>
      <w:rPr>
        <w:rFonts w:ascii="Wingdings" w:hAnsi="Wingdings" w:hint="default"/>
      </w:rPr>
    </w:lvl>
  </w:abstractNum>
  <w:abstractNum w:abstractNumId="22"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451321C7"/>
    <w:multiLevelType w:val="multilevel"/>
    <w:tmpl w:val="2908A534"/>
    <w:lvl w:ilvl="0">
      <w:start w:val="1"/>
      <w:numFmt w:val="decimal"/>
      <w:lvlText w:val="%1."/>
      <w:lvlJc w:val="left"/>
      <w:pPr>
        <w:ind w:left="1069" w:hanging="360"/>
      </w:pPr>
      <w:rPr>
        <w:rFonts w:hint="default"/>
      </w:rPr>
    </w:lvl>
    <w:lvl w:ilvl="1">
      <w:start w:val="3"/>
      <w:numFmt w:val="decimal"/>
      <w:isLgl/>
      <w:lvlText w:val="%1.%2."/>
      <w:lvlJc w:val="left"/>
      <w:pPr>
        <w:ind w:left="1159" w:hanging="45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4"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54242950"/>
    <w:multiLevelType w:val="singleLevel"/>
    <w:tmpl w:val="5CE64D44"/>
    <w:lvl w:ilvl="0">
      <w:start w:val="1"/>
      <w:numFmt w:val="bullet"/>
      <w:pStyle w:val="a3"/>
      <w:lvlText w:val=""/>
      <w:lvlJc w:val="left"/>
      <w:pPr>
        <w:tabs>
          <w:tab w:val="num" w:pos="360"/>
        </w:tabs>
        <w:ind w:left="245" w:hanging="245"/>
      </w:pPr>
      <w:rPr>
        <w:rFonts w:ascii="Symbol" w:hAnsi="Symbol" w:hint="default"/>
        <w:sz w:val="22"/>
        <w:effect w:val="none"/>
      </w:rPr>
    </w:lvl>
  </w:abstractNum>
  <w:abstractNum w:abstractNumId="28"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B1340A7"/>
    <w:multiLevelType w:val="hybridMultilevel"/>
    <w:tmpl w:val="20A82CEE"/>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0" w15:restartNumberingAfterBreak="0">
    <w:nsid w:val="644A3857"/>
    <w:multiLevelType w:val="hybridMultilevel"/>
    <w:tmpl w:val="0C440FB0"/>
    <w:lvl w:ilvl="0" w:tplc="0419000F">
      <w:start w:val="1"/>
      <w:numFmt w:val="decimal"/>
      <w:pStyle w:val="211"/>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6CA2483F"/>
    <w:multiLevelType w:val="multilevel"/>
    <w:tmpl w:val="041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6EFB5AAC"/>
    <w:multiLevelType w:val="hybridMultilevel"/>
    <w:tmpl w:val="9FC6DCA8"/>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3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5E821B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D93429E"/>
    <w:multiLevelType w:val="hybridMultilevel"/>
    <w:tmpl w:val="F56E3590"/>
    <w:lvl w:ilvl="0" w:tplc="1AE627E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16cid:durableId="695929138">
    <w:abstractNumId w:val="21"/>
  </w:num>
  <w:num w:numId="2" w16cid:durableId="2145853531">
    <w:abstractNumId w:val="30"/>
  </w:num>
  <w:num w:numId="3" w16cid:durableId="1561280544">
    <w:abstractNumId w:val="5"/>
  </w:num>
  <w:num w:numId="4" w16cid:durableId="952396105">
    <w:abstractNumId w:val="4"/>
  </w:num>
  <w:num w:numId="5" w16cid:durableId="1981692546">
    <w:abstractNumId w:val="6"/>
  </w:num>
  <w:num w:numId="6" w16cid:durableId="119344755">
    <w:abstractNumId w:val="3"/>
  </w:num>
  <w:num w:numId="7" w16cid:durableId="1550263596">
    <w:abstractNumId w:val="2"/>
  </w:num>
  <w:num w:numId="8" w16cid:durableId="1849172502">
    <w:abstractNumId w:val="1"/>
  </w:num>
  <w:num w:numId="9" w16cid:durableId="195050228">
    <w:abstractNumId w:val="0"/>
  </w:num>
  <w:num w:numId="10" w16cid:durableId="609699059">
    <w:abstractNumId w:val="35"/>
  </w:num>
  <w:num w:numId="11" w16cid:durableId="374358740">
    <w:abstractNumId w:val="13"/>
  </w:num>
  <w:num w:numId="12" w16cid:durableId="1177774073">
    <w:abstractNumId w:val="12"/>
  </w:num>
  <w:num w:numId="13" w16cid:durableId="2038192758">
    <w:abstractNumId w:val="26"/>
  </w:num>
  <w:num w:numId="14" w16cid:durableId="332227338">
    <w:abstractNumId w:val="32"/>
  </w:num>
  <w:num w:numId="15" w16cid:durableId="992022168">
    <w:abstractNumId w:val="14"/>
  </w:num>
  <w:num w:numId="16" w16cid:durableId="2737512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77359685">
    <w:abstractNumId w:val="10"/>
  </w:num>
  <w:num w:numId="18" w16cid:durableId="1453205490">
    <w:abstractNumId w:val="27"/>
  </w:num>
  <w:num w:numId="19" w16cid:durableId="121257865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96232157">
    <w:abstractNumId w:val="23"/>
  </w:num>
  <w:num w:numId="21" w16cid:durableId="1666935385">
    <w:abstractNumId w:val="18"/>
  </w:num>
  <w:num w:numId="22" w16cid:durableId="1396780069">
    <w:abstractNumId w:val="34"/>
    <w:lvlOverride w:ilvl="0"/>
    <w:lvlOverride w:ilvl="1">
      <w:startOverride w:val="1"/>
    </w:lvlOverride>
    <w:lvlOverride w:ilvl="2"/>
    <w:lvlOverride w:ilvl="3"/>
    <w:lvlOverride w:ilvl="4"/>
    <w:lvlOverride w:ilvl="5"/>
    <w:lvlOverride w:ilvl="6"/>
    <w:lvlOverride w:ilvl="7"/>
    <w:lvlOverride w:ilvl="8"/>
  </w:num>
  <w:num w:numId="23" w16cid:durableId="1232233491">
    <w:abstractNumId w:val="31"/>
  </w:num>
  <w:num w:numId="24" w16cid:durableId="167372546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90745352">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245319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91418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59090423">
    <w:abstractNumId w:val="29"/>
  </w:num>
  <w:num w:numId="29" w16cid:durableId="1659847770">
    <w:abstractNumId w:val="8"/>
  </w:num>
  <w:num w:numId="30" w16cid:durableId="912550680">
    <w:abstractNumId w:val="37"/>
  </w:num>
  <w:num w:numId="31" w16cid:durableId="471219958">
    <w:abstractNumId w:val="19"/>
  </w:num>
  <w:num w:numId="32" w16cid:durableId="733086973">
    <w:abstractNumId w:val="16"/>
  </w:num>
  <w:num w:numId="33" w16cid:durableId="2023820208">
    <w:abstractNumId w:val="17"/>
  </w:num>
  <w:num w:numId="34" w16cid:durableId="777064596">
    <w:abstractNumId w:val="7"/>
  </w:num>
  <w:num w:numId="35" w16cid:durableId="639304135">
    <w:abstractNumId w:val="28"/>
  </w:num>
  <w:num w:numId="36" w16cid:durableId="1148283424">
    <w:abstractNumId w:val="15"/>
  </w:num>
  <w:num w:numId="37" w16cid:durableId="2004504061">
    <w:abstractNumId w:val="20"/>
  </w:num>
  <w:num w:numId="38" w16cid:durableId="1676494593">
    <w:abstractNumId w:val="22"/>
  </w:num>
  <w:num w:numId="39" w16cid:durableId="769275311">
    <w:abstractNumId w:val="2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ru-RU" w:vendorID="64" w:dllVersion="4096" w:nlCheck="1" w:checkStyle="0"/>
  <w:activeWritingStyle w:appName="MSWord" w:lang="en-GB" w:vendorID="64" w:dllVersion="4096" w:nlCheck="1" w:checkStyle="0"/>
  <w:proofState w:spelling="clean" w:grammar="clean"/>
  <w:defaultTabStop w:val="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5ED3"/>
    <w:rsid w:val="00002A50"/>
    <w:rsid w:val="00003759"/>
    <w:rsid w:val="000038C2"/>
    <w:rsid w:val="00007B13"/>
    <w:rsid w:val="0001028A"/>
    <w:rsid w:val="00013E0D"/>
    <w:rsid w:val="000148A0"/>
    <w:rsid w:val="00014F46"/>
    <w:rsid w:val="000162D3"/>
    <w:rsid w:val="00017E21"/>
    <w:rsid w:val="0002051E"/>
    <w:rsid w:val="00022BD5"/>
    <w:rsid w:val="00022CF5"/>
    <w:rsid w:val="0002329E"/>
    <w:rsid w:val="000236D8"/>
    <w:rsid w:val="00023D9C"/>
    <w:rsid w:val="00024857"/>
    <w:rsid w:val="00025075"/>
    <w:rsid w:val="00027482"/>
    <w:rsid w:val="0003142A"/>
    <w:rsid w:val="000327F1"/>
    <w:rsid w:val="00033C34"/>
    <w:rsid w:val="00033EA4"/>
    <w:rsid w:val="000340EA"/>
    <w:rsid w:val="000344C8"/>
    <w:rsid w:val="000356E8"/>
    <w:rsid w:val="00044F91"/>
    <w:rsid w:val="00045BC6"/>
    <w:rsid w:val="000466D2"/>
    <w:rsid w:val="00047C7B"/>
    <w:rsid w:val="0005052B"/>
    <w:rsid w:val="000508AB"/>
    <w:rsid w:val="00050FC3"/>
    <w:rsid w:val="00051C7C"/>
    <w:rsid w:val="000546A6"/>
    <w:rsid w:val="00056D7B"/>
    <w:rsid w:val="0005711A"/>
    <w:rsid w:val="00057C3A"/>
    <w:rsid w:val="00057E47"/>
    <w:rsid w:val="00061CA6"/>
    <w:rsid w:val="00061EEB"/>
    <w:rsid w:val="00063063"/>
    <w:rsid w:val="00063559"/>
    <w:rsid w:val="00063FD6"/>
    <w:rsid w:val="00064783"/>
    <w:rsid w:val="00065F98"/>
    <w:rsid w:val="0007156F"/>
    <w:rsid w:val="00071BC6"/>
    <w:rsid w:val="000727D7"/>
    <w:rsid w:val="000746D6"/>
    <w:rsid w:val="00074BD4"/>
    <w:rsid w:val="000756D0"/>
    <w:rsid w:val="00081793"/>
    <w:rsid w:val="00082011"/>
    <w:rsid w:val="00082119"/>
    <w:rsid w:val="00082C56"/>
    <w:rsid w:val="00082F2E"/>
    <w:rsid w:val="00085065"/>
    <w:rsid w:val="000851D3"/>
    <w:rsid w:val="0009294A"/>
    <w:rsid w:val="00092AF0"/>
    <w:rsid w:val="000934C4"/>
    <w:rsid w:val="0009459F"/>
    <w:rsid w:val="0009751D"/>
    <w:rsid w:val="0009779E"/>
    <w:rsid w:val="00097E21"/>
    <w:rsid w:val="00097E8F"/>
    <w:rsid w:val="000A1AD5"/>
    <w:rsid w:val="000A22BD"/>
    <w:rsid w:val="000A2BAD"/>
    <w:rsid w:val="000A415E"/>
    <w:rsid w:val="000A516A"/>
    <w:rsid w:val="000A5D0E"/>
    <w:rsid w:val="000B047E"/>
    <w:rsid w:val="000B2B55"/>
    <w:rsid w:val="000B3D99"/>
    <w:rsid w:val="000B4E89"/>
    <w:rsid w:val="000B64DD"/>
    <w:rsid w:val="000B7340"/>
    <w:rsid w:val="000B749B"/>
    <w:rsid w:val="000C0AB3"/>
    <w:rsid w:val="000C0F9C"/>
    <w:rsid w:val="000C1C73"/>
    <w:rsid w:val="000C1F66"/>
    <w:rsid w:val="000C35D7"/>
    <w:rsid w:val="000C4647"/>
    <w:rsid w:val="000C4817"/>
    <w:rsid w:val="000C5052"/>
    <w:rsid w:val="000C5163"/>
    <w:rsid w:val="000C54A2"/>
    <w:rsid w:val="000C5A13"/>
    <w:rsid w:val="000C61B3"/>
    <w:rsid w:val="000C6374"/>
    <w:rsid w:val="000C67D1"/>
    <w:rsid w:val="000C6FCD"/>
    <w:rsid w:val="000C7354"/>
    <w:rsid w:val="000D025B"/>
    <w:rsid w:val="000D099D"/>
    <w:rsid w:val="000D1EC5"/>
    <w:rsid w:val="000D2427"/>
    <w:rsid w:val="000D3AF8"/>
    <w:rsid w:val="000D3C4B"/>
    <w:rsid w:val="000D6BE1"/>
    <w:rsid w:val="000E3A4B"/>
    <w:rsid w:val="000E3A8F"/>
    <w:rsid w:val="000E6036"/>
    <w:rsid w:val="000E68DF"/>
    <w:rsid w:val="000E6F51"/>
    <w:rsid w:val="000E70BF"/>
    <w:rsid w:val="000F07EF"/>
    <w:rsid w:val="000F0C7E"/>
    <w:rsid w:val="000F0F43"/>
    <w:rsid w:val="000F31D1"/>
    <w:rsid w:val="000F5146"/>
    <w:rsid w:val="000F5CC1"/>
    <w:rsid w:val="000F633C"/>
    <w:rsid w:val="000F743C"/>
    <w:rsid w:val="001017AC"/>
    <w:rsid w:val="0010280C"/>
    <w:rsid w:val="00103284"/>
    <w:rsid w:val="00107624"/>
    <w:rsid w:val="001079B6"/>
    <w:rsid w:val="00107DB8"/>
    <w:rsid w:val="00107E31"/>
    <w:rsid w:val="00110A90"/>
    <w:rsid w:val="001128AE"/>
    <w:rsid w:val="001132CB"/>
    <w:rsid w:val="001149C5"/>
    <w:rsid w:val="001176F6"/>
    <w:rsid w:val="00121339"/>
    <w:rsid w:val="00121984"/>
    <w:rsid w:val="00121E3E"/>
    <w:rsid w:val="00122219"/>
    <w:rsid w:val="0012287F"/>
    <w:rsid w:val="001230C1"/>
    <w:rsid w:val="00123FB8"/>
    <w:rsid w:val="00124784"/>
    <w:rsid w:val="00126A3C"/>
    <w:rsid w:val="00126DCF"/>
    <w:rsid w:val="00130BAE"/>
    <w:rsid w:val="00131100"/>
    <w:rsid w:val="001315F8"/>
    <w:rsid w:val="00132E16"/>
    <w:rsid w:val="00132FA6"/>
    <w:rsid w:val="001336DE"/>
    <w:rsid w:val="00133FEF"/>
    <w:rsid w:val="00135119"/>
    <w:rsid w:val="001354F5"/>
    <w:rsid w:val="00135651"/>
    <w:rsid w:val="00135B15"/>
    <w:rsid w:val="00137BA0"/>
    <w:rsid w:val="00140CA8"/>
    <w:rsid w:val="001412C9"/>
    <w:rsid w:val="00144DE9"/>
    <w:rsid w:val="00147A2A"/>
    <w:rsid w:val="00150347"/>
    <w:rsid w:val="00151C35"/>
    <w:rsid w:val="00152CF3"/>
    <w:rsid w:val="00157F26"/>
    <w:rsid w:val="00160332"/>
    <w:rsid w:val="00160B08"/>
    <w:rsid w:val="00161386"/>
    <w:rsid w:val="00161858"/>
    <w:rsid w:val="001636B9"/>
    <w:rsid w:val="00164779"/>
    <w:rsid w:val="00166D37"/>
    <w:rsid w:val="001675D2"/>
    <w:rsid w:val="001702B2"/>
    <w:rsid w:val="00173713"/>
    <w:rsid w:val="0017459D"/>
    <w:rsid w:val="00175332"/>
    <w:rsid w:val="001757AF"/>
    <w:rsid w:val="001764CA"/>
    <w:rsid w:val="00180430"/>
    <w:rsid w:val="00180685"/>
    <w:rsid w:val="00180C0B"/>
    <w:rsid w:val="00181F7C"/>
    <w:rsid w:val="0018568E"/>
    <w:rsid w:val="00185A6F"/>
    <w:rsid w:val="00185D91"/>
    <w:rsid w:val="00185E51"/>
    <w:rsid w:val="001901ED"/>
    <w:rsid w:val="00191195"/>
    <w:rsid w:val="00192E86"/>
    <w:rsid w:val="001939E6"/>
    <w:rsid w:val="00194276"/>
    <w:rsid w:val="00194DDC"/>
    <w:rsid w:val="00196CFC"/>
    <w:rsid w:val="00197052"/>
    <w:rsid w:val="001A0D2D"/>
    <w:rsid w:val="001A0D80"/>
    <w:rsid w:val="001A1462"/>
    <w:rsid w:val="001A2ABE"/>
    <w:rsid w:val="001A300B"/>
    <w:rsid w:val="001A513B"/>
    <w:rsid w:val="001A5823"/>
    <w:rsid w:val="001A753A"/>
    <w:rsid w:val="001B3E8D"/>
    <w:rsid w:val="001C1AFD"/>
    <w:rsid w:val="001C4479"/>
    <w:rsid w:val="001C448B"/>
    <w:rsid w:val="001C5CB2"/>
    <w:rsid w:val="001C5E40"/>
    <w:rsid w:val="001C5F39"/>
    <w:rsid w:val="001D0E74"/>
    <w:rsid w:val="001D0F91"/>
    <w:rsid w:val="001D1363"/>
    <w:rsid w:val="001D1A16"/>
    <w:rsid w:val="001D1EBF"/>
    <w:rsid w:val="001D2022"/>
    <w:rsid w:val="001D4F63"/>
    <w:rsid w:val="001E014C"/>
    <w:rsid w:val="001E1581"/>
    <w:rsid w:val="001E1A38"/>
    <w:rsid w:val="001E2469"/>
    <w:rsid w:val="001E2AD3"/>
    <w:rsid w:val="001E5328"/>
    <w:rsid w:val="001E54F6"/>
    <w:rsid w:val="001E5F1F"/>
    <w:rsid w:val="001E60CE"/>
    <w:rsid w:val="001E629A"/>
    <w:rsid w:val="001E65B0"/>
    <w:rsid w:val="001F1171"/>
    <w:rsid w:val="001F3AF9"/>
    <w:rsid w:val="001F4A52"/>
    <w:rsid w:val="001F55D8"/>
    <w:rsid w:val="001F5A6A"/>
    <w:rsid w:val="001F7F30"/>
    <w:rsid w:val="00200A64"/>
    <w:rsid w:val="0020281D"/>
    <w:rsid w:val="00206377"/>
    <w:rsid w:val="002077D8"/>
    <w:rsid w:val="002113D0"/>
    <w:rsid w:val="00212A2D"/>
    <w:rsid w:val="00212D8B"/>
    <w:rsid w:val="002139AE"/>
    <w:rsid w:val="002140DB"/>
    <w:rsid w:val="0021474B"/>
    <w:rsid w:val="002172DE"/>
    <w:rsid w:val="00220C8E"/>
    <w:rsid w:val="0022274D"/>
    <w:rsid w:val="00222B64"/>
    <w:rsid w:val="00223CAB"/>
    <w:rsid w:val="002246D2"/>
    <w:rsid w:val="00224883"/>
    <w:rsid w:val="00225A93"/>
    <w:rsid w:val="00227621"/>
    <w:rsid w:val="00227925"/>
    <w:rsid w:val="00231915"/>
    <w:rsid w:val="00232330"/>
    <w:rsid w:val="00232403"/>
    <w:rsid w:val="00232890"/>
    <w:rsid w:val="00232935"/>
    <w:rsid w:val="00232A98"/>
    <w:rsid w:val="00233056"/>
    <w:rsid w:val="002330C2"/>
    <w:rsid w:val="0023311A"/>
    <w:rsid w:val="00235174"/>
    <w:rsid w:val="00235189"/>
    <w:rsid w:val="00235884"/>
    <w:rsid w:val="00235AA0"/>
    <w:rsid w:val="00235C5B"/>
    <w:rsid w:val="00236DB9"/>
    <w:rsid w:val="00240C77"/>
    <w:rsid w:val="00241214"/>
    <w:rsid w:val="002426C6"/>
    <w:rsid w:val="002436B4"/>
    <w:rsid w:val="00243CA4"/>
    <w:rsid w:val="00245CEB"/>
    <w:rsid w:val="00247E4A"/>
    <w:rsid w:val="00250476"/>
    <w:rsid w:val="002508DA"/>
    <w:rsid w:val="00252EB1"/>
    <w:rsid w:val="0025329F"/>
    <w:rsid w:val="0025332A"/>
    <w:rsid w:val="002535CD"/>
    <w:rsid w:val="00253624"/>
    <w:rsid w:val="0025383E"/>
    <w:rsid w:val="002572FC"/>
    <w:rsid w:val="002601BD"/>
    <w:rsid w:val="00264843"/>
    <w:rsid w:val="00264A4F"/>
    <w:rsid w:val="002664DF"/>
    <w:rsid w:val="002668C7"/>
    <w:rsid w:val="002678D9"/>
    <w:rsid w:val="00267BB4"/>
    <w:rsid w:val="002703D7"/>
    <w:rsid w:val="002719A5"/>
    <w:rsid w:val="00271E30"/>
    <w:rsid w:val="00274C09"/>
    <w:rsid w:val="002765CE"/>
    <w:rsid w:val="002815F4"/>
    <w:rsid w:val="002816B9"/>
    <w:rsid w:val="00283F34"/>
    <w:rsid w:val="0028403A"/>
    <w:rsid w:val="00285976"/>
    <w:rsid w:val="0028654A"/>
    <w:rsid w:val="00286B7B"/>
    <w:rsid w:val="002875A7"/>
    <w:rsid w:val="0029136D"/>
    <w:rsid w:val="0029163E"/>
    <w:rsid w:val="00292FE7"/>
    <w:rsid w:val="00293A76"/>
    <w:rsid w:val="002963B2"/>
    <w:rsid w:val="002970CA"/>
    <w:rsid w:val="002A0271"/>
    <w:rsid w:val="002A0B62"/>
    <w:rsid w:val="002A1154"/>
    <w:rsid w:val="002A31EA"/>
    <w:rsid w:val="002A32B5"/>
    <w:rsid w:val="002A3407"/>
    <w:rsid w:val="002A40F3"/>
    <w:rsid w:val="002A5097"/>
    <w:rsid w:val="002A5952"/>
    <w:rsid w:val="002A5FDB"/>
    <w:rsid w:val="002A6EEA"/>
    <w:rsid w:val="002A733B"/>
    <w:rsid w:val="002A7852"/>
    <w:rsid w:val="002A7BBF"/>
    <w:rsid w:val="002B0327"/>
    <w:rsid w:val="002B062A"/>
    <w:rsid w:val="002B13C2"/>
    <w:rsid w:val="002B1F6F"/>
    <w:rsid w:val="002B2748"/>
    <w:rsid w:val="002B3EBB"/>
    <w:rsid w:val="002B45CD"/>
    <w:rsid w:val="002B5035"/>
    <w:rsid w:val="002B5161"/>
    <w:rsid w:val="002B5AD9"/>
    <w:rsid w:val="002B5FAC"/>
    <w:rsid w:val="002B72F9"/>
    <w:rsid w:val="002C0EF5"/>
    <w:rsid w:val="002C252C"/>
    <w:rsid w:val="002C3708"/>
    <w:rsid w:val="002C3B86"/>
    <w:rsid w:val="002C3C55"/>
    <w:rsid w:val="002C61EF"/>
    <w:rsid w:val="002C6306"/>
    <w:rsid w:val="002C6311"/>
    <w:rsid w:val="002D1C59"/>
    <w:rsid w:val="002D251B"/>
    <w:rsid w:val="002D4128"/>
    <w:rsid w:val="002D43C5"/>
    <w:rsid w:val="002D458A"/>
    <w:rsid w:val="002D57E5"/>
    <w:rsid w:val="002D5B0E"/>
    <w:rsid w:val="002E031F"/>
    <w:rsid w:val="002E08EB"/>
    <w:rsid w:val="002E1960"/>
    <w:rsid w:val="002E2587"/>
    <w:rsid w:val="002E442E"/>
    <w:rsid w:val="002E4820"/>
    <w:rsid w:val="002E4B79"/>
    <w:rsid w:val="002E50B7"/>
    <w:rsid w:val="002E658D"/>
    <w:rsid w:val="002E79E2"/>
    <w:rsid w:val="002F0744"/>
    <w:rsid w:val="002F113B"/>
    <w:rsid w:val="002F325E"/>
    <w:rsid w:val="002F3CD4"/>
    <w:rsid w:val="002F3F7E"/>
    <w:rsid w:val="002F6645"/>
    <w:rsid w:val="002F6A47"/>
    <w:rsid w:val="002F6AC7"/>
    <w:rsid w:val="00301480"/>
    <w:rsid w:val="00301E35"/>
    <w:rsid w:val="00302983"/>
    <w:rsid w:val="00303D68"/>
    <w:rsid w:val="00304072"/>
    <w:rsid w:val="0030415E"/>
    <w:rsid w:val="003053BA"/>
    <w:rsid w:val="0030576A"/>
    <w:rsid w:val="00305CDC"/>
    <w:rsid w:val="003064A4"/>
    <w:rsid w:val="00307A95"/>
    <w:rsid w:val="00312475"/>
    <w:rsid w:val="00317D3C"/>
    <w:rsid w:val="00317F68"/>
    <w:rsid w:val="003209E2"/>
    <w:rsid w:val="00321224"/>
    <w:rsid w:val="003217A3"/>
    <w:rsid w:val="0032235C"/>
    <w:rsid w:val="0032292B"/>
    <w:rsid w:val="00324259"/>
    <w:rsid w:val="00326DCF"/>
    <w:rsid w:val="00327005"/>
    <w:rsid w:val="00331134"/>
    <w:rsid w:val="0033347D"/>
    <w:rsid w:val="00333F72"/>
    <w:rsid w:val="003345DB"/>
    <w:rsid w:val="00342022"/>
    <w:rsid w:val="00342832"/>
    <w:rsid w:val="00342C92"/>
    <w:rsid w:val="00343264"/>
    <w:rsid w:val="00343F19"/>
    <w:rsid w:val="003448AE"/>
    <w:rsid w:val="00351C90"/>
    <w:rsid w:val="00351EC4"/>
    <w:rsid w:val="003521E4"/>
    <w:rsid w:val="00352ECA"/>
    <w:rsid w:val="00354000"/>
    <w:rsid w:val="003549F3"/>
    <w:rsid w:val="00355029"/>
    <w:rsid w:val="003564DF"/>
    <w:rsid w:val="00356C3F"/>
    <w:rsid w:val="00356D9F"/>
    <w:rsid w:val="003577EA"/>
    <w:rsid w:val="003621AD"/>
    <w:rsid w:val="00364B1A"/>
    <w:rsid w:val="0036519D"/>
    <w:rsid w:val="003669A1"/>
    <w:rsid w:val="00366C0F"/>
    <w:rsid w:val="003674D9"/>
    <w:rsid w:val="00367B16"/>
    <w:rsid w:val="00372525"/>
    <w:rsid w:val="0037365E"/>
    <w:rsid w:val="00373A54"/>
    <w:rsid w:val="00375BA6"/>
    <w:rsid w:val="00375DC5"/>
    <w:rsid w:val="00377BA1"/>
    <w:rsid w:val="00381669"/>
    <w:rsid w:val="00383176"/>
    <w:rsid w:val="00383FA0"/>
    <w:rsid w:val="00386CAE"/>
    <w:rsid w:val="00387A81"/>
    <w:rsid w:val="003909B5"/>
    <w:rsid w:val="00393099"/>
    <w:rsid w:val="0039478A"/>
    <w:rsid w:val="003A0AAC"/>
    <w:rsid w:val="003A160D"/>
    <w:rsid w:val="003A2021"/>
    <w:rsid w:val="003A3453"/>
    <w:rsid w:val="003A65A1"/>
    <w:rsid w:val="003A68BA"/>
    <w:rsid w:val="003A6F62"/>
    <w:rsid w:val="003B04B7"/>
    <w:rsid w:val="003B0968"/>
    <w:rsid w:val="003B0D8B"/>
    <w:rsid w:val="003B1FDC"/>
    <w:rsid w:val="003B4337"/>
    <w:rsid w:val="003B6E85"/>
    <w:rsid w:val="003C15AF"/>
    <w:rsid w:val="003C244E"/>
    <w:rsid w:val="003C5711"/>
    <w:rsid w:val="003C6D1F"/>
    <w:rsid w:val="003C758E"/>
    <w:rsid w:val="003D09AA"/>
    <w:rsid w:val="003D158B"/>
    <w:rsid w:val="003D25A0"/>
    <w:rsid w:val="003D36CE"/>
    <w:rsid w:val="003D37A6"/>
    <w:rsid w:val="003D45CC"/>
    <w:rsid w:val="003D5D5F"/>
    <w:rsid w:val="003E11F3"/>
    <w:rsid w:val="003E1CC9"/>
    <w:rsid w:val="003E24ED"/>
    <w:rsid w:val="003E31FA"/>
    <w:rsid w:val="003E33E9"/>
    <w:rsid w:val="003E39B1"/>
    <w:rsid w:val="003E3ACF"/>
    <w:rsid w:val="003E3F12"/>
    <w:rsid w:val="003E4F43"/>
    <w:rsid w:val="003E56E3"/>
    <w:rsid w:val="003F18E1"/>
    <w:rsid w:val="003F2555"/>
    <w:rsid w:val="003F3015"/>
    <w:rsid w:val="003F328E"/>
    <w:rsid w:val="003F775B"/>
    <w:rsid w:val="004001C3"/>
    <w:rsid w:val="00402943"/>
    <w:rsid w:val="00403AB7"/>
    <w:rsid w:val="00404F4F"/>
    <w:rsid w:val="00405BBD"/>
    <w:rsid w:val="0040672E"/>
    <w:rsid w:val="004071D5"/>
    <w:rsid w:val="0040754F"/>
    <w:rsid w:val="0041007C"/>
    <w:rsid w:val="00410CD1"/>
    <w:rsid w:val="00411A7F"/>
    <w:rsid w:val="00411C24"/>
    <w:rsid w:val="00412313"/>
    <w:rsid w:val="004124DC"/>
    <w:rsid w:val="00413AE3"/>
    <w:rsid w:val="004141F1"/>
    <w:rsid w:val="00420A5D"/>
    <w:rsid w:val="00421053"/>
    <w:rsid w:val="00421876"/>
    <w:rsid w:val="00426124"/>
    <w:rsid w:val="00426743"/>
    <w:rsid w:val="00426DE5"/>
    <w:rsid w:val="00427B2E"/>
    <w:rsid w:val="00430433"/>
    <w:rsid w:val="0043142C"/>
    <w:rsid w:val="004337DC"/>
    <w:rsid w:val="00434007"/>
    <w:rsid w:val="004351C9"/>
    <w:rsid w:val="00435978"/>
    <w:rsid w:val="00437B2B"/>
    <w:rsid w:val="00440BCA"/>
    <w:rsid w:val="00443C1F"/>
    <w:rsid w:val="0044425C"/>
    <w:rsid w:val="00444984"/>
    <w:rsid w:val="00445808"/>
    <w:rsid w:val="00445858"/>
    <w:rsid w:val="00446944"/>
    <w:rsid w:val="004475E3"/>
    <w:rsid w:val="00451D24"/>
    <w:rsid w:val="0045334D"/>
    <w:rsid w:val="00453D09"/>
    <w:rsid w:val="00455DDE"/>
    <w:rsid w:val="0045706C"/>
    <w:rsid w:val="004571F1"/>
    <w:rsid w:val="00457E57"/>
    <w:rsid w:val="00460BF6"/>
    <w:rsid w:val="00462574"/>
    <w:rsid w:val="004635B5"/>
    <w:rsid w:val="00467634"/>
    <w:rsid w:val="00467B48"/>
    <w:rsid w:val="0047139A"/>
    <w:rsid w:val="0047198D"/>
    <w:rsid w:val="00472C85"/>
    <w:rsid w:val="00475817"/>
    <w:rsid w:val="0047670D"/>
    <w:rsid w:val="0047692C"/>
    <w:rsid w:val="00476E69"/>
    <w:rsid w:val="00477DDF"/>
    <w:rsid w:val="00484FED"/>
    <w:rsid w:val="004861C2"/>
    <w:rsid w:val="00486E19"/>
    <w:rsid w:val="00490C29"/>
    <w:rsid w:val="00491E0A"/>
    <w:rsid w:val="00492367"/>
    <w:rsid w:val="0049245C"/>
    <w:rsid w:val="004949CD"/>
    <w:rsid w:val="004961CC"/>
    <w:rsid w:val="004973F3"/>
    <w:rsid w:val="004A200E"/>
    <w:rsid w:val="004A3968"/>
    <w:rsid w:val="004A4954"/>
    <w:rsid w:val="004A72BF"/>
    <w:rsid w:val="004A79C5"/>
    <w:rsid w:val="004A7BF9"/>
    <w:rsid w:val="004B060D"/>
    <w:rsid w:val="004B1846"/>
    <w:rsid w:val="004B3D09"/>
    <w:rsid w:val="004B5989"/>
    <w:rsid w:val="004B63E1"/>
    <w:rsid w:val="004B6572"/>
    <w:rsid w:val="004B696C"/>
    <w:rsid w:val="004C0485"/>
    <w:rsid w:val="004C181C"/>
    <w:rsid w:val="004C2DBA"/>
    <w:rsid w:val="004C3282"/>
    <w:rsid w:val="004C32D0"/>
    <w:rsid w:val="004C3825"/>
    <w:rsid w:val="004C6026"/>
    <w:rsid w:val="004C624F"/>
    <w:rsid w:val="004C6D1F"/>
    <w:rsid w:val="004C75E3"/>
    <w:rsid w:val="004D097E"/>
    <w:rsid w:val="004D2879"/>
    <w:rsid w:val="004D2B54"/>
    <w:rsid w:val="004D5985"/>
    <w:rsid w:val="004D6084"/>
    <w:rsid w:val="004D7D9F"/>
    <w:rsid w:val="004E0E5E"/>
    <w:rsid w:val="004E110D"/>
    <w:rsid w:val="004E1691"/>
    <w:rsid w:val="004E3A55"/>
    <w:rsid w:val="004E756B"/>
    <w:rsid w:val="004E7B07"/>
    <w:rsid w:val="004F03F9"/>
    <w:rsid w:val="004F209C"/>
    <w:rsid w:val="004F2988"/>
    <w:rsid w:val="00500091"/>
    <w:rsid w:val="00500602"/>
    <w:rsid w:val="005006DA"/>
    <w:rsid w:val="00501108"/>
    <w:rsid w:val="005012E9"/>
    <w:rsid w:val="00502FAA"/>
    <w:rsid w:val="0050371D"/>
    <w:rsid w:val="005042B3"/>
    <w:rsid w:val="00504F8B"/>
    <w:rsid w:val="00505DFF"/>
    <w:rsid w:val="00506560"/>
    <w:rsid w:val="00507373"/>
    <w:rsid w:val="0051241D"/>
    <w:rsid w:val="005126A8"/>
    <w:rsid w:val="00512A65"/>
    <w:rsid w:val="0051323B"/>
    <w:rsid w:val="00513736"/>
    <w:rsid w:val="00513B0B"/>
    <w:rsid w:val="00513F89"/>
    <w:rsid w:val="005142B1"/>
    <w:rsid w:val="0051446D"/>
    <w:rsid w:val="00515606"/>
    <w:rsid w:val="00515AD4"/>
    <w:rsid w:val="00516E85"/>
    <w:rsid w:val="00521628"/>
    <w:rsid w:val="005222D5"/>
    <w:rsid w:val="00522CC8"/>
    <w:rsid w:val="00523272"/>
    <w:rsid w:val="00524ECD"/>
    <w:rsid w:val="0052638E"/>
    <w:rsid w:val="00526674"/>
    <w:rsid w:val="0052730B"/>
    <w:rsid w:val="00527857"/>
    <w:rsid w:val="005301B2"/>
    <w:rsid w:val="005316F3"/>
    <w:rsid w:val="00531DE7"/>
    <w:rsid w:val="005326D7"/>
    <w:rsid w:val="00532CCE"/>
    <w:rsid w:val="00532F5E"/>
    <w:rsid w:val="00534104"/>
    <w:rsid w:val="0053436B"/>
    <w:rsid w:val="00536F78"/>
    <w:rsid w:val="00537559"/>
    <w:rsid w:val="00544CD1"/>
    <w:rsid w:val="00545BF0"/>
    <w:rsid w:val="005466DB"/>
    <w:rsid w:val="00551713"/>
    <w:rsid w:val="00554186"/>
    <w:rsid w:val="00554A58"/>
    <w:rsid w:val="00555B7B"/>
    <w:rsid w:val="00556798"/>
    <w:rsid w:val="00556D14"/>
    <w:rsid w:val="00556E7B"/>
    <w:rsid w:val="00560E18"/>
    <w:rsid w:val="00561CBB"/>
    <w:rsid w:val="005623CF"/>
    <w:rsid w:val="00562913"/>
    <w:rsid w:val="00564AE9"/>
    <w:rsid w:val="00566E12"/>
    <w:rsid w:val="0056709C"/>
    <w:rsid w:val="005675A2"/>
    <w:rsid w:val="00567815"/>
    <w:rsid w:val="00567A58"/>
    <w:rsid w:val="00570460"/>
    <w:rsid w:val="00570D5C"/>
    <w:rsid w:val="00571C68"/>
    <w:rsid w:val="0057333D"/>
    <w:rsid w:val="00573D2C"/>
    <w:rsid w:val="00576935"/>
    <w:rsid w:val="00576D98"/>
    <w:rsid w:val="0057707F"/>
    <w:rsid w:val="00577640"/>
    <w:rsid w:val="00577C78"/>
    <w:rsid w:val="005809F1"/>
    <w:rsid w:val="00580AB8"/>
    <w:rsid w:val="00582DCD"/>
    <w:rsid w:val="0058345E"/>
    <w:rsid w:val="005839C7"/>
    <w:rsid w:val="005844E5"/>
    <w:rsid w:val="00584534"/>
    <w:rsid w:val="00584C72"/>
    <w:rsid w:val="005858AB"/>
    <w:rsid w:val="005870FA"/>
    <w:rsid w:val="0058726A"/>
    <w:rsid w:val="0058728B"/>
    <w:rsid w:val="0058753C"/>
    <w:rsid w:val="0059020C"/>
    <w:rsid w:val="00590447"/>
    <w:rsid w:val="0059129D"/>
    <w:rsid w:val="005927AF"/>
    <w:rsid w:val="005930C4"/>
    <w:rsid w:val="00593EBE"/>
    <w:rsid w:val="0059402A"/>
    <w:rsid w:val="00594A68"/>
    <w:rsid w:val="005952F3"/>
    <w:rsid w:val="00595920"/>
    <w:rsid w:val="00595F57"/>
    <w:rsid w:val="0059613A"/>
    <w:rsid w:val="00597CF7"/>
    <w:rsid w:val="005A049B"/>
    <w:rsid w:val="005A1769"/>
    <w:rsid w:val="005A2FDC"/>
    <w:rsid w:val="005B1CEC"/>
    <w:rsid w:val="005B2676"/>
    <w:rsid w:val="005B3E66"/>
    <w:rsid w:val="005B4DB8"/>
    <w:rsid w:val="005B5016"/>
    <w:rsid w:val="005B61CE"/>
    <w:rsid w:val="005B686C"/>
    <w:rsid w:val="005B774F"/>
    <w:rsid w:val="005C0AD7"/>
    <w:rsid w:val="005C1DB3"/>
    <w:rsid w:val="005C28C7"/>
    <w:rsid w:val="005C374B"/>
    <w:rsid w:val="005C5C0D"/>
    <w:rsid w:val="005C6B01"/>
    <w:rsid w:val="005C712A"/>
    <w:rsid w:val="005C7938"/>
    <w:rsid w:val="005D0103"/>
    <w:rsid w:val="005D3CD7"/>
    <w:rsid w:val="005D41F6"/>
    <w:rsid w:val="005D4F14"/>
    <w:rsid w:val="005D5EDB"/>
    <w:rsid w:val="005D6697"/>
    <w:rsid w:val="005D6E50"/>
    <w:rsid w:val="005E0835"/>
    <w:rsid w:val="005E15C5"/>
    <w:rsid w:val="005E162E"/>
    <w:rsid w:val="005E185D"/>
    <w:rsid w:val="005E2404"/>
    <w:rsid w:val="005E2BCD"/>
    <w:rsid w:val="005E3381"/>
    <w:rsid w:val="005E408A"/>
    <w:rsid w:val="005E5797"/>
    <w:rsid w:val="005E5F91"/>
    <w:rsid w:val="005E743F"/>
    <w:rsid w:val="005E77CB"/>
    <w:rsid w:val="005F171E"/>
    <w:rsid w:val="005F2DE8"/>
    <w:rsid w:val="005F43A0"/>
    <w:rsid w:val="005F57E1"/>
    <w:rsid w:val="005F6732"/>
    <w:rsid w:val="005F762D"/>
    <w:rsid w:val="006009F0"/>
    <w:rsid w:val="00600A11"/>
    <w:rsid w:val="00601A8A"/>
    <w:rsid w:val="006030CC"/>
    <w:rsid w:val="00604B69"/>
    <w:rsid w:val="006057F1"/>
    <w:rsid w:val="00605B01"/>
    <w:rsid w:val="006068ED"/>
    <w:rsid w:val="00606C89"/>
    <w:rsid w:val="00610400"/>
    <w:rsid w:val="00612048"/>
    <w:rsid w:val="0061285E"/>
    <w:rsid w:val="00613285"/>
    <w:rsid w:val="00614ADE"/>
    <w:rsid w:val="0061519F"/>
    <w:rsid w:val="0061554F"/>
    <w:rsid w:val="00617394"/>
    <w:rsid w:val="006178CE"/>
    <w:rsid w:val="0062250A"/>
    <w:rsid w:val="0062442A"/>
    <w:rsid w:val="00625EBE"/>
    <w:rsid w:val="006264FF"/>
    <w:rsid w:val="00627FB7"/>
    <w:rsid w:val="00630BD0"/>
    <w:rsid w:val="00632352"/>
    <w:rsid w:val="00633C27"/>
    <w:rsid w:val="00634F93"/>
    <w:rsid w:val="00635212"/>
    <w:rsid w:val="0063552F"/>
    <w:rsid w:val="00635BCF"/>
    <w:rsid w:val="00636D8D"/>
    <w:rsid w:val="006406FE"/>
    <w:rsid w:val="00643400"/>
    <w:rsid w:val="00643589"/>
    <w:rsid w:val="00643811"/>
    <w:rsid w:val="006440CD"/>
    <w:rsid w:val="00645C53"/>
    <w:rsid w:val="00647EC3"/>
    <w:rsid w:val="00650129"/>
    <w:rsid w:val="0065161B"/>
    <w:rsid w:val="006517B7"/>
    <w:rsid w:val="006527CD"/>
    <w:rsid w:val="006529DA"/>
    <w:rsid w:val="00653B25"/>
    <w:rsid w:val="00654BA5"/>
    <w:rsid w:val="00654F51"/>
    <w:rsid w:val="00661B07"/>
    <w:rsid w:val="00661C1D"/>
    <w:rsid w:val="006621CA"/>
    <w:rsid w:val="00663BE9"/>
    <w:rsid w:val="00664BCE"/>
    <w:rsid w:val="00665B70"/>
    <w:rsid w:val="0066726F"/>
    <w:rsid w:val="0066762A"/>
    <w:rsid w:val="00667AB6"/>
    <w:rsid w:val="00670FCE"/>
    <w:rsid w:val="006710D7"/>
    <w:rsid w:val="00672844"/>
    <w:rsid w:val="006747C8"/>
    <w:rsid w:val="0067521E"/>
    <w:rsid w:val="006764CC"/>
    <w:rsid w:val="00676BFC"/>
    <w:rsid w:val="0067720C"/>
    <w:rsid w:val="00682453"/>
    <w:rsid w:val="00682B8C"/>
    <w:rsid w:val="00685008"/>
    <w:rsid w:val="00686BA2"/>
    <w:rsid w:val="0068785B"/>
    <w:rsid w:val="00687FA3"/>
    <w:rsid w:val="00691158"/>
    <w:rsid w:val="00694B04"/>
    <w:rsid w:val="00694BE7"/>
    <w:rsid w:val="006962CF"/>
    <w:rsid w:val="00696449"/>
    <w:rsid w:val="006971B2"/>
    <w:rsid w:val="006A09E2"/>
    <w:rsid w:val="006A1A42"/>
    <w:rsid w:val="006A21ED"/>
    <w:rsid w:val="006A2C0D"/>
    <w:rsid w:val="006A3483"/>
    <w:rsid w:val="006A3F93"/>
    <w:rsid w:val="006A47C0"/>
    <w:rsid w:val="006A5133"/>
    <w:rsid w:val="006A5BCE"/>
    <w:rsid w:val="006A6149"/>
    <w:rsid w:val="006A7651"/>
    <w:rsid w:val="006B054B"/>
    <w:rsid w:val="006B0FFD"/>
    <w:rsid w:val="006B2EA5"/>
    <w:rsid w:val="006B4DA3"/>
    <w:rsid w:val="006B5D46"/>
    <w:rsid w:val="006B6166"/>
    <w:rsid w:val="006B7B4F"/>
    <w:rsid w:val="006C0158"/>
    <w:rsid w:val="006C01B9"/>
    <w:rsid w:val="006C0547"/>
    <w:rsid w:val="006C06B5"/>
    <w:rsid w:val="006C19D4"/>
    <w:rsid w:val="006C3DCF"/>
    <w:rsid w:val="006C71D9"/>
    <w:rsid w:val="006C766A"/>
    <w:rsid w:val="006D0333"/>
    <w:rsid w:val="006D22FE"/>
    <w:rsid w:val="006D3BD0"/>
    <w:rsid w:val="006D4D2F"/>
    <w:rsid w:val="006D5E19"/>
    <w:rsid w:val="006D676A"/>
    <w:rsid w:val="006D6AF9"/>
    <w:rsid w:val="006E1FC3"/>
    <w:rsid w:val="006E4EAF"/>
    <w:rsid w:val="006E5895"/>
    <w:rsid w:val="006E6DA5"/>
    <w:rsid w:val="006F08BB"/>
    <w:rsid w:val="006F12DF"/>
    <w:rsid w:val="006F39C5"/>
    <w:rsid w:val="006F66CF"/>
    <w:rsid w:val="0070152E"/>
    <w:rsid w:val="00701ED2"/>
    <w:rsid w:val="0070203A"/>
    <w:rsid w:val="00702D43"/>
    <w:rsid w:val="00704D75"/>
    <w:rsid w:val="007052BA"/>
    <w:rsid w:val="00705CED"/>
    <w:rsid w:val="00705DF6"/>
    <w:rsid w:val="00705EFC"/>
    <w:rsid w:val="007062C2"/>
    <w:rsid w:val="0070781F"/>
    <w:rsid w:val="007115FD"/>
    <w:rsid w:val="00711774"/>
    <w:rsid w:val="00711A32"/>
    <w:rsid w:val="00711B60"/>
    <w:rsid w:val="007125B4"/>
    <w:rsid w:val="00712652"/>
    <w:rsid w:val="00712C54"/>
    <w:rsid w:val="007133F3"/>
    <w:rsid w:val="0071709D"/>
    <w:rsid w:val="00717D59"/>
    <w:rsid w:val="0072060A"/>
    <w:rsid w:val="00720B6A"/>
    <w:rsid w:val="0072291C"/>
    <w:rsid w:val="00722AF3"/>
    <w:rsid w:val="00725D71"/>
    <w:rsid w:val="00727398"/>
    <w:rsid w:val="00730EA9"/>
    <w:rsid w:val="0073139D"/>
    <w:rsid w:val="007319D6"/>
    <w:rsid w:val="007320E9"/>
    <w:rsid w:val="007326F6"/>
    <w:rsid w:val="0073327A"/>
    <w:rsid w:val="00733394"/>
    <w:rsid w:val="00733DE6"/>
    <w:rsid w:val="00734886"/>
    <w:rsid w:val="00736085"/>
    <w:rsid w:val="00736C6B"/>
    <w:rsid w:val="0074057E"/>
    <w:rsid w:val="00742D11"/>
    <w:rsid w:val="00743441"/>
    <w:rsid w:val="007434C1"/>
    <w:rsid w:val="00743B97"/>
    <w:rsid w:val="00745EAE"/>
    <w:rsid w:val="00747DD4"/>
    <w:rsid w:val="007504FA"/>
    <w:rsid w:val="0075067E"/>
    <w:rsid w:val="00751494"/>
    <w:rsid w:val="00752825"/>
    <w:rsid w:val="00752EF7"/>
    <w:rsid w:val="007536F1"/>
    <w:rsid w:val="007543B5"/>
    <w:rsid w:val="007562D7"/>
    <w:rsid w:val="007570C0"/>
    <w:rsid w:val="00757319"/>
    <w:rsid w:val="00757BE1"/>
    <w:rsid w:val="00760426"/>
    <w:rsid w:val="0076104E"/>
    <w:rsid w:val="00761463"/>
    <w:rsid w:val="00761C6A"/>
    <w:rsid w:val="00761D25"/>
    <w:rsid w:val="007633BE"/>
    <w:rsid w:val="00764227"/>
    <w:rsid w:val="00764C8A"/>
    <w:rsid w:val="007658AF"/>
    <w:rsid w:val="007677E7"/>
    <w:rsid w:val="00767D99"/>
    <w:rsid w:val="00770463"/>
    <w:rsid w:val="00770934"/>
    <w:rsid w:val="007716B3"/>
    <w:rsid w:val="00774EF7"/>
    <w:rsid w:val="0077564D"/>
    <w:rsid w:val="00775BCE"/>
    <w:rsid w:val="007766DB"/>
    <w:rsid w:val="00777C9A"/>
    <w:rsid w:val="0078205C"/>
    <w:rsid w:val="00783960"/>
    <w:rsid w:val="00784052"/>
    <w:rsid w:val="00791310"/>
    <w:rsid w:val="007914F0"/>
    <w:rsid w:val="007924A2"/>
    <w:rsid w:val="00792B5A"/>
    <w:rsid w:val="00792F67"/>
    <w:rsid w:val="0079315A"/>
    <w:rsid w:val="00793CB1"/>
    <w:rsid w:val="00795586"/>
    <w:rsid w:val="007A0903"/>
    <w:rsid w:val="007A29DE"/>
    <w:rsid w:val="007A361C"/>
    <w:rsid w:val="007A5965"/>
    <w:rsid w:val="007A5FB5"/>
    <w:rsid w:val="007A76AD"/>
    <w:rsid w:val="007A781B"/>
    <w:rsid w:val="007A7989"/>
    <w:rsid w:val="007B10C8"/>
    <w:rsid w:val="007B1FDF"/>
    <w:rsid w:val="007B2852"/>
    <w:rsid w:val="007B297A"/>
    <w:rsid w:val="007B3A8A"/>
    <w:rsid w:val="007B4923"/>
    <w:rsid w:val="007B5631"/>
    <w:rsid w:val="007B5810"/>
    <w:rsid w:val="007B583C"/>
    <w:rsid w:val="007B6FA2"/>
    <w:rsid w:val="007C12DE"/>
    <w:rsid w:val="007C24C3"/>
    <w:rsid w:val="007C4346"/>
    <w:rsid w:val="007C6E92"/>
    <w:rsid w:val="007C72A3"/>
    <w:rsid w:val="007D30CD"/>
    <w:rsid w:val="007D3C2B"/>
    <w:rsid w:val="007D3CE1"/>
    <w:rsid w:val="007D7109"/>
    <w:rsid w:val="007D7318"/>
    <w:rsid w:val="007D7F07"/>
    <w:rsid w:val="007E1CD9"/>
    <w:rsid w:val="007E5C40"/>
    <w:rsid w:val="007E6676"/>
    <w:rsid w:val="007E772A"/>
    <w:rsid w:val="007F1095"/>
    <w:rsid w:val="007F1FD2"/>
    <w:rsid w:val="007F3C9C"/>
    <w:rsid w:val="007F682F"/>
    <w:rsid w:val="008006CC"/>
    <w:rsid w:val="0080085F"/>
    <w:rsid w:val="0080150D"/>
    <w:rsid w:val="008019C3"/>
    <w:rsid w:val="00802CE5"/>
    <w:rsid w:val="00802FF9"/>
    <w:rsid w:val="00805909"/>
    <w:rsid w:val="00805A08"/>
    <w:rsid w:val="00810FF2"/>
    <w:rsid w:val="0081321E"/>
    <w:rsid w:val="008141F8"/>
    <w:rsid w:val="0081505F"/>
    <w:rsid w:val="00815943"/>
    <w:rsid w:val="008159E2"/>
    <w:rsid w:val="00816FB8"/>
    <w:rsid w:val="008205AF"/>
    <w:rsid w:val="00820BF0"/>
    <w:rsid w:val="00821773"/>
    <w:rsid w:val="0082511F"/>
    <w:rsid w:val="00826665"/>
    <w:rsid w:val="00826F4C"/>
    <w:rsid w:val="00827273"/>
    <w:rsid w:val="008275B0"/>
    <w:rsid w:val="00831378"/>
    <w:rsid w:val="008313E2"/>
    <w:rsid w:val="00831FDC"/>
    <w:rsid w:val="00833072"/>
    <w:rsid w:val="00834541"/>
    <w:rsid w:val="00835399"/>
    <w:rsid w:val="00840F4E"/>
    <w:rsid w:val="0084186B"/>
    <w:rsid w:val="00842215"/>
    <w:rsid w:val="00843164"/>
    <w:rsid w:val="00844C9F"/>
    <w:rsid w:val="0084519D"/>
    <w:rsid w:val="00845C33"/>
    <w:rsid w:val="00845FDF"/>
    <w:rsid w:val="0084753D"/>
    <w:rsid w:val="00847CD6"/>
    <w:rsid w:val="00850A3D"/>
    <w:rsid w:val="00851101"/>
    <w:rsid w:val="0085142C"/>
    <w:rsid w:val="00852C9D"/>
    <w:rsid w:val="00853F97"/>
    <w:rsid w:val="00854BF6"/>
    <w:rsid w:val="00860FAB"/>
    <w:rsid w:val="00861A90"/>
    <w:rsid w:val="00862030"/>
    <w:rsid w:val="00862C63"/>
    <w:rsid w:val="00863BCD"/>
    <w:rsid w:val="00864073"/>
    <w:rsid w:val="0086593C"/>
    <w:rsid w:val="00870152"/>
    <w:rsid w:val="008703FC"/>
    <w:rsid w:val="0087126A"/>
    <w:rsid w:val="0087139D"/>
    <w:rsid w:val="008730E5"/>
    <w:rsid w:val="00876E05"/>
    <w:rsid w:val="008775DC"/>
    <w:rsid w:val="00880BB2"/>
    <w:rsid w:val="00880DC6"/>
    <w:rsid w:val="00882635"/>
    <w:rsid w:val="00883168"/>
    <w:rsid w:val="00883D7F"/>
    <w:rsid w:val="008844E6"/>
    <w:rsid w:val="00885227"/>
    <w:rsid w:val="00885258"/>
    <w:rsid w:val="00885D6F"/>
    <w:rsid w:val="00886532"/>
    <w:rsid w:val="00886C40"/>
    <w:rsid w:val="00891390"/>
    <w:rsid w:val="00892CE5"/>
    <w:rsid w:val="00893BB4"/>
    <w:rsid w:val="00893EA6"/>
    <w:rsid w:val="00893F37"/>
    <w:rsid w:val="00894217"/>
    <w:rsid w:val="00895961"/>
    <w:rsid w:val="00895AE3"/>
    <w:rsid w:val="00895FDD"/>
    <w:rsid w:val="00896B2F"/>
    <w:rsid w:val="0089720E"/>
    <w:rsid w:val="008A00C1"/>
    <w:rsid w:val="008A0E98"/>
    <w:rsid w:val="008A1A4C"/>
    <w:rsid w:val="008A29CA"/>
    <w:rsid w:val="008A2DA4"/>
    <w:rsid w:val="008A325D"/>
    <w:rsid w:val="008A32AC"/>
    <w:rsid w:val="008A443C"/>
    <w:rsid w:val="008A4B2C"/>
    <w:rsid w:val="008A513C"/>
    <w:rsid w:val="008A5AB7"/>
    <w:rsid w:val="008A7B95"/>
    <w:rsid w:val="008A7CFF"/>
    <w:rsid w:val="008B013E"/>
    <w:rsid w:val="008B0A2B"/>
    <w:rsid w:val="008B0FDA"/>
    <w:rsid w:val="008B1651"/>
    <w:rsid w:val="008B4A32"/>
    <w:rsid w:val="008B52B4"/>
    <w:rsid w:val="008C0D96"/>
    <w:rsid w:val="008C17B6"/>
    <w:rsid w:val="008C2D8A"/>
    <w:rsid w:val="008C4B01"/>
    <w:rsid w:val="008C602E"/>
    <w:rsid w:val="008C6B4C"/>
    <w:rsid w:val="008C7357"/>
    <w:rsid w:val="008D02BF"/>
    <w:rsid w:val="008D20F4"/>
    <w:rsid w:val="008D3BC4"/>
    <w:rsid w:val="008E0327"/>
    <w:rsid w:val="008E0BDC"/>
    <w:rsid w:val="008E121F"/>
    <w:rsid w:val="008E1E71"/>
    <w:rsid w:val="008E1F1E"/>
    <w:rsid w:val="008E2102"/>
    <w:rsid w:val="008E3008"/>
    <w:rsid w:val="008E5EC0"/>
    <w:rsid w:val="008E7252"/>
    <w:rsid w:val="008E790D"/>
    <w:rsid w:val="008F0AA4"/>
    <w:rsid w:val="008F0C41"/>
    <w:rsid w:val="008F120C"/>
    <w:rsid w:val="008F2A7C"/>
    <w:rsid w:val="008F2BB7"/>
    <w:rsid w:val="008F33C4"/>
    <w:rsid w:val="008F42DE"/>
    <w:rsid w:val="008F6B32"/>
    <w:rsid w:val="00901086"/>
    <w:rsid w:val="0090428C"/>
    <w:rsid w:val="00910C4D"/>
    <w:rsid w:val="00915C39"/>
    <w:rsid w:val="00916565"/>
    <w:rsid w:val="009171B1"/>
    <w:rsid w:val="0092176E"/>
    <w:rsid w:val="0092355E"/>
    <w:rsid w:val="009244C0"/>
    <w:rsid w:val="009248B9"/>
    <w:rsid w:val="00924AC2"/>
    <w:rsid w:val="00925468"/>
    <w:rsid w:val="00926255"/>
    <w:rsid w:val="009273E0"/>
    <w:rsid w:val="00930EB3"/>
    <w:rsid w:val="00931879"/>
    <w:rsid w:val="00931F1D"/>
    <w:rsid w:val="00932B31"/>
    <w:rsid w:val="009338D5"/>
    <w:rsid w:val="00933FEA"/>
    <w:rsid w:val="0093566D"/>
    <w:rsid w:val="00943511"/>
    <w:rsid w:val="00943824"/>
    <w:rsid w:val="009439E2"/>
    <w:rsid w:val="00943FF1"/>
    <w:rsid w:val="00944C00"/>
    <w:rsid w:val="0094512D"/>
    <w:rsid w:val="00945DB3"/>
    <w:rsid w:val="0094651B"/>
    <w:rsid w:val="00946C91"/>
    <w:rsid w:val="009479AF"/>
    <w:rsid w:val="00950D3A"/>
    <w:rsid w:val="00952F7A"/>
    <w:rsid w:val="0095307A"/>
    <w:rsid w:val="009530E8"/>
    <w:rsid w:val="00953867"/>
    <w:rsid w:val="00954D2F"/>
    <w:rsid w:val="00955D6F"/>
    <w:rsid w:val="00956A3C"/>
    <w:rsid w:val="00957D60"/>
    <w:rsid w:val="00961F50"/>
    <w:rsid w:val="0096286D"/>
    <w:rsid w:val="00962B53"/>
    <w:rsid w:val="0096352D"/>
    <w:rsid w:val="009640F8"/>
    <w:rsid w:val="00964609"/>
    <w:rsid w:val="009647F6"/>
    <w:rsid w:val="00964E1E"/>
    <w:rsid w:val="00965876"/>
    <w:rsid w:val="009670A1"/>
    <w:rsid w:val="00970A11"/>
    <w:rsid w:val="00971743"/>
    <w:rsid w:val="00971B70"/>
    <w:rsid w:val="009742AE"/>
    <w:rsid w:val="00974348"/>
    <w:rsid w:val="00975BD0"/>
    <w:rsid w:val="00976834"/>
    <w:rsid w:val="009811DC"/>
    <w:rsid w:val="009831EC"/>
    <w:rsid w:val="00983490"/>
    <w:rsid w:val="00985BD0"/>
    <w:rsid w:val="009870F8"/>
    <w:rsid w:val="009877E5"/>
    <w:rsid w:val="0099006C"/>
    <w:rsid w:val="00990688"/>
    <w:rsid w:val="00990906"/>
    <w:rsid w:val="00990DDC"/>
    <w:rsid w:val="009911F6"/>
    <w:rsid w:val="009919C9"/>
    <w:rsid w:val="00992941"/>
    <w:rsid w:val="00993450"/>
    <w:rsid w:val="009941CA"/>
    <w:rsid w:val="00994506"/>
    <w:rsid w:val="009948A1"/>
    <w:rsid w:val="0099540B"/>
    <w:rsid w:val="009A284D"/>
    <w:rsid w:val="009A2F86"/>
    <w:rsid w:val="009A5FD0"/>
    <w:rsid w:val="009A7B57"/>
    <w:rsid w:val="009A7FE1"/>
    <w:rsid w:val="009B04A0"/>
    <w:rsid w:val="009B0AA1"/>
    <w:rsid w:val="009B26B3"/>
    <w:rsid w:val="009B27EF"/>
    <w:rsid w:val="009B2F26"/>
    <w:rsid w:val="009B377F"/>
    <w:rsid w:val="009B3877"/>
    <w:rsid w:val="009B3E8D"/>
    <w:rsid w:val="009B6812"/>
    <w:rsid w:val="009B75DA"/>
    <w:rsid w:val="009C164E"/>
    <w:rsid w:val="009C1F3D"/>
    <w:rsid w:val="009C3A1B"/>
    <w:rsid w:val="009C476E"/>
    <w:rsid w:val="009C4C42"/>
    <w:rsid w:val="009C538F"/>
    <w:rsid w:val="009C6702"/>
    <w:rsid w:val="009C7308"/>
    <w:rsid w:val="009D1F42"/>
    <w:rsid w:val="009D6783"/>
    <w:rsid w:val="009D6A8A"/>
    <w:rsid w:val="009D6DF9"/>
    <w:rsid w:val="009E0A54"/>
    <w:rsid w:val="009E12E6"/>
    <w:rsid w:val="009E138A"/>
    <w:rsid w:val="009E2A6E"/>
    <w:rsid w:val="009E6E61"/>
    <w:rsid w:val="009E76A1"/>
    <w:rsid w:val="009F0750"/>
    <w:rsid w:val="009F0F9F"/>
    <w:rsid w:val="009F1335"/>
    <w:rsid w:val="009F1D33"/>
    <w:rsid w:val="009F2884"/>
    <w:rsid w:val="009F335A"/>
    <w:rsid w:val="009F38A7"/>
    <w:rsid w:val="009F4AC9"/>
    <w:rsid w:val="009F5941"/>
    <w:rsid w:val="009F5BDB"/>
    <w:rsid w:val="009F5C57"/>
    <w:rsid w:val="00A00CBB"/>
    <w:rsid w:val="00A01ABC"/>
    <w:rsid w:val="00A03283"/>
    <w:rsid w:val="00A046FC"/>
    <w:rsid w:val="00A04B2B"/>
    <w:rsid w:val="00A05EA2"/>
    <w:rsid w:val="00A068C0"/>
    <w:rsid w:val="00A07490"/>
    <w:rsid w:val="00A07F27"/>
    <w:rsid w:val="00A10EF3"/>
    <w:rsid w:val="00A1193D"/>
    <w:rsid w:val="00A13149"/>
    <w:rsid w:val="00A16D10"/>
    <w:rsid w:val="00A17A73"/>
    <w:rsid w:val="00A20682"/>
    <w:rsid w:val="00A2141C"/>
    <w:rsid w:val="00A23C6A"/>
    <w:rsid w:val="00A23D4D"/>
    <w:rsid w:val="00A258D3"/>
    <w:rsid w:val="00A2664E"/>
    <w:rsid w:val="00A26F14"/>
    <w:rsid w:val="00A26FF9"/>
    <w:rsid w:val="00A271E7"/>
    <w:rsid w:val="00A27BB6"/>
    <w:rsid w:val="00A30C43"/>
    <w:rsid w:val="00A30E96"/>
    <w:rsid w:val="00A3231F"/>
    <w:rsid w:val="00A32658"/>
    <w:rsid w:val="00A32EDC"/>
    <w:rsid w:val="00A33E53"/>
    <w:rsid w:val="00A35F97"/>
    <w:rsid w:val="00A371D1"/>
    <w:rsid w:val="00A37D9B"/>
    <w:rsid w:val="00A403A7"/>
    <w:rsid w:val="00A40F95"/>
    <w:rsid w:val="00A4282D"/>
    <w:rsid w:val="00A44650"/>
    <w:rsid w:val="00A47432"/>
    <w:rsid w:val="00A55968"/>
    <w:rsid w:val="00A56C8D"/>
    <w:rsid w:val="00A6161E"/>
    <w:rsid w:val="00A61A2A"/>
    <w:rsid w:val="00A6373C"/>
    <w:rsid w:val="00A648B1"/>
    <w:rsid w:val="00A65431"/>
    <w:rsid w:val="00A66363"/>
    <w:rsid w:val="00A67ADB"/>
    <w:rsid w:val="00A708A3"/>
    <w:rsid w:val="00A71939"/>
    <w:rsid w:val="00A71CB3"/>
    <w:rsid w:val="00A71D03"/>
    <w:rsid w:val="00A72B5F"/>
    <w:rsid w:val="00A7376D"/>
    <w:rsid w:val="00A73EB8"/>
    <w:rsid w:val="00A746D5"/>
    <w:rsid w:val="00A75432"/>
    <w:rsid w:val="00A8427E"/>
    <w:rsid w:val="00A85883"/>
    <w:rsid w:val="00A85FA1"/>
    <w:rsid w:val="00A861F5"/>
    <w:rsid w:val="00A86FB5"/>
    <w:rsid w:val="00A873A7"/>
    <w:rsid w:val="00A9094B"/>
    <w:rsid w:val="00A947C7"/>
    <w:rsid w:val="00A948D0"/>
    <w:rsid w:val="00A966E0"/>
    <w:rsid w:val="00A968F7"/>
    <w:rsid w:val="00A96F4D"/>
    <w:rsid w:val="00AA32A0"/>
    <w:rsid w:val="00AA3D90"/>
    <w:rsid w:val="00AA4A2E"/>
    <w:rsid w:val="00AA4E0A"/>
    <w:rsid w:val="00AA50D5"/>
    <w:rsid w:val="00AA673D"/>
    <w:rsid w:val="00AA72BF"/>
    <w:rsid w:val="00AA7B4D"/>
    <w:rsid w:val="00AB14BB"/>
    <w:rsid w:val="00AB1723"/>
    <w:rsid w:val="00AB2FBE"/>
    <w:rsid w:val="00AB33EE"/>
    <w:rsid w:val="00AB46A8"/>
    <w:rsid w:val="00AB58D5"/>
    <w:rsid w:val="00AB58F2"/>
    <w:rsid w:val="00AB6727"/>
    <w:rsid w:val="00AC004F"/>
    <w:rsid w:val="00AC17D4"/>
    <w:rsid w:val="00AC1AF6"/>
    <w:rsid w:val="00AC3983"/>
    <w:rsid w:val="00AC505B"/>
    <w:rsid w:val="00AC5C14"/>
    <w:rsid w:val="00AC6B29"/>
    <w:rsid w:val="00AC76A6"/>
    <w:rsid w:val="00AD0B6E"/>
    <w:rsid w:val="00AD0BA6"/>
    <w:rsid w:val="00AD17DA"/>
    <w:rsid w:val="00AD247C"/>
    <w:rsid w:val="00AD37FB"/>
    <w:rsid w:val="00AD4045"/>
    <w:rsid w:val="00AD5162"/>
    <w:rsid w:val="00AD5EED"/>
    <w:rsid w:val="00AD628F"/>
    <w:rsid w:val="00AE0093"/>
    <w:rsid w:val="00AE14C3"/>
    <w:rsid w:val="00AE2207"/>
    <w:rsid w:val="00AE2B59"/>
    <w:rsid w:val="00AE4342"/>
    <w:rsid w:val="00AE4B6F"/>
    <w:rsid w:val="00AE6DD3"/>
    <w:rsid w:val="00AE7798"/>
    <w:rsid w:val="00AE7846"/>
    <w:rsid w:val="00AF0020"/>
    <w:rsid w:val="00AF15F8"/>
    <w:rsid w:val="00AF4C78"/>
    <w:rsid w:val="00AF61D1"/>
    <w:rsid w:val="00AF66F8"/>
    <w:rsid w:val="00AF6EFC"/>
    <w:rsid w:val="00AF6FBF"/>
    <w:rsid w:val="00AF77F1"/>
    <w:rsid w:val="00B00597"/>
    <w:rsid w:val="00B017D0"/>
    <w:rsid w:val="00B01E2E"/>
    <w:rsid w:val="00B02B57"/>
    <w:rsid w:val="00B03BC7"/>
    <w:rsid w:val="00B04CA4"/>
    <w:rsid w:val="00B04EAA"/>
    <w:rsid w:val="00B058A6"/>
    <w:rsid w:val="00B05D20"/>
    <w:rsid w:val="00B06176"/>
    <w:rsid w:val="00B06986"/>
    <w:rsid w:val="00B116BB"/>
    <w:rsid w:val="00B1228E"/>
    <w:rsid w:val="00B1280E"/>
    <w:rsid w:val="00B14A9C"/>
    <w:rsid w:val="00B16C36"/>
    <w:rsid w:val="00B17D05"/>
    <w:rsid w:val="00B20015"/>
    <w:rsid w:val="00B214D0"/>
    <w:rsid w:val="00B229B2"/>
    <w:rsid w:val="00B234A5"/>
    <w:rsid w:val="00B23B0A"/>
    <w:rsid w:val="00B2408A"/>
    <w:rsid w:val="00B31374"/>
    <w:rsid w:val="00B34287"/>
    <w:rsid w:val="00B34B0A"/>
    <w:rsid w:val="00B34D05"/>
    <w:rsid w:val="00B36AA2"/>
    <w:rsid w:val="00B36CB3"/>
    <w:rsid w:val="00B423F2"/>
    <w:rsid w:val="00B42BEA"/>
    <w:rsid w:val="00B43470"/>
    <w:rsid w:val="00B44A74"/>
    <w:rsid w:val="00B460E4"/>
    <w:rsid w:val="00B46B33"/>
    <w:rsid w:val="00B5037F"/>
    <w:rsid w:val="00B50B6D"/>
    <w:rsid w:val="00B51B64"/>
    <w:rsid w:val="00B54068"/>
    <w:rsid w:val="00B540A1"/>
    <w:rsid w:val="00B5495F"/>
    <w:rsid w:val="00B54C2F"/>
    <w:rsid w:val="00B55812"/>
    <w:rsid w:val="00B573AC"/>
    <w:rsid w:val="00B57997"/>
    <w:rsid w:val="00B6120F"/>
    <w:rsid w:val="00B61812"/>
    <w:rsid w:val="00B62CAD"/>
    <w:rsid w:val="00B63D04"/>
    <w:rsid w:val="00B64043"/>
    <w:rsid w:val="00B64F34"/>
    <w:rsid w:val="00B65360"/>
    <w:rsid w:val="00B66C77"/>
    <w:rsid w:val="00B67BA5"/>
    <w:rsid w:val="00B70755"/>
    <w:rsid w:val="00B72163"/>
    <w:rsid w:val="00B7228D"/>
    <w:rsid w:val="00B72D5A"/>
    <w:rsid w:val="00B731C8"/>
    <w:rsid w:val="00B73AD4"/>
    <w:rsid w:val="00B73C32"/>
    <w:rsid w:val="00B758BF"/>
    <w:rsid w:val="00B764DF"/>
    <w:rsid w:val="00B8069E"/>
    <w:rsid w:val="00B808DC"/>
    <w:rsid w:val="00B83A30"/>
    <w:rsid w:val="00B83B3B"/>
    <w:rsid w:val="00B859EC"/>
    <w:rsid w:val="00B87577"/>
    <w:rsid w:val="00B915DF"/>
    <w:rsid w:val="00B9284A"/>
    <w:rsid w:val="00B92B91"/>
    <w:rsid w:val="00B92BC0"/>
    <w:rsid w:val="00B944A0"/>
    <w:rsid w:val="00B95C15"/>
    <w:rsid w:val="00B96903"/>
    <w:rsid w:val="00BA23C7"/>
    <w:rsid w:val="00BA2634"/>
    <w:rsid w:val="00BA3081"/>
    <w:rsid w:val="00BA3190"/>
    <w:rsid w:val="00BA633C"/>
    <w:rsid w:val="00BA7967"/>
    <w:rsid w:val="00BB12E8"/>
    <w:rsid w:val="00BB1F03"/>
    <w:rsid w:val="00BB2FD5"/>
    <w:rsid w:val="00BB3B36"/>
    <w:rsid w:val="00BB4B45"/>
    <w:rsid w:val="00BB59D5"/>
    <w:rsid w:val="00BC02F3"/>
    <w:rsid w:val="00BC29B9"/>
    <w:rsid w:val="00BD0BBE"/>
    <w:rsid w:val="00BD1E02"/>
    <w:rsid w:val="00BD1F19"/>
    <w:rsid w:val="00BD2F7E"/>
    <w:rsid w:val="00BD561D"/>
    <w:rsid w:val="00BD5F82"/>
    <w:rsid w:val="00BD6937"/>
    <w:rsid w:val="00BD76A5"/>
    <w:rsid w:val="00BD787A"/>
    <w:rsid w:val="00BE059C"/>
    <w:rsid w:val="00BE0E1A"/>
    <w:rsid w:val="00BE1999"/>
    <w:rsid w:val="00BE26F5"/>
    <w:rsid w:val="00BE2F08"/>
    <w:rsid w:val="00BE4FE6"/>
    <w:rsid w:val="00BE5DFB"/>
    <w:rsid w:val="00BE667E"/>
    <w:rsid w:val="00BE7980"/>
    <w:rsid w:val="00BE7E00"/>
    <w:rsid w:val="00BF01AF"/>
    <w:rsid w:val="00BF026E"/>
    <w:rsid w:val="00BF1678"/>
    <w:rsid w:val="00BF1761"/>
    <w:rsid w:val="00BF2771"/>
    <w:rsid w:val="00BF2ED9"/>
    <w:rsid w:val="00BF37A0"/>
    <w:rsid w:val="00BF400A"/>
    <w:rsid w:val="00BF48D0"/>
    <w:rsid w:val="00BF57BA"/>
    <w:rsid w:val="00BF580F"/>
    <w:rsid w:val="00BF78D7"/>
    <w:rsid w:val="00C003E8"/>
    <w:rsid w:val="00C01E2B"/>
    <w:rsid w:val="00C02B8C"/>
    <w:rsid w:val="00C02D5F"/>
    <w:rsid w:val="00C04130"/>
    <w:rsid w:val="00C04BC4"/>
    <w:rsid w:val="00C05CAE"/>
    <w:rsid w:val="00C06053"/>
    <w:rsid w:val="00C06F58"/>
    <w:rsid w:val="00C07606"/>
    <w:rsid w:val="00C0778B"/>
    <w:rsid w:val="00C078DB"/>
    <w:rsid w:val="00C10C60"/>
    <w:rsid w:val="00C111B6"/>
    <w:rsid w:val="00C1146E"/>
    <w:rsid w:val="00C15ED3"/>
    <w:rsid w:val="00C170B2"/>
    <w:rsid w:val="00C1766A"/>
    <w:rsid w:val="00C17D60"/>
    <w:rsid w:val="00C20F5A"/>
    <w:rsid w:val="00C22435"/>
    <w:rsid w:val="00C22628"/>
    <w:rsid w:val="00C23AF1"/>
    <w:rsid w:val="00C253E9"/>
    <w:rsid w:val="00C258EC"/>
    <w:rsid w:val="00C2614B"/>
    <w:rsid w:val="00C269C7"/>
    <w:rsid w:val="00C27063"/>
    <w:rsid w:val="00C27506"/>
    <w:rsid w:val="00C30074"/>
    <w:rsid w:val="00C3031D"/>
    <w:rsid w:val="00C31408"/>
    <w:rsid w:val="00C320D2"/>
    <w:rsid w:val="00C32FC3"/>
    <w:rsid w:val="00C33FDA"/>
    <w:rsid w:val="00C34216"/>
    <w:rsid w:val="00C34757"/>
    <w:rsid w:val="00C351E1"/>
    <w:rsid w:val="00C36975"/>
    <w:rsid w:val="00C41BD5"/>
    <w:rsid w:val="00C427FC"/>
    <w:rsid w:val="00C42C2B"/>
    <w:rsid w:val="00C43AE1"/>
    <w:rsid w:val="00C44365"/>
    <w:rsid w:val="00C4481E"/>
    <w:rsid w:val="00C45246"/>
    <w:rsid w:val="00C45BC3"/>
    <w:rsid w:val="00C461A2"/>
    <w:rsid w:val="00C46F24"/>
    <w:rsid w:val="00C4739E"/>
    <w:rsid w:val="00C47578"/>
    <w:rsid w:val="00C50515"/>
    <w:rsid w:val="00C51402"/>
    <w:rsid w:val="00C5425B"/>
    <w:rsid w:val="00C55585"/>
    <w:rsid w:val="00C55F78"/>
    <w:rsid w:val="00C5730F"/>
    <w:rsid w:val="00C61786"/>
    <w:rsid w:val="00C61B86"/>
    <w:rsid w:val="00C627C8"/>
    <w:rsid w:val="00C63AB4"/>
    <w:rsid w:val="00C65E41"/>
    <w:rsid w:val="00C66FC6"/>
    <w:rsid w:val="00C70E79"/>
    <w:rsid w:val="00C71E6B"/>
    <w:rsid w:val="00C73623"/>
    <w:rsid w:val="00C74007"/>
    <w:rsid w:val="00C74871"/>
    <w:rsid w:val="00C765F9"/>
    <w:rsid w:val="00C779AF"/>
    <w:rsid w:val="00C81833"/>
    <w:rsid w:val="00C82535"/>
    <w:rsid w:val="00C8402A"/>
    <w:rsid w:val="00C84D94"/>
    <w:rsid w:val="00C902B1"/>
    <w:rsid w:val="00C91D09"/>
    <w:rsid w:val="00C91EA8"/>
    <w:rsid w:val="00C927ED"/>
    <w:rsid w:val="00C9586C"/>
    <w:rsid w:val="00C96754"/>
    <w:rsid w:val="00CA064A"/>
    <w:rsid w:val="00CA0F5E"/>
    <w:rsid w:val="00CA6CBC"/>
    <w:rsid w:val="00CA6E85"/>
    <w:rsid w:val="00CA6F74"/>
    <w:rsid w:val="00CA7A8E"/>
    <w:rsid w:val="00CB04E7"/>
    <w:rsid w:val="00CB09E7"/>
    <w:rsid w:val="00CB135E"/>
    <w:rsid w:val="00CB1361"/>
    <w:rsid w:val="00CB4438"/>
    <w:rsid w:val="00CB4C95"/>
    <w:rsid w:val="00CB72D9"/>
    <w:rsid w:val="00CC04BC"/>
    <w:rsid w:val="00CC0C4D"/>
    <w:rsid w:val="00CC1A9E"/>
    <w:rsid w:val="00CC2E26"/>
    <w:rsid w:val="00CC319A"/>
    <w:rsid w:val="00CC6C2F"/>
    <w:rsid w:val="00CC709D"/>
    <w:rsid w:val="00CC72CE"/>
    <w:rsid w:val="00CC7863"/>
    <w:rsid w:val="00CD0504"/>
    <w:rsid w:val="00CD051E"/>
    <w:rsid w:val="00CD1B6D"/>
    <w:rsid w:val="00CD336A"/>
    <w:rsid w:val="00CD36C4"/>
    <w:rsid w:val="00CD4329"/>
    <w:rsid w:val="00CD479C"/>
    <w:rsid w:val="00CD618D"/>
    <w:rsid w:val="00CD7822"/>
    <w:rsid w:val="00CD7DE9"/>
    <w:rsid w:val="00CE2D95"/>
    <w:rsid w:val="00CE3397"/>
    <w:rsid w:val="00CE3C88"/>
    <w:rsid w:val="00CE4311"/>
    <w:rsid w:val="00CE5984"/>
    <w:rsid w:val="00CE7858"/>
    <w:rsid w:val="00CF26F8"/>
    <w:rsid w:val="00CF2B45"/>
    <w:rsid w:val="00CF3FAD"/>
    <w:rsid w:val="00CF4362"/>
    <w:rsid w:val="00CF48AE"/>
    <w:rsid w:val="00CF4F95"/>
    <w:rsid w:val="00CF5173"/>
    <w:rsid w:val="00CF6C3C"/>
    <w:rsid w:val="00CF73C4"/>
    <w:rsid w:val="00CF7451"/>
    <w:rsid w:val="00CF7D36"/>
    <w:rsid w:val="00D0281E"/>
    <w:rsid w:val="00D0494E"/>
    <w:rsid w:val="00D05216"/>
    <w:rsid w:val="00D060EA"/>
    <w:rsid w:val="00D07C18"/>
    <w:rsid w:val="00D1075B"/>
    <w:rsid w:val="00D13225"/>
    <w:rsid w:val="00D13CCD"/>
    <w:rsid w:val="00D16E7D"/>
    <w:rsid w:val="00D17CA6"/>
    <w:rsid w:val="00D205B9"/>
    <w:rsid w:val="00D20DE8"/>
    <w:rsid w:val="00D21D5B"/>
    <w:rsid w:val="00D22F53"/>
    <w:rsid w:val="00D2333C"/>
    <w:rsid w:val="00D2340B"/>
    <w:rsid w:val="00D24D8B"/>
    <w:rsid w:val="00D253CA"/>
    <w:rsid w:val="00D26B5F"/>
    <w:rsid w:val="00D3041D"/>
    <w:rsid w:val="00D31461"/>
    <w:rsid w:val="00D33160"/>
    <w:rsid w:val="00D3441E"/>
    <w:rsid w:val="00D35AB6"/>
    <w:rsid w:val="00D41440"/>
    <w:rsid w:val="00D421CE"/>
    <w:rsid w:val="00D4476D"/>
    <w:rsid w:val="00D45122"/>
    <w:rsid w:val="00D465B9"/>
    <w:rsid w:val="00D47738"/>
    <w:rsid w:val="00D5026C"/>
    <w:rsid w:val="00D51B74"/>
    <w:rsid w:val="00D51F0B"/>
    <w:rsid w:val="00D52020"/>
    <w:rsid w:val="00D524DD"/>
    <w:rsid w:val="00D52B54"/>
    <w:rsid w:val="00D545DF"/>
    <w:rsid w:val="00D571EA"/>
    <w:rsid w:val="00D57881"/>
    <w:rsid w:val="00D57D4A"/>
    <w:rsid w:val="00D62C87"/>
    <w:rsid w:val="00D64066"/>
    <w:rsid w:val="00D645D7"/>
    <w:rsid w:val="00D65606"/>
    <w:rsid w:val="00D663F4"/>
    <w:rsid w:val="00D7001E"/>
    <w:rsid w:val="00D70187"/>
    <w:rsid w:val="00D702CD"/>
    <w:rsid w:val="00D704BA"/>
    <w:rsid w:val="00D72284"/>
    <w:rsid w:val="00D72964"/>
    <w:rsid w:val="00D73612"/>
    <w:rsid w:val="00D741C9"/>
    <w:rsid w:val="00D77B41"/>
    <w:rsid w:val="00D77E72"/>
    <w:rsid w:val="00D80682"/>
    <w:rsid w:val="00D81475"/>
    <w:rsid w:val="00D82086"/>
    <w:rsid w:val="00D82B11"/>
    <w:rsid w:val="00D82E15"/>
    <w:rsid w:val="00D84142"/>
    <w:rsid w:val="00D84472"/>
    <w:rsid w:val="00D85BF8"/>
    <w:rsid w:val="00D865D2"/>
    <w:rsid w:val="00D86C63"/>
    <w:rsid w:val="00D90489"/>
    <w:rsid w:val="00D91DF5"/>
    <w:rsid w:val="00D92AC6"/>
    <w:rsid w:val="00D951BE"/>
    <w:rsid w:val="00D977CB"/>
    <w:rsid w:val="00D979C5"/>
    <w:rsid w:val="00DA0D05"/>
    <w:rsid w:val="00DA17E6"/>
    <w:rsid w:val="00DA1EF0"/>
    <w:rsid w:val="00DA35CE"/>
    <w:rsid w:val="00DA58C4"/>
    <w:rsid w:val="00DA5C9B"/>
    <w:rsid w:val="00DA6126"/>
    <w:rsid w:val="00DA7FA9"/>
    <w:rsid w:val="00DB014D"/>
    <w:rsid w:val="00DB4395"/>
    <w:rsid w:val="00DB4E29"/>
    <w:rsid w:val="00DB5F05"/>
    <w:rsid w:val="00DB7B5F"/>
    <w:rsid w:val="00DC0344"/>
    <w:rsid w:val="00DC127B"/>
    <w:rsid w:val="00DC260E"/>
    <w:rsid w:val="00DC5208"/>
    <w:rsid w:val="00DC694F"/>
    <w:rsid w:val="00DD06CC"/>
    <w:rsid w:val="00DD2495"/>
    <w:rsid w:val="00DD31A4"/>
    <w:rsid w:val="00DD4F5C"/>
    <w:rsid w:val="00DD557A"/>
    <w:rsid w:val="00DD5E74"/>
    <w:rsid w:val="00DE2415"/>
    <w:rsid w:val="00DE5398"/>
    <w:rsid w:val="00DE7454"/>
    <w:rsid w:val="00DF03D4"/>
    <w:rsid w:val="00DF09BF"/>
    <w:rsid w:val="00DF0ECE"/>
    <w:rsid w:val="00DF0F08"/>
    <w:rsid w:val="00DF2A4B"/>
    <w:rsid w:val="00DF4B32"/>
    <w:rsid w:val="00DF5B2B"/>
    <w:rsid w:val="00E012CD"/>
    <w:rsid w:val="00E02ABE"/>
    <w:rsid w:val="00E046B4"/>
    <w:rsid w:val="00E04FEE"/>
    <w:rsid w:val="00E0513C"/>
    <w:rsid w:val="00E052AB"/>
    <w:rsid w:val="00E077A1"/>
    <w:rsid w:val="00E1047B"/>
    <w:rsid w:val="00E12380"/>
    <w:rsid w:val="00E135E5"/>
    <w:rsid w:val="00E13795"/>
    <w:rsid w:val="00E168EF"/>
    <w:rsid w:val="00E17445"/>
    <w:rsid w:val="00E204B0"/>
    <w:rsid w:val="00E25148"/>
    <w:rsid w:val="00E26BA7"/>
    <w:rsid w:val="00E27804"/>
    <w:rsid w:val="00E30A7A"/>
    <w:rsid w:val="00E30C00"/>
    <w:rsid w:val="00E33059"/>
    <w:rsid w:val="00E33A8E"/>
    <w:rsid w:val="00E34CF3"/>
    <w:rsid w:val="00E358B1"/>
    <w:rsid w:val="00E35B2D"/>
    <w:rsid w:val="00E36A78"/>
    <w:rsid w:val="00E4075F"/>
    <w:rsid w:val="00E41793"/>
    <w:rsid w:val="00E422AB"/>
    <w:rsid w:val="00E45C09"/>
    <w:rsid w:val="00E469C8"/>
    <w:rsid w:val="00E46CE5"/>
    <w:rsid w:val="00E51ED1"/>
    <w:rsid w:val="00E55A56"/>
    <w:rsid w:val="00E560C6"/>
    <w:rsid w:val="00E56372"/>
    <w:rsid w:val="00E563FB"/>
    <w:rsid w:val="00E56860"/>
    <w:rsid w:val="00E56B27"/>
    <w:rsid w:val="00E57FBD"/>
    <w:rsid w:val="00E600B4"/>
    <w:rsid w:val="00E61673"/>
    <w:rsid w:val="00E620DA"/>
    <w:rsid w:val="00E63D63"/>
    <w:rsid w:val="00E65E78"/>
    <w:rsid w:val="00E6690D"/>
    <w:rsid w:val="00E66C6B"/>
    <w:rsid w:val="00E66FAB"/>
    <w:rsid w:val="00E670AB"/>
    <w:rsid w:val="00E67614"/>
    <w:rsid w:val="00E70741"/>
    <w:rsid w:val="00E709C3"/>
    <w:rsid w:val="00E70E04"/>
    <w:rsid w:val="00E71DF5"/>
    <w:rsid w:val="00E72E6A"/>
    <w:rsid w:val="00E73143"/>
    <w:rsid w:val="00E73A5A"/>
    <w:rsid w:val="00E7523F"/>
    <w:rsid w:val="00E7682A"/>
    <w:rsid w:val="00E81C41"/>
    <w:rsid w:val="00E8547A"/>
    <w:rsid w:val="00E855AD"/>
    <w:rsid w:val="00E85AE1"/>
    <w:rsid w:val="00E86EEE"/>
    <w:rsid w:val="00E87994"/>
    <w:rsid w:val="00E87D39"/>
    <w:rsid w:val="00E90438"/>
    <w:rsid w:val="00E952C9"/>
    <w:rsid w:val="00EA03F6"/>
    <w:rsid w:val="00EA480F"/>
    <w:rsid w:val="00EA602D"/>
    <w:rsid w:val="00EA751B"/>
    <w:rsid w:val="00EA7E83"/>
    <w:rsid w:val="00EB0196"/>
    <w:rsid w:val="00EB0862"/>
    <w:rsid w:val="00EB4855"/>
    <w:rsid w:val="00EB6231"/>
    <w:rsid w:val="00EB666F"/>
    <w:rsid w:val="00EB73D1"/>
    <w:rsid w:val="00EC0D66"/>
    <w:rsid w:val="00EC15D3"/>
    <w:rsid w:val="00EC18E8"/>
    <w:rsid w:val="00EC60C5"/>
    <w:rsid w:val="00EC6B16"/>
    <w:rsid w:val="00EC7FEE"/>
    <w:rsid w:val="00ED0388"/>
    <w:rsid w:val="00ED0B68"/>
    <w:rsid w:val="00ED32D9"/>
    <w:rsid w:val="00ED3308"/>
    <w:rsid w:val="00ED424B"/>
    <w:rsid w:val="00ED52A0"/>
    <w:rsid w:val="00EE0F77"/>
    <w:rsid w:val="00EE1415"/>
    <w:rsid w:val="00EE476D"/>
    <w:rsid w:val="00EE480E"/>
    <w:rsid w:val="00EE63DC"/>
    <w:rsid w:val="00EE7B36"/>
    <w:rsid w:val="00EF0473"/>
    <w:rsid w:val="00EF1151"/>
    <w:rsid w:val="00EF4EED"/>
    <w:rsid w:val="00EF5690"/>
    <w:rsid w:val="00EF5B93"/>
    <w:rsid w:val="00EF76E0"/>
    <w:rsid w:val="00F000A5"/>
    <w:rsid w:val="00F00116"/>
    <w:rsid w:val="00F024BF"/>
    <w:rsid w:val="00F02591"/>
    <w:rsid w:val="00F025C3"/>
    <w:rsid w:val="00F03A1C"/>
    <w:rsid w:val="00F0463F"/>
    <w:rsid w:val="00F04E04"/>
    <w:rsid w:val="00F05BDC"/>
    <w:rsid w:val="00F10F6D"/>
    <w:rsid w:val="00F1381B"/>
    <w:rsid w:val="00F13DB6"/>
    <w:rsid w:val="00F144D0"/>
    <w:rsid w:val="00F15C8A"/>
    <w:rsid w:val="00F16187"/>
    <w:rsid w:val="00F16CDB"/>
    <w:rsid w:val="00F16D50"/>
    <w:rsid w:val="00F17A16"/>
    <w:rsid w:val="00F208BD"/>
    <w:rsid w:val="00F2175A"/>
    <w:rsid w:val="00F22449"/>
    <w:rsid w:val="00F227B1"/>
    <w:rsid w:val="00F230E2"/>
    <w:rsid w:val="00F24726"/>
    <w:rsid w:val="00F24EEE"/>
    <w:rsid w:val="00F31538"/>
    <w:rsid w:val="00F32DE5"/>
    <w:rsid w:val="00F331A5"/>
    <w:rsid w:val="00F33C73"/>
    <w:rsid w:val="00F34D9C"/>
    <w:rsid w:val="00F3623A"/>
    <w:rsid w:val="00F36F71"/>
    <w:rsid w:val="00F42076"/>
    <w:rsid w:val="00F4288E"/>
    <w:rsid w:val="00F43DAD"/>
    <w:rsid w:val="00F45193"/>
    <w:rsid w:val="00F45AA8"/>
    <w:rsid w:val="00F47E02"/>
    <w:rsid w:val="00F50F76"/>
    <w:rsid w:val="00F512A4"/>
    <w:rsid w:val="00F529F9"/>
    <w:rsid w:val="00F52DC7"/>
    <w:rsid w:val="00F52F7F"/>
    <w:rsid w:val="00F53251"/>
    <w:rsid w:val="00F539FF"/>
    <w:rsid w:val="00F551C6"/>
    <w:rsid w:val="00F55CFC"/>
    <w:rsid w:val="00F562F1"/>
    <w:rsid w:val="00F601A8"/>
    <w:rsid w:val="00F60A45"/>
    <w:rsid w:val="00F60D71"/>
    <w:rsid w:val="00F62D53"/>
    <w:rsid w:val="00F63C47"/>
    <w:rsid w:val="00F64F7D"/>
    <w:rsid w:val="00F66374"/>
    <w:rsid w:val="00F70B26"/>
    <w:rsid w:val="00F71679"/>
    <w:rsid w:val="00F72A0C"/>
    <w:rsid w:val="00F72A6F"/>
    <w:rsid w:val="00F74C56"/>
    <w:rsid w:val="00F752D9"/>
    <w:rsid w:val="00F75686"/>
    <w:rsid w:val="00F7670E"/>
    <w:rsid w:val="00F76AF8"/>
    <w:rsid w:val="00F76F2E"/>
    <w:rsid w:val="00F779EA"/>
    <w:rsid w:val="00F8117E"/>
    <w:rsid w:val="00F817A3"/>
    <w:rsid w:val="00F81983"/>
    <w:rsid w:val="00F82281"/>
    <w:rsid w:val="00F836FA"/>
    <w:rsid w:val="00F83746"/>
    <w:rsid w:val="00F857C1"/>
    <w:rsid w:val="00F86255"/>
    <w:rsid w:val="00F870B1"/>
    <w:rsid w:val="00F8769C"/>
    <w:rsid w:val="00F90D17"/>
    <w:rsid w:val="00F93DC9"/>
    <w:rsid w:val="00F951DF"/>
    <w:rsid w:val="00F96400"/>
    <w:rsid w:val="00F96BD3"/>
    <w:rsid w:val="00F96CF8"/>
    <w:rsid w:val="00FA15BE"/>
    <w:rsid w:val="00FA3533"/>
    <w:rsid w:val="00FA3550"/>
    <w:rsid w:val="00FA3E40"/>
    <w:rsid w:val="00FA5DBC"/>
    <w:rsid w:val="00FA64DA"/>
    <w:rsid w:val="00FA7A2B"/>
    <w:rsid w:val="00FB2053"/>
    <w:rsid w:val="00FB33BC"/>
    <w:rsid w:val="00FB4817"/>
    <w:rsid w:val="00FB577D"/>
    <w:rsid w:val="00FB7308"/>
    <w:rsid w:val="00FC2671"/>
    <w:rsid w:val="00FC4BDF"/>
    <w:rsid w:val="00FC5639"/>
    <w:rsid w:val="00FC57D3"/>
    <w:rsid w:val="00FC5C65"/>
    <w:rsid w:val="00FC78AD"/>
    <w:rsid w:val="00FD06E9"/>
    <w:rsid w:val="00FD1A8F"/>
    <w:rsid w:val="00FD58DD"/>
    <w:rsid w:val="00FD6313"/>
    <w:rsid w:val="00FD7015"/>
    <w:rsid w:val="00FE01BC"/>
    <w:rsid w:val="00FE0529"/>
    <w:rsid w:val="00FE0BBA"/>
    <w:rsid w:val="00FE161D"/>
    <w:rsid w:val="00FE2E18"/>
    <w:rsid w:val="00FE31EF"/>
    <w:rsid w:val="00FE332E"/>
    <w:rsid w:val="00FE354F"/>
    <w:rsid w:val="00FE3601"/>
    <w:rsid w:val="00FF0CD7"/>
    <w:rsid w:val="00FF0F4D"/>
    <w:rsid w:val="00FF1685"/>
    <w:rsid w:val="00FF1CE2"/>
    <w:rsid w:val="00FF2018"/>
    <w:rsid w:val="00FF4774"/>
    <w:rsid w:val="00FF4B68"/>
    <w:rsid w:val="00FF4D4B"/>
    <w:rsid w:val="00FF5B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8632BD"/>
  <w15:chartTrackingRefBased/>
  <w15:docId w15:val="{A5A24A9C-F9A9-4870-8190-B53D42A96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9" w:qFormat="1"/>
    <w:lsdException w:name="heading 5" w:uiPriority="9" w:qFormat="1"/>
    <w:lsdException w:name="heading 6" w:uiPriority="0"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9E0A54"/>
    <w:pPr>
      <w:spacing w:after="200" w:line="276" w:lineRule="auto"/>
    </w:pPr>
    <w:rPr>
      <w:sz w:val="22"/>
      <w:szCs w:val="22"/>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ок 1 Знак1"/>
    <w:basedOn w:val="a4"/>
    <w:next w:val="a4"/>
    <w:link w:val="12"/>
    <w:qFormat/>
    <w:rsid w:val="00C15ED3"/>
    <w:pPr>
      <w:keepNext/>
      <w:spacing w:before="240" w:after="60" w:line="240" w:lineRule="auto"/>
      <w:outlineLvl w:val="0"/>
    </w:pPr>
    <w:rPr>
      <w:rFonts w:ascii="Cambria" w:hAnsi="Cambria"/>
      <w:b/>
      <w:bCs/>
      <w:kern w:val="32"/>
      <w:sz w:val="32"/>
      <w:szCs w:val="32"/>
      <w:lang w:val="x-none" w:eastAsia="x-none"/>
    </w:rPr>
  </w:style>
  <w:style w:type="paragraph" w:styleId="21">
    <w:name w:val="heading 2"/>
    <w:aliases w:val="H2"/>
    <w:basedOn w:val="a4"/>
    <w:next w:val="a4"/>
    <w:link w:val="22"/>
    <w:uiPriority w:val="99"/>
    <w:qFormat/>
    <w:rsid w:val="00C15ED3"/>
    <w:pPr>
      <w:keepNext/>
      <w:spacing w:after="0" w:line="240" w:lineRule="auto"/>
      <w:jc w:val="center"/>
      <w:outlineLvl w:val="1"/>
    </w:pPr>
    <w:rPr>
      <w:rFonts w:ascii="Times New Roman" w:hAnsi="Times New Roman"/>
      <w:b/>
      <w:bCs/>
      <w:sz w:val="24"/>
      <w:szCs w:val="24"/>
      <w:lang w:val="x-none" w:eastAsia="x-none"/>
    </w:rPr>
  </w:style>
  <w:style w:type="paragraph" w:styleId="31">
    <w:name w:val="heading 3"/>
    <w:basedOn w:val="a4"/>
    <w:next w:val="a4"/>
    <w:link w:val="32"/>
    <w:qFormat/>
    <w:rsid w:val="00604B69"/>
    <w:pPr>
      <w:keepNext/>
      <w:tabs>
        <w:tab w:val="num" w:pos="720"/>
      </w:tabs>
      <w:spacing w:before="240" w:after="60" w:line="240" w:lineRule="auto"/>
      <w:ind w:left="720" w:hanging="720"/>
      <w:jc w:val="both"/>
      <w:outlineLvl w:val="2"/>
    </w:pPr>
    <w:rPr>
      <w:rFonts w:ascii="Arial" w:hAnsi="Arial"/>
      <w:b/>
      <w:sz w:val="24"/>
      <w:szCs w:val="20"/>
      <w:lang w:val="x-none" w:eastAsia="x-none"/>
    </w:rPr>
  </w:style>
  <w:style w:type="paragraph" w:styleId="40">
    <w:name w:val="heading 4"/>
    <w:basedOn w:val="a4"/>
    <w:next w:val="a4"/>
    <w:link w:val="41"/>
    <w:uiPriority w:val="9"/>
    <w:qFormat/>
    <w:rsid w:val="00C15ED3"/>
    <w:pPr>
      <w:keepNext/>
      <w:spacing w:before="240" w:after="60" w:line="240" w:lineRule="auto"/>
      <w:outlineLvl w:val="3"/>
    </w:pPr>
    <w:rPr>
      <w:b/>
      <w:bCs/>
      <w:sz w:val="28"/>
      <w:szCs w:val="28"/>
      <w:lang w:val="x-none" w:eastAsia="x-none"/>
    </w:rPr>
  </w:style>
  <w:style w:type="paragraph" w:styleId="51">
    <w:name w:val="heading 5"/>
    <w:basedOn w:val="a4"/>
    <w:link w:val="52"/>
    <w:uiPriority w:val="9"/>
    <w:qFormat/>
    <w:rsid w:val="00C15ED3"/>
    <w:pPr>
      <w:spacing w:before="100" w:beforeAutospacing="1" w:after="100" w:afterAutospacing="1" w:line="240" w:lineRule="auto"/>
      <w:outlineLvl w:val="4"/>
    </w:pPr>
    <w:rPr>
      <w:rFonts w:ascii="Times New Roman" w:hAnsi="Times New Roman"/>
      <w:b/>
      <w:bCs/>
      <w:sz w:val="20"/>
      <w:szCs w:val="20"/>
      <w:lang w:val="x-none" w:eastAsia="x-none"/>
    </w:rPr>
  </w:style>
  <w:style w:type="paragraph" w:styleId="6">
    <w:name w:val="heading 6"/>
    <w:basedOn w:val="a4"/>
    <w:next w:val="a4"/>
    <w:link w:val="60"/>
    <w:qFormat/>
    <w:rsid w:val="00604B69"/>
    <w:pPr>
      <w:tabs>
        <w:tab w:val="num" w:pos="1152"/>
      </w:tabs>
      <w:spacing w:before="240" w:after="60" w:line="240" w:lineRule="auto"/>
      <w:ind w:left="1152" w:hanging="1152"/>
      <w:jc w:val="both"/>
      <w:outlineLvl w:val="5"/>
    </w:pPr>
    <w:rPr>
      <w:rFonts w:ascii="Times New Roman" w:hAnsi="Times New Roman"/>
      <w:i/>
      <w:sz w:val="20"/>
      <w:szCs w:val="20"/>
      <w:lang w:val="x-none" w:eastAsia="x-none"/>
    </w:rPr>
  </w:style>
  <w:style w:type="paragraph" w:styleId="7">
    <w:name w:val="heading 7"/>
    <w:basedOn w:val="a4"/>
    <w:next w:val="a4"/>
    <w:link w:val="70"/>
    <w:uiPriority w:val="99"/>
    <w:qFormat/>
    <w:rsid w:val="00604B69"/>
    <w:pPr>
      <w:tabs>
        <w:tab w:val="num" w:pos="1296"/>
      </w:tabs>
      <w:spacing w:before="240" w:after="60" w:line="240" w:lineRule="auto"/>
      <w:ind w:left="1296" w:hanging="1296"/>
      <w:jc w:val="both"/>
      <w:outlineLvl w:val="6"/>
    </w:pPr>
    <w:rPr>
      <w:rFonts w:ascii="Arial" w:hAnsi="Arial"/>
      <w:sz w:val="20"/>
      <w:szCs w:val="20"/>
      <w:lang w:val="x-none" w:eastAsia="x-none"/>
    </w:rPr>
  </w:style>
  <w:style w:type="paragraph" w:styleId="8">
    <w:name w:val="heading 8"/>
    <w:basedOn w:val="a4"/>
    <w:next w:val="a4"/>
    <w:link w:val="80"/>
    <w:uiPriority w:val="99"/>
    <w:qFormat/>
    <w:rsid w:val="00604B69"/>
    <w:pPr>
      <w:tabs>
        <w:tab w:val="num" w:pos="1440"/>
      </w:tabs>
      <w:spacing w:before="240" w:after="60" w:line="240" w:lineRule="auto"/>
      <w:ind w:left="1440" w:hanging="1440"/>
      <w:jc w:val="both"/>
      <w:outlineLvl w:val="7"/>
    </w:pPr>
    <w:rPr>
      <w:rFonts w:ascii="Arial" w:hAnsi="Arial"/>
      <w:i/>
      <w:sz w:val="20"/>
      <w:szCs w:val="20"/>
      <w:lang w:val="x-none" w:eastAsia="x-none"/>
    </w:rPr>
  </w:style>
  <w:style w:type="paragraph" w:styleId="9">
    <w:name w:val="heading 9"/>
    <w:basedOn w:val="a4"/>
    <w:next w:val="a4"/>
    <w:link w:val="90"/>
    <w:uiPriority w:val="99"/>
    <w:qFormat/>
    <w:rsid w:val="00604B69"/>
    <w:pPr>
      <w:tabs>
        <w:tab w:val="num" w:pos="1584"/>
      </w:tabs>
      <w:spacing w:before="240" w:after="60" w:line="240" w:lineRule="auto"/>
      <w:ind w:left="1584" w:hanging="1584"/>
      <w:jc w:val="both"/>
      <w:outlineLvl w:val="8"/>
    </w:pPr>
    <w:rPr>
      <w:rFonts w:ascii="Arial" w:hAnsi="Arial"/>
      <w:b/>
      <w:i/>
      <w:sz w:val="18"/>
      <w:szCs w:val="20"/>
      <w:lang w:val="x-none" w:eastAsia="x-none"/>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0"/>
    <w:rsid w:val="00C15ED3"/>
    <w:rPr>
      <w:rFonts w:ascii="Cambria" w:eastAsia="Times New Roman" w:hAnsi="Cambria" w:cs="Times New Roman"/>
      <w:b/>
      <w:bCs/>
      <w:kern w:val="32"/>
      <w:sz w:val="32"/>
      <w:szCs w:val="32"/>
    </w:rPr>
  </w:style>
  <w:style w:type="character" w:customStyle="1" w:styleId="22">
    <w:name w:val="Заголовок 2 Знак"/>
    <w:aliases w:val="H2 Знак"/>
    <w:link w:val="21"/>
    <w:uiPriority w:val="99"/>
    <w:rsid w:val="00C15ED3"/>
    <w:rPr>
      <w:rFonts w:ascii="Times New Roman" w:eastAsia="Times New Roman" w:hAnsi="Times New Roman" w:cs="Times New Roman"/>
      <w:b/>
      <w:bCs/>
      <w:sz w:val="24"/>
      <w:szCs w:val="24"/>
    </w:rPr>
  </w:style>
  <w:style w:type="character" w:customStyle="1" w:styleId="41">
    <w:name w:val="Заголовок 4 Знак"/>
    <w:link w:val="40"/>
    <w:uiPriority w:val="9"/>
    <w:rsid w:val="00C15ED3"/>
    <w:rPr>
      <w:rFonts w:ascii="Calibri" w:eastAsia="Times New Roman" w:hAnsi="Calibri" w:cs="Times New Roman"/>
      <w:b/>
      <w:bCs/>
      <w:sz w:val="28"/>
      <w:szCs w:val="28"/>
    </w:rPr>
  </w:style>
  <w:style w:type="table" w:styleId="a8">
    <w:name w:val="Table Grid"/>
    <w:basedOn w:val="a6"/>
    <w:rsid w:val="00C15ED3"/>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Body Text"/>
    <w:aliases w:val="Основной текст Знак Знак Знак,Основной текст Знак Знак Знак Знак,Знак1, Знак1,body text Знак Знак,body text,Основной текст Знак Знак,Основной текст Знак1 Знак,Основной текст Знак Знак1 Знак,Основной текст Знак1 Знак Знак Знак"/>
    <w:basedOn w:val="a4"/>
    <w:link w:val="aa"/>
    <w:rsid w:val="00C15ED3"/>
    <w:pPr>
      <w:spacing w:after="0" w:line="240" w:lineRule="auto"/>
      <w:jc w:val="both"/>
    </w:pPr>
    <w:rPr>
      <w:rFonts w:ascii="Times New Roman" w:hAnsi="Times New Roman"/>
      <w:sz w:val="24"/>
      <w:szCs w:val="24"/>
      <w:lang w:val="x-none" w:eastAsia="x-none"/>
    </w:rPr>
  </w:style>
  <w:style w:type="character" w:customStyle="1" w:styleId="aa">
    <w:name w:val="Основной текст Знак"/>
    <w:aliases w:val="Основной текст Знак Знак Знак Знак1,Основной текст Знак Знак Знак Знак Знак,Знак1 Знак, Знак1 Знак,body text Знак Знак Знак,body text Знак,Основной текст Знак Знак Знак1,Основной текст Знак1 Знак Знак"/>
    <w:link w:val="a9"/>
    <w:rsid w:val="00C15ED3"/>
    <w:rPr>
      <w:rFonts w:ascii="Times New Roman" w:eastAsia="Times New Roman" w:hAnsi="Times New Roman" w:cs="Times New Roman"/>
      <w:sz w:val="24"/>
      <w:szCs w:val="24"/>
    </w:rPr>
  </w:style>
  <w:style w:type="paragraph" w:styleId="ab">
    <w:name w:val="Balloon Text"/>
    <w:basedOn w:val="a4"/>
    <w:link w:val="ac"/>
    <w:uiPriority w:val="99"/>
    <w:semiHidden/>
    <w:unhideWhenUsed/>
    <w:rsid w:val="00C15ED3"/>
    <w:pPr>
      <w:spacing w:after="0" w:line="240" w:lineRule="auto"/>
    </w:pPr>
    <w:rPr>
      <w:rFonts w:ascii="Tahoma" w:hAnsi="Tahoma"/>
      <w:sz w:val="16"/>
      <w:szCs w:val="16"/>
      <w:lang w:val="x-none" w:eastAsia="x-none"/>
    </w:rPr>
  </w:style>
  <w:style w:type="character" w:customStyle="1" w:styleId="ac">
    <w:name w:val="Текст выноски Знак"/>
    <w:link w:val="ab"/>
    <w:uiPriority w:val="99"/>
    <w:semiHidden/>
    <w:rsid w:val="00C15ED3"/>
    <w:rPr>
      <w:rFonts w:ascii="Tahoma" w:eastAsia="Times New Roman" w:hAnsi="Tahoma" w:cs="Tahoma"/>
      <w:sz w:val="16"/>
      <w:szCs w:val="16"/>
    </w:rPr>
  </w:style>
  <w:style w:type="paragraph" w:styleId="ad">
    <w:name w:val="footer"/>
    <w:basedOn w:val="a4"/>
    <w:link w:val="ae"/>
    <w:uiPriority w:val="99"/>
    <w:rsid w:val="00C15ED3"/>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e">
    <w:name w:val="Нижний колонтитул Знак"/>
    <w:link w:val="ad"/>
    <w:uiPriority w:val="99"/>
    <w:rsid w:val="00C15ED3"/>
    <w:rPr>
      <w:rFonts w:ascii="Times New Roman" w:eastAsia="Times New Roman" w:hAnsi="Times New Roman" w:cs="Times New Roman"/>
      <w:sz w:val="24"/>
      <w:szCs w:val="24"/>
    </w:rPr>
  </w:style>
  <w:style w:type="character" w:styleId="af">
    <w:name w:val="page number"/>
    <w:basedOn w:val="a5"/>
    <w:rsid w:val="00C15ED3"/>
  </w:style>
  <w:style w:type="paragraph" w:styleId="23">
    <w:name w:val="Body Text 2"/>
    <w:basedOn w:val="a4"/>
    <w:link w:val="24"/>
    <w:uiPriority w:val="99"/>
    <w:unhideWhenUsed/>
    <w:rsid w:val="00C15ED3"/>
    <w:pPr>
      <w:spacing w:after="120" w:line="480" w:lineRule="auto"/>
    </w:pPr>
    <w:rPr>
      <w:rFonts w:ascii="Times New Roman" w:hAnsi="Times New Roman"/>
      <w:sz w:val="24"/>
      <w:szCs w:val="24"/>
      <w:lang w:val="x-none" w:eastAsia="x-none"/>
    </w:rPr>
  </w:style>
  <w:style w:type="character" w:customStyle="1" w:styleId="24">
    <w:name w:val="Основной текст 2 Знак"/>
    <w:link w:val="23"/>
    <w:uiPriority w:val="99"/>
    <w:rsid w:val="00C15ED3"/>
    <w:rPr>
      <w:rFonts w:ascii="Times New Roman" w:eastAsia="Times New Roman" w:hAnsi="Times New Roman" w:cs="Times New Roman"/>
      <w:sz w:val="24"/>
      <w:szCs w:val="24"/>
    </w:rPr>
  </w:style>
  <w:style w:type="paragraph" w:styleId="33">
    <w:name w:val="Body Text 3"/>
    <w:basedOn w:val="a4"/>
    <w:link w:val="34"/>
    <w:uiPriority w:val="99"/>
    <w:unhideWhenUsed/>
    <w:rsid w:val="00C15ED3"/>
    <w:pPr>
      <w:spacing w:after="120" w:line="240" w:lineRule="auto"/>
    </w:pPr>
    <w:rPr>
      <w:rFonts w:ascii="Times New Roman" w:hAnsi="Times New Roman"/>
      <w:sz w:val="16"/>
      <w:szCs w:val="16"/>
      <w:lang w:val="x-none" w:eastAsia="x-none"/>
    </w:rPr>
  </w:style>
  <w:style w:type="character" w:customStyle="1" w:styleId="34">
    <w:name w:val="Основной текст 3 Знак"/>
    <w:link w:val="33"/>
    <w:uiPriority w:val="99"/>
    <w:rsid w:val="00C15ED3"/>
    <w:rPr>
      <w:rFonts w:ascii="Times New Roman" w:eastAsia="Times New Roman" w:hAnsi="Times New Roman" w:cs="Times New Roman"/>
      <w:sz w:val="16"/>
      <w:szCs w:val="16"/>
    </w:rPr>
  </w:style>
  <w:style w:type="paragraph" w:customStyle="1" w:styleId="af0">
    <w:name w:val="Название"/>
    <w:basedOn w:val="a4"/>
    <w:link w:val="af1"/>
    <w:uiPriority w:val="99"/>
    <w:qFormat/>
    <w:rsid w:val="00C15ED3"/>
    <w:pPr>
      <w:spacing w:before="240" w:after="60" w:line="240" w:lineRule="auto"/>
      <w:jc w:val="center"/>
      <w:outlineLvl w:val="0"/>
    </w:pPr>
    <w:rPr>
      <w:rFonts w:ascii="Arial" w:hAnsi="Arial"/>
      <w:b/>
      <w:kern w:val="28"/>
      <w:sz w:val="32"/>
      <w:szCs w:val="20"/>
      <w:lang w:val="x-none" w:eastAsia="x-none"/>
    </w:rPr>
  </w:style>
  <w:style w:type="character" w:customStyle="1" w:styleId="af1">
    <w:name w:val="Название Знак"/>
    <w:link w:val="af0"/>
    <w:rsid w:val="00C15ED3"/>
    <w:rPr>
      <w:rFonts w:ascii="Arial" w:eastAsia="Times New Roman" w:hAnsi="Arial" w:cs="Times New Roman"/>
      <w:b/>
      <w:kern w:val="28"/>
      <w:sz w:val="32"/>
      <w:szCs w:val="20"/>
    </w:rPr>
  </w:style>
  <w:style w:type="paragraph" w:customStyle="1" w:styleId="af2">
    <w:name w:val="Тендерные данные"/>
    <w:basedOn w:val="a4"/>
    <w:uiPriority w:val="99"/>
    <w:rsid w:val="00C15ED3"/>
    <w:pPr>
      <w:tabs>
        <w:tab w:val="left" w:pos="1985"/>
      </w:tabs>
      <w:spacing w:before="120" w:after="60" w:line="240" w:lineRule="auto"/>
      <w:jc w:val="both"/>
    </w:pPr>
    <w:rPr>
      <w:rFonts w:ascii="Times New Roman" w:hAnsi="Times New Roman"/>
      <w:b/>
      <w:sz w:val="24"/>
      <w:szCs w:val="20"/>
    </w:rPr>
  </w:style>
  <w:style w:type="paragraph" w:styleId="af3">
    <w:name w:val="Normal (Web)"/>
    <w:aliases w:val="Обычный (веб)1,Обычный (Web)1"/>
    <w:basedOn w:val="a4"/>
    <w:link w:val="af4"/>
    <w:uiPriority w:val="99"/>
    <w:qFormat/>
    <w:rsid w:val="00C15ED3"/>
    <w:pPr>
      <w:spacing w:before="100" w:beforeAutospacing="1" w:after="100" w:afterAutospacing="1" w:line="240" w:lineRule="auto"/>
    </w:pPr>
    <w:rPr>
      <w:sz w:val="24"/>
      <w:szCs w:val="24"/>
    </w:rPr>
  </w:style>
  <w:style w:type="paragraph" w:customStyle="1" w:styleId="ConsNonformat">
    <w:name w:val="ConsNonformat"/>
    <w:rsid w:val="00C15ED3"/>
    <w:pPr>
      <w:widowControl w:val="0"/>
      <w:autoSpaceDE w:val="0"/>
      <w:autoSpaceDN w:val="0"/>
      <w:adjustRightInd w:val="0"/>
      <w:ind w:right="19772"/>
    </w:pPr>
    <w:rPr>
      <w:rFonts w:ascii="Courier New" w:hAnsi="Courier New" w:cs="Courier New"/>
    </w:rPr>
  </w:style>
  <w:style w:type="character" w:styleId="af5">
    <w:name w:val="Hyperlink"/>
    <w:uiPriority w:val="99"/>
    <w:rsid w:val="00C15ED3"/>
    <w:rPr>
      <w:color w:val="0000FF"/>
      <w:u w:val="single"/>
    </w:rPr>
  </w:style>
  <w:style w:type="paragraph" w:customStyle="1" w:styleId="13">
    <w:name w:val="Стиль1"/>
    <w:basedOn w:val="a4"/>
    <w:uiPriority w:val="99"/>
    <w:rsid w:val="00C15ED3"/>
    <w:pPr>
      <w:keepNext/>
      <w:keepLines/>
      <w:widowControl w:val="0"/>
      <w:suppressLineNumbers/>
      <w:tabs>
        <w:tab w:val="num" w:pos="432"/>
      </w:tabs>
      <w:suppressAutoHyphens/>
      <w:spacing w:after="60" w:line="240" w:lineRule="auto"/>
      <w:ind w:left="432" w:hanging="432"/>
    </w:pPr>
    <w:rPr>
      <w:rFonts w:ascii="Times New Roman" w:hAnsi="Times New Roman"/>
      <w:b/>
      <w:sz w:val="28"/>
      <w:szCs w:val="24"/>
    </w:rPr>
  </w:style>
  <w:style w:type="paragraph" w:customStyle="1" w:styleId="35">
    <w:name w:val="Стиль3"/>
    <w:basedOn w:val="25"/>
    <w:uiPriority w:val="99"/>
    <w:rsid w:val="00C15ED3"/>
    <w:pPr>
      <w:widowControl w:val="0"/>
      <w:tabs>
        <w:tab w:val="num" w:pos="360"/>
        <w:tab w:val="num" w:pos="827"/>
      </w:tabs>
      <w:adjustRightInd w:val="0"/>
      <w:spacing w:after="0" w:line="240" w:lineRule="auto"/>
      <w:jc w:val="both"/>
      <w:textAlignment w:val="baseline"/>
    </w:pPr>
    <w:rPr>
      <w:rFonts w:ascii="Arial" w:hAnsi="Arial"/>
    </w:rPr>
  </w:style>
  <w:style w:type="paragraph" w:customStyle="1" w:styleId="af6">
    <w:name w:val="текст таблицы"/>
    <w:basedOn w:val="a4"/>
    <w:uiPriority w:val="99"/>
    <w:rsid w:val="00C15ED3"/>
    <w:pPr>
      <w:spacing w:before="120" w:after="0" w:line="240" w:lineRule="auto"/>
      <w:ind w:right="-102"/>
    </w:pPr>
    <w:rPr>
      <w:rFonts w:ascii="Times New Roman" w:hAnsi="Times New Roman"/>
      <w:sz w:val="24"/>
      <w:szCs w:val="24"/>
    </w:rPr>
  </w:style>
  <w:style w:type="paragraph" w:customStyle="1" w:styleId="af7">
    <w:name w:val="Словарная статья"/>
    <w:basedOn w:val="a4"/>
    <w:next w:val="a4"/>
    <w:uiPriority w:val="99"/>
    <w:rsid w:val="00C15ED3"/>
    <w:pPr>
      <w:autoSpaceDE w:val="0"/>
      <w:autoSpaceDN w:val="0"/>
      <w:adjustRightInd w:val="0"/>
      <w:spacing w:after="0" w:line="240" w:lineRule="auto"/>
      <w:ind w:right="118"/>
      <w:jc w:val="both"/>
    </w:pPr>
    <w:rPr>
      <w:rFonts w:ascii="Arial" w:hAnsi="Arial"/>
      <w:sz w:val="20"/>
      <w:szCs w:val="20"/>
    </w:rPr>
  </w:style>
  <w:style w:type="paragraph" w:styleId="25">
    <w:name w:val="Body Text Indent 2"/>
    <w:aliases w:val=" Знак"/>
    <w:basedOn w:val="a4"/>
    <w:link w:val="26"/>
    <w:uiPriority w:val="99"/>
    <w:unhideWhenUsed/>
    <w:rsid w:val="00C15ED3"/>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aliases w:val=" Знак Знак"/>
    <w:link w:val="25"/>
    <w:uiPriority w:val="99"/>
    <w:rsid w:val="00C15ED3"/>
    <w:rPr>
      <w:rFonts w:ascii="Times New Roman" w:eastAsia="Times New Roman" w:hAnsi="Times New Roman" w:cs="Times New Roman"/>
      <w:sz w:val="24"/>
      <w:szCs w:val="24"/>
    </w:rPr>
  </w:style>
  <w:style w:type="paragraph" w:styleId="af8">
    <w:name w:val="header"/>
    <w:basedOn w:val="a4"/>
    <w:link w:val="af9"/>
    <w:unhideWhenUsed/>
    <w:rsid w:val="00C15ED3"/>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9">
    <w:name w:val="Верхний колонтитул Знак"/>
    <w:link w:val="af8"/>
    <w:rsid w:val="00C15ED3"/>
    <w:rPr>
      <w:rFonts w:ascii="Times New Roman" w:eastAsia="Times New Roman" w:hAnsi="Times New Roman" w:cs="Times New Roman"/>
      <w:sz w:val="24"/>
      <w:szCs w:val="24"/>
    </w:rPr>
  </w:style>
  <w:style w:type="character" w:customStyle="1" w:styleId="52">
    <w:name w:val="Заголовок 5 Знак"/>
    <w:link w:val="51"/>
    <w:uiPriority w:val="9"/>
    <w:rsid w:val="00C15ED3"/>
    <w:rPr>
      <w:rFonts w:ascii="Times New Roman" w:eastAsia="Times New Roman" w:hAnsi="Times New Roman" w:cs="Times New Roman"/>
      <w:b/>
      <w:bCs/>
      <w:sz w:val="20"/>
      <w:szCs w:val="20"/>
    </w:rPr>
  </w:style>
  <w:style w:type="paragraph" w:styleId="afa">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
    <w:basedOn w:val="a4"/>
    <w:link w:val="afb"/>
    <w:uiPriority w:val="34"/>
    <w:qFormat/>
    <w:rsid w:val="00C15ED3"/>
    <w:pPr>
      <w:ind w:left="720"/>
      <w:contextualSpacing/>
    </w:pPr>
  </w:style>
  <w:style w:type="paragraph" w:customStyle="1" w:styleId="text">
    <w:name w:val="text"/>
    <w:basedOn w:val="a4"/>
    <w:rsid w:val="00C15ED3"/>
    <w:pPr>
      <w:spacing w:before="100" w:beforeAutospacing="1" w:after="100" w:afterAutospacing="1" w:line="240" w:lineRule="auto"/>
    </w:pPr>
    <w:rPr>
      <w:rFonts w:ascii="Times New Roman" w:hAnsi="Times New Roman"/>
      <w:sz w:val="24"/>
      <w:szCs w:val="24"/>
    </w:rPr>
  </w:style>
  <w:style w:type="paragraph" w:customStyle="1" w:styleId="bodytext">
    <w:name w:val="bodytext"/>
    <w:basedOn w:val="a4"/>
    <w:rsid w:val="00C15ED3"/>
    <w:pPr>
      <w:spacing w:before="100" w:beforeAutospacing="1" w:after="100" w:afterAutospacing="1" w:line="240" w:lineRule="auto"/>
    </w:pPr>
    <w:rPr>
      <w:rFonts w:ascii="Times New Roman" w:hAnsi="Times New Roman"/>
      <w:sz w:val="24"/>
      <w:szCs w:val="24"/>
    </w:rPr>
  </w:style>
  <w:style w:type="character" w:styleId="afc">
    <w:name w:val="Strong"/>
    <w:uiPriority w:val="22"/>
    <w:qFormat/>
    <w:rsid w:val="00C15ED3"/>
    <w:rPr>
      <w:b/>
      <w:bCs/>
    </w:rPr>
  </w:style>
  <w:style w:type="character" w:customStyle="1" w:styleId="32">
    <w:name w:val="Заголовок 3 Знак"/>
    <w:link w:val="31"/>
    <w:rsid w:val="00604B69"/>
    <w:rPr>
      <w:rFonts w:ascii="Arial" w:eastAsia="Times New Roman" w:hAnsi="Arial" w:cs="Times New Roman"/>
      <w:b/>
      <w:sz w:val="24"/>
      <w:szCs w:val="20"/>
    </w:rPr>
  </w:style>
  <w:style w:type="character" w:customStyle="1" w:styleId="60">
    <w:name w:val="Заголовок 6 Знак"/>
    <w:link w:val="6"/>
    <w:rsid w:val="00604B69"/>
    <w:rPr>
      <w:rFonts w:ascii="Times New Roman" w:eastAsia="Times New Roman" w:hAnsi="Times New Roman" w:cs="Times New Roman"/>
      <w:i/>
      <w:szCs w:val="20"/>
    </w:rPr>
  </w:style>
  <w:style w:type="character" w:customStyle="1" w:styleId="70">
    <w:name w:val="Заголовок 7 Знак"/>
    <w:link w:val="7"/>
    <w:uiPriority w:val="99"/>
    <w:rsid w:val="00604B69"/>
    <w:rPr>
      <w:rFonts w:ascii="Arial" w:eastAsia="Times New Roman" w:hAnsi="Arial" w:cs="Times New Roman"/>
      <w:sz w:val="20"/>
      <w:szCs w:val="20"/>
    </w:rPr>
  </w:style>
  <w:style w:type="character" w:customStyle="1" w:styleId="80">
    <w:name w:val="Заголовок 8 Знак"/>
    <w:link w:val="8"/>
    <w:uiPriority w:val="99"/>
    <w:rsid w:val="00604B69"/>
    <w:rPr>
      <w:rFonts w:ascii="Arial" w:eastAsia="Times New Roman" w:hAnsi="Arial" w:cs="Times New Roman"/>
      <w:i/>
      <w:sz w:val="20"/>
      <w:szCs w:val="20"/>
    </w:rPr>
  </w:style>
  <w:style w:type="character" w:customStyle="1" w:styleId="90">
    <w:name w:val="Заголовок 9 Знак"/>
    <w:link w:val="9"/>
    <w:uiPriority w:val="99"/>
    <w:rsid w:val="00604B69"/>
    <w:rPr>
      <w:rFonts w:ascii="Arial" w:eastAsia="Times New Roman" w:hAnsi="Arial" w:cs="Times New Roman"/>
      <w:b/>
      <w:i/>
      <w:sz w:val="18"/>
      <w:szCs w:val="20"/>
    </w:rPr>
  </w:style>
  <w:style w:type="numbering" w:customStyle="1" w:styleId="14">
    <w:name w:val="Нет списка1"/>
    <w:next w:val="a7"/>
    <w:semiHidden/>
    <w:rsid w:val="00604B69"/>
  </w:style>
  <w:style w:type="paragraph" w:customStyle="1" w:styleId="a2">
    <w:name w:val="Знак"/>
    <w:basedOn w:val="a4"/>
    <w:rsid w:val="00604B69"/>
    <w:pPr>
      <w:numPr>
        <w:ilvl w:val="1"/>
        <w:numId w:val="12"/>
      </w:numPr>
      <w:tabs>
        <w:tab w:val="clear" w:pos="567"/>
      </w:tabs>
      <w:spacing w:after="160" w:line="240" w:lineRule="exact"/>
      <w:ind w:left="0" w:firstLine="0"/>
    </w:pPr>
    <w:rPr>
      <w:rFonts w:ascii="Times New Roman" w:eastAsia="Calibri" w:hAnsi="Times New Roman"/>
      <w:sz w:val="20"/>
      <w:szCs w:val="20"/>
      <w:lang w:eastAsia="zh-CN"/>
    </w:rPr>
  </w:style>
  <w:style w:type="paragraph" w:styleId="afd">
    <w:name w:val="Body Text Indent"/>
    <w:aliases w:val="текст"/>
    <w:basedOn w:val="a4"/>
    <w:link w:val="afe"/>
    <w:rsid w:val="00604B69"/>
    <w:pPr>
      <w:spacing w:before="60" w:after="0" w:line="240" w:lineRule="auto"/>
      <w:ind w:firstLine="851"/>
      <w:jc w:val="both"/>
    </w:pPr>
    <w:rPr>
      <w:rFonts w:ascii="Times New Roman" w:hAnsi="Times New Roman"/>
      <w:sz w:val="24"/>
      <w:szCs w:val="20"/>
      <w:lang w:val="x-none" w:eastAsia="x-none"/>
    </w:rPr>
  </w:style>
  <w:style w:type="character" w:customStyle="1" w:styleId="afe">
    <w:name w:val="Основной текст с отступом Знак"/>
    <w:aliases w:val="текст Знак"/>
    <w:link w:val="afd"/>
    <w:rsid w:val="00604B69"/>
    <w:rPr>
      <w:rFonts w:ascii="Times New Roman" w:eastAsia="Times New Roman" w:hAnsi="Times New Roman" w:cs="Times New Roman"/>
      <w:sz w:val="24"/>
      <w:szCs w:val="20"/>
    </w:rPr>
  </w:style>
  <w:style w:type="paragraph" w:styleId="aff">
    <w:name w:val="List Bullet"/>
    <w:basedOn w:val="a4"/>
    <w:autoRedefine/>
    <w:uiPriority w:val="99"/>
    <w:rsid w:val="00604B69"/>
    <w:pPr>
      <w:widowControl w:val="0"/>
      <w:spacing w:after="60" w:line="240" w:lineRule="auto"/>
      <w:jc w:val="both"/>
    </w:pPr>
    <w:rPr>
      <w:rFonts w:ascii="Times New Roman" w:hAnsi="Times New Roman"/>
      <w:sz w:val="24"/>
      <w:szCs w:val="24"/>
    </w:rPr>
  </w:style>
  <w:style w:type="paragraph" w:styleId="20">
    <w:name w:val="List Bullet 2"/>
    <w:basedOn w:val="a4"/>
    <w:autoRedefine/>
    <w:uiPriority w:val="99"/>
    <w:rsid w:val="00604B69"/>
    <w:pPr>
      <w:numPr>
        <w:numId w:val="4"/>
      </w:numPr>
      <w:tabs>
        <w:tab w:val="clear" w:pos="1492"/>
        <w:tab w:val="left" w:pos="-8"/>
      </w:tabs>
      <w:spacing w:after="60" w:line="240" w:lineRule="auto"/>
      <w:ind w:left="-8" w:firstLine="0"/>
      <w:jc w:val="both"/>
    </w:pPr>
    <w:rPr>
      <w:rFonts w:ascii="Times New Roman" w:hAnsi="Times New Roman"/>
      <w:sz w:val="24"/>
      <w:szCs w:val="20"/>
    </w:rPr>
  </w:style>
  <w:style w:type="paragraph" w:styleId="3">
    <w:name w:val="List Bullet 3"/>
    <w:basedOn w:val="a4"/>
    <w:autoRedefine/>
    <w:uiPriority w:val="99"/>
    <w:rsid w:val="00604B69"/>
    <w:pPr>
      <w:numPr>
        <w:numId w:val="5"/>
      </w:numPr>
      <w:tabs>
        <w:tab w:val="clear" w:pos="360"/>
        <w:tab w:val="num" w:pos="926"/>
      </w:tabs>
      <w:spacing w:after="60" w:line="240" w:lineRule="auto"/>
      <w:ind w:left="926"/>
      <w:jc w:val="both"/>
    </w:pPr>
    <w:rPr>
      <w:rFonts w:ascii="Times New Roman" w:hAnsi="Times New Roman"/>
      <w:sz w:val="24"/>
      <w:szCs w:val="20"/>
    </w:rPr>
  </w:style>
  <w:style w:type="paragraph" w:styleId="4">
    <w:name w:val="List Bullet 4"/>
    <w:basedOn w:val="a4"/>
    <w:autoRedefine/>
    <w:uiPriority w:val="99"/>
    <w:rsid w:val="00604B69"/>
    <w:pPr>
      <w:numPr>
        <w:numId w:val="6"/>
      </w:numPr>
      <w:tabs>
        <w:tab w:val="clear" w:pos="643"/>
        <w:tab w:val="num" w:pos="1209"/>
      </w:tabs>
      <w:spacing w:after="60" w:line="240" w:lineRule="auto"/>
      <w:ind w:left="1209"/>
      <w:jc w:val="both"/>
    </w:pPr>
    <w:rPr>
      <w:rFonts w:ascii="Times New Roman" w:hAnsi="Times New Roman"/>
      <w:sz w:val="24"/>
      <w:szCs w:val="20"/>
    </w:rPr>
  </w:style>
  <w:style w:type="paragraph" w:styleId="5">
    <w:name w:val="List Bullet 5"/>
    <w:basedOn w:val="a4"/>
    <w:autoRedefine/>
    <w:uiPriority w:val="99"/>
    <w:rsid w:val="00604B69"/>
    <w:pPr>
      <w:numPr>
        <w:numId w:val="7"/>
      </w:numPr>
      <w:tabs>
        <w:tab w:val="clear" w:pos="926"/>
        <w:tab w:val="num" w:pos="1492"/>
      </w:tabs>
      <w:spacing w:after="60" w:line="240" w:lineRule="auto"/>
      <w:ind w:left="1492"/>
      <w:jc w:val="both"/>
    </w:pPr>
    <w:rPr>
      <w:rFonts w:ascii="Times New Roman" w:hAnsi="Times New Roman"/>
      <w:sz w:val="24"/>
      <w:szCs w:val="20"/>
    </w:rPr>
  </w:style>
  <w:style w:type="paragraph" w:styleId="a">
    <w:name w:val="List Number"/>
    <w:basedOn w:val="a4"/>
    <w:uiPriority w:val="99"/>
    <w:rsid w:val="00604B69"/>
    <w:pPr>
      <w:numPr>
        <w:numId w:val="8"/>
      </w:numPr>
      <w:tabs>
        <w:tab w:val="clear" w:pos="1209"/>
        <w:tab w:val="num" w:pos="360"/>
      </w:tabs>
      <w:spacing w:after="60" w:line="240" w:lineRule="auto"/>
      <w:ind w:left="360"/>
      <w:jc w:val="both"/>
    </w:pPr>
    <w:rPr>
      <w:rFonts w:ascii="Times New Roman" w:hAnsi="Times New Roman"/>
      <w:sz w:val="24"/>
      <w:szCs w:val="20"/>
    </w:rPr>
  </w:style>
  <w:style w:type="paragraph" w:styleId="2">
    <w:name w:val="List Number 2"/>
    <w:basedOn w:val="a4"/>
    <w:uiPriority w:val="99"/>
    <w:rsid w:val="00604B69"/>
    <w:pPr>
      <w:numPr>
        <w:numId w:val="9"/>
      </w:numPr>
      <w:tabs>
        <w:tab w:val="clear" w:pos="1492"/>
        <w:tab w:val="num" w:pos="643"/>
      </w:tabs>
      <w:spacing w:after="60" w:line="240" w:lineRule="auto"/>
      <w:ind w:left="643"/>
      <w:jc w:val="both"/>
    </w:pPr>
    <w:rPr>
      <w:rFonts w:ascii="Times New Roman" w:hAnsi="Times New Roman"/>
      <w:sz w:val="24"/>
      <w:szCs w:val="20"/>
    </w:rPr>
  </w:style>
  <w:style w:type="paragraph" w:styleId="30">
    <w:name w:val="List Number 3"/>
    <w:basedOn w:val="a4"/>
    <w:uiPriority w:val="99"/>
    <w:rsid w:val="00604B69"/>
    <w:pPr>
      <w:numPr>
        <w:ilvl w:val="1"/>
        <w:numId w:val="10"/>
      </w:numPr>
      <w:tabs>
        <w:tab w:val="clear" w:pos="1440"/>
        <w:tab w:val="num" w:pos="926"/>
      </w:tabs>
      <w:spacing w:after="60" w:line="240" w:lineRule="auto"/>
      <w:ind w:left="926" w:hanging="360"/>
      <w:jc w:val="both"/>
    </w:pPr>
    <w:rPr>
      <w:rFonts w:ascii="Times New Roman" w:hAnsi="Times New Roman"/>
      <w:sz w:val="24"/>
      <w:szCs w:val="20"/>
    </w:rPr>
  </w:style>
  <w:style w:type="paragraph" w:styleId="42">
    <w:name w:val="List Number 4"/>
    <w:basedOn w:val="a4"/>
    <w:uiPriority w:val="99"/>
    <w:rsid w:val="00604B69"/>
    <w:pPr>
      <w:spacing w:after="60" w:line="240" w:lineRule="auto"/>
      <w:jc w:val="both"/>
    </w:pPr>
    <w:rPr>
      <w:rFonts w:ascii="Times New Roman" w:hAnsi="Times New Roman"/>
      <w:sz w:val="24"/>
      <w:szCs w:val="20"/>
    </w:rPr>
  </w:style>
  <w:style w:type="paragraph" w:styleId="50">
    <w:name w:val="List Number 5"/>
    <w:basedOn w:val="a4"/>
    <w:uiPriority w:val="99"/>
    <w:rsid w:val="00604B69"/>
    <w:pPr>
      <w:numPr>
        <w:numId w:val="11"/>
      </w:numPr>
      <w:tabs>
        <w:tab w:val="clear" w:pos="360"/>
        <w:tab w:val="num" w:pos="1492"/>
      </w:tabs>
      <w:spacing w:after="60" w:line="240" w:lineRule="auto"/>
      <w:ind w:left="1492"/>
      <w:jc w:val="both"/>
    </w:pPr>
    <w:rPr>
      <w:rFonts w:ascii="Times New Roman" w:hAnsi="Times New Roman"/>
      <w:sz w:val="24"/>
      <w:szCs w:val="20"/>
    </w:rPr>
  </w:style>
  <w:style w:type="paragraph" w:customStyle="1" w:styleId="a1">
    <w:name w:val="Раздел"/>
    <w:basedOn w:val="a4"/>
    <w:uiPriority w:val="99"/>
    <w:rsid w:val="00604B69"/>
    <w:pPr>
      <w:numPr>
        <w:numId w:val="12"/>
      </w:numPr>
      <w:tabs>
        <w:tab w:val="clear" w:pos="567"/>
        <w:tab w:val="num" w:pos="1440"/>
      </w:tabs>
      <w:spacing w:before="120" w:after="120" w:line="240" w:lineRule="auto"/>
      <w:ind w:left="720" w:hanging="720"/>
      <w:jc w:val="center"/>
    </w:pPr>
    <w:rPr>
      <w:rFonts w:ascii="Arial Narrow" w:hAnsi="Arial Narrow"/>
      <w:b/>
      <w:sz w:val="28"/>
      <w:szCs w:val="20"/>
    </w:rPr>
  </w:style>
  <w:style w:type="paragraph" w:customStyle="1" w:styleId="aff0">
    <w:name w:val="Часть"/>
    <w:basedOn w:val="a4"/>
    <w:uiPriority w:val="99"/>
    <w:semiHidden/>
    <w:rsid w:val="00604B69"/>
    <w:pPr>
      <w:spacing w:after="60" w:line="240" w:lineRule="auto"/>
      <w:jc w:val="center"/>
    </w:pPr>
    <w:rPr>
      <w:rFonts w:ascii="Arial" w:hAnsi="Arial"/>
      <w:b/>
      <w:caps/>
      <w:sz w:val="32"/>
      <w:szCs w:val="20"/>
    </w:rPr>
  </w:style>
  <w:style w:type="paragraph" w:customStyle="1" w:styleId="36">
    <w:name w:val="Раздел 3"/>
    <w:basedOn w:val="a4"/>
    <w:rsid w:val="00604B69"/>
    <w:pPr>
      <w:spacing w:before="120" w:after="120" w:line="240" w:lineRule="auto"/>
      <w:ind w:left="391" w:hanging="360"/>
      <w:jc w:val="center"/>
    </w:pPr>
    <w:rPr>
      <w:rFonts w:ascii="Times New Roman" w:hAnsi="Times New Roman"/>
      <w:b/>
      <w:sz w:val="24"/>
      <w:szCs w:val="20"/>
    </w:rPr>
  </w:style>
  <w:style w:type="paragraph" w:customStyle="1" w:styleId="aff1">
    <w:name w:val="Условия контракта"/>
    <w:basedOn w:val="a4"/>
    <w:uiPriority w:val="99"/>
    <w:rsid w:val="00604B69"/>
    <w:pPr>
      <w:spacing w:before="240" w:after="120" w:line="240" w:lineRule="auto"/>
      <w:jc w:val="both"/>
    </w:pPr>
    <w:rPr>
      <w:rFonts w:ascii="Times New Roman" w:hAnsi="Times New Roman"/>
      <w:b/>
      <w:sz w:val="24"/>
      <w:szCs w:val="20"/>
    </w:rPr>
  </w:style>
  <w:style w:type="paragraph" w:customStyle="1" w:styleId="Instruction">
    <w:name w:val="Instruction"/>
    <w:basedOn w:val="23"/>
    <w:uiPriority w:val="99"/>
    <w:semiHidden/>
    <w:rsid w:val="00604B69"/>
    <w:pPr>
      <w:tabs>
        <w:tab w:val="num" w:pos="360"/>
      </w:tabs>
      <w:spacing w:before="180" w:after="60" w:line="240" w:lineRule="auto"/>
      <w:ind w:left="360" w:hanging="360"/>
      <w:jc w:val="both"/>
    </w:pPr>
    <w:rPr>
      <w:b/>
      <w:szCs w:val="20"/>
    </w:rPr>
  </w:style>
  <w:style w:type="paragraph" w:styleId="aff2">
    <w:name w:val="Subtitle"/>
    <w:basedOn w:val="a4"/>
    <w:link w:val="aff3"/>
    <w:qFormat/>
    <w:rsid w:val="00604B69"/>
    <w:pPr>
      <w:spacing w:after="60" w:line="240" w:lineRule="auto"/>
      <w:jc w:val="center"/>
      <w:outlineLvl w:val="1"/>
    </w:pPr>
    <w:rPr>
      <w:rFonts w:ascii="Arial" w:hAnsi="Arial"/>
      <w:sz w:val="24"/>
      <w:szCs w:val="20"/>
      <w:lang w:val="x-none" w:eastAsia="x-none"/>
    </w:rPr>
  </w:style>
  <w:style w:type="character" w:customStyle="1" w:styleId="aff3">
    <w:name w:val="Подзаголовок Знак"/>
    <w:link w:val="aff2"/>
    <w:rsid w:val="00604B69"/>
    <w:rPr>
      <w:rFonts w:ascii="Arial" w:eastAsia="Times New Roman" w:hAnsi="Arial" w:cs="Times New Roman"/>
      <w:sz w:val="24"/>
      <w:szCs w:val="20"/>
    </w:rPr>
  </w:style>
  <w:style w:type="paragraph" w:styleId="37">
    <w:name w:val="toc 3"/>
    <w:basedOn w:val="a4"/>
    <w:next w:val="a4"/>
    <w:autoRedefine/>
    <w:uiPriority w:val="39"/>
    <w:qFormat/>
    <w:rsid w:val="00604B69"/>
    <w:pPr>
      <w:tabs>
        <w:tab w:val="num" w:pos="180"/>
        <w:tab w:val="left" w:pos="1680"/>
        <w:tab w:val="right" w:leader="dot" w:pos="10148"/>
      </w:tabs>
      <w:spacing w:before="120" w:after="0" w:line="240" w:lineRule="auto"/>
      <w:jc w:val="both"/>
    </w:pPr>
    <w:rPr>
      <w:rFonts w:ascii="Times New Roman" w:hAnsi="Times New Roman"/>
      <w:sz w:val="24"/>
      <w:szCs w:val="24"/>
    </w:rPr>
  </w:style>
  <w:style w:type="paragraph" w:styleId="15">
    <w:name w:val="toc 1"/>
    <w:basedOn w:val="a4"/>
    <w:next w:val="a4"/>
    <w:autoRedefine/>
    <w:uiPriority w:val="39"/>
    <w:qFormat/>
    <w:rsid w:val="00604B69"/>
    <w:pPr>
      <w:tabs>
        <w:tab w:val="left" w:pos="1440"/>
        <w:tab w:val="right" w:leader="dot" w:pos="9540"/>
      </w:tabs>
      <w:spacing w:before="100" w:after="0" w:line="240" w:lineRule="auto"/>
      <w:jc w:val="both"/>
    </w:pPr>
    <w:rPr>
      <w:rFonts w:ascii="Arial" w:hAnsi="Arial" w:cs="Arial"/>
      <w:b/>
      <w:bCs/>
      <w:caps/>
      <w:sz w:val="24"/>
      <w:szCs w:val="24"/>
    </w:rPr>
  </w:style>
  <w:style w:type="paragraph" w:styleId="27">
    <w:name w:val="toc 2"/>
    <w:basedOn w:val="a4"/>
    <w:next w:val="a4"/>
    <w:autoRedefine/>
    <w:uiPriority w:val="39"/>
    <w:qFormat/>
    <w:rsid w:val="00604B69"/>
    <w:pPr>
      <w:tabs>
        <w:tab w:val="left" w:pos="540"/>
        <w:tab w:val="right" w:leader="dot" w:pos="9540"/>
      </w:tabs>
      <w:spacing w:before="100" w:after="0" w:line="240" w:lineRule="auto"/>
      <w:jc w:val="both"/>
    </w:pPr>
    <w:rPr>
      <w:rFonts w:ascii="Times New Roman" w:hAnsi="Times New Roman"/>
      <w:b/>
      <w:bCs/>
      <w:sz w:val="20"/>
      <w:szCs w:val="20"/>
    </w:rPr>
  </w:style>
  <w:style w:type="paragraph" w:styleId="aff4">
    <w:name w:val="Date"/>
    <w:basedOn w:val="a4"/>
    <w:next w:val="a4"/>
    <w:link w:val="aff5"/>
    <w:uiPriority w:val="99"/>
    <w:rsid w:val="00604B69"/>
    <w:pPr>
      <w:spacing w:after="60" w:line="240" w:lineRule="auto"/>
      <w:jc w:val="both"/>
    </w:pPr>
    <w:rPr>
      <w:rFonts w:ascii="Times New Roman" w:hAnsi="Times New Roman"/>
      <w:sz w:val="24"/>
      <w:szCs w:val="20"/>
      <w:lang w:val="x-none" w:eastAsia="x-none"/>
    </w:rPr>
  </w:style>
  <w:style w:type="character" w:customStyle="1" w:styleId="aff5">
    <w:name w:val="Дата Знак"/>
    <w:link w:val="aff4"/>
    <w:uiPriority w:val="99"/>
    <w:rsid w:val="00604B69"/>
    <w:rPr>
      <w:rFonts w:ascii="Times New Roman" w:eastAsia="Times New Roman" w:hAnsi="Times New Roman" w:cs="Times New Roman"/>
      <w:sz w:val="24"/>
      <w:szCs w:val="20"/>
    </w:rPr>
  </w:style>
  <w:style w:type="paragraph" w:customStyle="1" w:styleId="aff6">
    <w:name w:val="Îáû÷íûé"/>
    <w:uiPriority w:val="99"/>
    <w:rsid w:val="00604B69"/>
    <w:rPr>
      <w:rFonts w:ascii="Times New Roman" w:hAnsi="Times New Roman"/>
    </w:rPr>
  </w:style>
  <w:style w:type="paragraph" w:customStyle="1" w:styleId="aff7">
    <w:name w:val="Íîðìàëüíûé"/>
    <w:uiPriority w:val="99"/>
    <w:rsid w:val="00604B69"/>
    <w:rPr>
      <w:rFonts w:ascii="Courier" w:hAnsi="Courier"/>
      <w:sz w:val="24"/>
      <w:lang w:val="en-GB"/>
    </w:rPr>
  </w:style>
  <w:style w:type="paragraph" w:customStyle="1" w:styleId="aff8">
    <w:name w:val="Подраздел"/>
    <w:basedOn w:val="a4"/>
    <w:uiPriority w:val="99"/>
    <w:rsid w:val="00604B69"/>
    <w:pPr>
      <w:suppressAutoHyphens/>
      <w:spacing w:before="240" w:after="120" w:line="240" w:lineRule="auto"/>
      <w:jc w:val="center"/>
    </w:pPr>
    <w:rPr>
      <w:rFonts w:ascii="TimesDL" w:hAnsi="TimesDL"/>
      <w:b/>
      <w:smallCaps/>
      <w:spacing w:val="-2"/>
      <w:sz w:val="24"/>
      <w:szCs w:val="20"/>
    </w:rPr>
  </w:style>
  <w:style w:type="paragraph" w:styleId="38">
    <w:name w:val="Body Text Indent 3"/>
    <w:basedOn w:val="a4"/>
    <w:link w:val="39"/>
    <w:uiPriority w:val="99"/>
    <w:rsid w:val="00604B69"/>
    <w:pPr>
      <w:spacing w:after="120" w:line="240" w:lineRule="auto"/>
      <w:ind w:left="283"/>
      <w:jc w:val="both"/>
    </w:pPr>
    <w:rPr>
      <w:rFonts w:ascii="Times New Roman" w:hAnsi="Times New Roman"/>
      <w:sz w:val="16"/>
      <w:szCs w:val="20"/>
      <w:lang w:val="x-none" w:eastAsia="x-none"/>
    </w:rPr>
  </w:style>
  <w:style w:type="character" w:customStyle="1" w:styleId="39">
    <w:name w:val="Основной текст с отступом 3 Знак"/>
    <w:link w:val="38"/>
    <w:uiPriority w:val="99"/>
    <w:rsid w:val="00604B69"/>
    <w:rPr>
      <w:rFonts w:ascii="Times New Roman" w:eastAsia="Times New Roman" w:hAnsi="Times New Roman" w:cs="Times New Roman"/>
      <w:sz w:val="16"/>
      <w:szCs w:val="20"/>
    </w:rPr>
  </w:style>
  <w:style w:type="paragraph" w:styleId="aff9">
    <w:name w:val="Block Text"/>
    <w:basedOn w:val="a4"/>
    <w:uiPriority w:val="99"/>
    <w:rsid w:val="00604B69"/>
    <w:pPr>
      <w:spacing w:after="120" w:line="240" w:lineRule="auto"/>
      <w:ind w:left="1440" w:right="1440"/>
      <w:jc w:val="both"/>
    </w:pPr>
    <w:rPr>
      <w:rFonts w:ascii="Times New Roman" w:hAnsi="Times New Roman"/>
      <w:sz w:val="24"/>
      <w:szCs w:val="20"/>
    </w:rPr>
  </w:style>
  <w:style w:type="character" w:styleId="affa">
    <w:name w:val="footnote reference"/>
    <w:uiPriority w:val="99"/>
    <w:rsid w:val="00604B69"/>
    <w:rPr>
      <w:rFonts w:ascii="Times New Roman" w:hAnsi="Times New Roman"/>
      <w:vertAlign w:val="superscript"/>
    </w:rPr>
  </w:style>
  <w:style w:type="paragraph" w:styleId="affb">
    <w:name w:val="footnote text"/>
    <w:aliases w:val="Знак6 Знак"/>
    <w:basedOn w:val="a4"/>
    <w:link w:val="affc"/>
    <w:uiPriority w:val="99"/>
    <w:rsid w:val="00604B69"/>
    <w:pPr>
      <w:spacing w:after="60" w:line="240" w:lineRule="auto"/>
      <w:jc w:val="both"/>
    </w:pPr>
    <w:rPr>
      <w:rFonts w:ascii="Times New Roman" w:hAnsi="Times New Roman"/>
      <w:sz w:val="20"/>
      <w:szCs w:val="20"/>
      <w:lang w:val="x-none" w:eastAsia="x-none"/>
    </w:rPr>
  </w:style>
  <w:style w:type="character" w:customStyle="1" w:styleId="affc">
    <w:name w:val="Текст сноски Знак"/>
    <w:aliases w:val="Знак6 Знак Знак"/>
    <w:link w:val="affb"/>
    <w:uiPriority w:val="99"/>
    <w:rsid w:val="00604B69"/>
    <w:rPr>
      <w:rFonts w:ascii="Times New Roman" w:eastAsia="Times New Roman" w:hAnsi="Times New Roman" w:cs="Times New Roman"/>
      <w:sz w:val="20"/>
      <w:szCs w:val="20"/>
    </w:rPr>
  </w:style>
  <w:style w:type="paragraph" w:styleId="affd">
    <w:name w:val="Plain Text"/>
    <w:aliases w:val=" Знак2 Знак,Текст Знак Знак,Текст Знак Знак Знак,Текст Знак1 Знак, Знак2 Знак Знак Знак, Знак2 Знак1 Знак,Текст Знак2,Текст Знак Знак1, Знак2 Знак Знак1,Текст Знак1, Знак2 Знак Знак1 Знак,Текст Знак Знак3,Текст Знак Знак1 Знак Знак"/>
    <w:basedOn w:val="a4"/>
    <w:link w:val="affe"/>
    <w:rsid w:val="00604B69"/>
    <w:pPr>
      <w:spacing w:after="0" w:line="240" w:lineRule="auto"/>
    </w:pPr>
    <w:rPr>
      <w:rFonts w:ascii="Courier New" w:hAnsi="Courier New"/>
      <w:sz w:val="20"/>
      <w:szCs w:val="20"/>
      <w:lang w:val="x-none" w:eastAsia="x-none"/>
    </w:rPr>
  </w:style>
  <w:style w:type="character" w:customStyle="1" w:styleId="affe">
    <w:name w:val="Текст Знак"/>
    <w:aliases w:val=" Знак2 Знак Знак2,Текст Знак Знак Знак4,Текст Знак Знак Знак Знак3,Текст Знак1 Знак Знак3, Знак2 Знак Знак Знак Знак3, Знак2 Знак1 Знак Знак3,Текст Знак2 Знак3,Текст Знак Знак1 Знак3, Знак2 Знак Знак1 Знак2,Текст Знак1 Знак2"/>
    <w:link w:val="affd"/>
    <w:rsid w:val="00604B69"/>
    <w:rPr>
      <w:rFonts w:ascii="Courier New" w:eastAsia="Times New Roman" w:hAnsi="Courier New" w:cs="Courier New"/>
      <w:sz w:val="20"/>
      <w:szCs w:val="20"/>
    </w:rPr>
  </w:style>
  <w:style w:type="paragraph" w:customStyle="1" w:styleId="ConsNormal">
    <w:name w:val="ConsNormal"/>
    <w:link w:val="ConsNormal0"/>
    <w:uiPriority w:val="99"/>
    <w:rsid w:val="00604B69"/>
    <w:pPr>
      <w:widowControl w:val="0"/>
      <w:autoSpaceDE w:val="0"/>
      <w:autoSpaceDN w:val="0"/>
      <w:adjustRightInd w:val="0"/>
      <w:ind w:right="19772" w:firstLine="720"/>
    </w:pPr>
    <w:rPr>
      <w:rFonts w:ascii="Arial" w:hAnsi="Arial" w:cs="Arial"/>
    </w:rPr>
  </w:style>
  <w:style w:type="character" w:customStyle="1" w:styleId="afff">
    <w:name w:val="Знак Знак"/>
    <w:rsid w:val="00604B69"/>
    <w:rPr>
      <w:rFonts w:ascii="Arial" w:hAnsi="Arial"/>
      <w:noProof w:val="0"/>
      <w:sz w:val="24"/>
      <w:szCs w:val="24"/>
      <w:lang w:val="ru-RU" w:eastAsia="ru-RU" w:bidi="ar-SA"/>
    </w:rPr>
  </w:style>
  <w:style w:type="character" w:customStyle="1" w:styleId="afff0">
    <w:name w:val="Основной шрифт"/>
    <w:semiHidden/>
    <w:rsid w:val="00604B69"/>
  </w:style>
  <w:style w:type="paragraph" w:styleId="HTML">
    <w:name w:val="HTML Address"/>
    <w:basedOn w:val="a4"/>
    <w:link w:val="HTML0"/>
    <w:rsid w:val="00604B69"/>
    <w:pPr>
      <w:spacing w:after="60" w:line="240" w:lineRule="auto"/>
      <w:jc w:val="both"/>
    </w:pPr>
    <w:rPr>
      <w:rFonts w:ascii="Times New Roman" w:hAnsi="Times New Roman"/>
      <w:i/>
      <w:iCs/>
      <w:sz w:val="24"/>
      <w:szCs w:val="24"/>
      <w:lang w:val="x-none" w:eastAsia="x-none"/>
    </w:rPr>
  </w:style>
  <w:style w:type="character" w:customStyle="1" w:styleId="HTML0">
    <w:name w:val="Адрес HTML Знак"/>
    <w:link w:val="HTML"/>
    <w:rsid w:val="00604B69"/>
    <w:rPr>
      <w:rFonts w:ascii="Times New Roman" w:eastAsia="Times New Roman" w:hAnsi="Times New Roman" w:cs="Times New Roman"/>
      <w:i/>
      <w:iCs/>
      <w:sz w:val="24"/>
      <w:szCs w:val="24"/>
    </w:rPr>
  </w:style>
  <w:style w:type="paragraph" w:styleId="afff1">
    <w:name w:val="envelope address"/>
    <w:basedOn w:val="a4"/>
    <w:uiPriority w:val="99"/>
    <w:rsid w:val="00604B69"/>
    <w:pPr>
      <w:framePr w:w="7920" w:h="1980" w:hRule="exact" w:hSpace="180" w:wrap="auto" w:hAnchor="page" w:xAlign="center" w:yAlign="bottom"/>
      <w:spacing w:after="60" w:line="240" w:lineRule="auto"/>
      <w:ind w:left="2880"/>
      <w:jc w:val="both"/>
    </w:pPr>
    <w:rPr>
      <w:rFonts w:ascii="Arial" w:hAnsi="Arial" w:cs="Arial"/>
      <w:sz w:val="24"/>
      <w:szCs w:val="24"/>
    </w:rPr>
  </w:style>
  <w:style w:type="character" w:styleId="HTML1">
    <w:name w:val="HTML Acronym"/>
    <w:basedOn w:val="a5"/>
    <w:rsid w:val="00604B69"/>
  </w:style>
  <w:style w:type="character" w:styleId="afff2">
    <w:name w:val="Emphasis"/>
    <w:uiPriority w:val="20"/>
    <w:qFormat/>
    <w:rsid w:val="00604B69"/>
    <w:rPr>
      <w:i/>
      <w:iCs/>
    </w:rPr>
  </w:style>
  <w:style w:type="paragraph" w:styleId="afff3">
    <w:name w:val="Note Heading"/>
    <w:basedOn w:val="a4"/>
    <w:next w:val="a4"/>
    <w:link w:val="afff4"/>
    <w:uiPriority w:val="99"/>
    <w:rsid w:val="00604B69"/>
    <w:pPr>
      <w:spacing w:after="60" w:line="240" w:lineRule="auto"/>
      <w:jc w:val="both"/>
    </w:pPr>
    <w:rPr>
      <w:rFonts w:ascii="Times New Roman" w:hAnsi="Times New Roman"/>
      <w:sz w:val="24"/>
      <w:szCs w:val="24"/>
      <w:lang w:val="x-none" w:eastAsia="x-none"/>
    </w:rPr>
  </w:style>
  <w:style w:type="character" w:customStyle="1" w:styleId="afff4">
    <w:name w:val="Заголовок записки Знак"/>
    <w:link w:val="afff3"/>
    <w:uiPriority w:val="99"/>
    <w:rsid w:val="00604B69"/>
    <w:rPr>
      <w:rFonts w:ascii="Times New Roman" w:eastAsia="Times New Roman" w:hAnsi="Times New Roman" w:cs="Times New Roman"/>
      <w:sz w:val="24"/>
      <w:szCs w:val="24"/>
    </w:rPr>
  </w:style>
  <w:style w:type="character" w:styleId="HTML2">
    <w:name w:val="HTML Keyboard"/>
    <w:rsid w:val="00604B69"/>
    <w:rPr>
      <w:rFonts w:ascii="Courier New" w:hAnsi="Courier New" w:cs="Courier New"/>
      <w:sz w:val="20"/>
      <w:szCs w:val="20"/>
    </w:rPr>
  </w:style>
  <w:style w:type="character" w:styleId="HTML3">
    <w:name w:val="HTML Code"/>
    <w:rsid w:val="00604B69"/>
    <w:rPr>
      <w:rFonts w:ascii="Courier New" w:hAnsi="Courier New" w:cs="Courier New"/>
      <w:sz w:val="20"/>
      <w:szCs w:val="20"/>
    </w:rPr>
  </w:style>
  <w:style w:type="paragraph" w:styleId="afff5">
    <w:name w:val="Body Text First Indent"/>
    <w:basedOn w:val="a9"/>
    <w:link w:val="afff6"/>
    <w:uiPriority w:val="99"/>
    <w:rsid w:val="00604B69"/>
    <w:pPr>
      <w:spacing w:after="120"/>
      <w:ind w:firstLine="210"/>
    </w:pPr>
  </w:style>
  <w:style w:type="character" w:customStyle="1" w:styleId="afff6">
    <w:name w:val="Красная строка Знак"/>
    <w:basedOn w:val="aa"/>
    <w:link w:val="afff5"/>
    <w:uiPriority w:val="99"/>
    <w:rsid w:val="00604B69"/>
    <w:rPr>
      <w:rFonts w:ascii="Times New Roman" w:eastAsia="Times New Roman" w:hAnsi="Times New Roman" w:cs="Times New Roman"/>
      <w:sz w:val="24"/>
      <w:szCs w:val="24"/>
    </w:rPr>
  </w:style>
  <w:style w:type="paragraph" w:styleId="28">
    <w:name w:val="Body Text First Indent 2"/>
    <w:basedOn w:val="afd"/>
    <w:link w:val="29"/>
    <w:uiPriority w:val="99"/>
    <w:rsid w:val="00604B69"/>
    <w:pPr>
      <w:spacing w:before="0" w:after="120"/>
      <w:ind w:left="283" w:firstLine="210"/>
    </w:pPr>
    <w:rPr>
      <w:szCs w:val="24"/>
    </w:rPr>
  </w:style>
  <w:style w:type="character" w:customStyle="1" w:styleId="29">
    <w:name w:val="Красная строка 2 Знак"/>
    <w:link w:val="28"/>
    <w:uiPriority w:val="99"/>
    <w:rsid w:val="00604B69"/>
    <w:rPr>
      <w:rFonts w:ascii="Times New Roman" w:eastAsia="Times New Roman" w:hAnsi="Times New Roman" w:cs="Times New Roman"/>
      <w:sz w:val="24"/>
      <w:szCs w:val="24"/>
    </w:rPr>
  </w:style>
  <w:style w:type="character" w:styleId="afff7">
    <w:name w:val="line number"/>
    <w:basedOn w:val="a5"/>
    <w:rsid w:val="00604B69"/>
  </w:style>
  <w:style w:type="character" w:styleId="HTML4">
    <w:name w:val="HTML Sample"/>
    <w:rsid w:val="00604B69"/>
    <w:rPr>
      <w:rFonts w:ascii="Courier New" w:hAnsi="Courier New" w:cs="Courier New"/>
    </w:rPr>
  </w:style>
  <w:style w:type="paragraph" w:styleId="2a">
    <w:name w:val="envelope return"/>
    <w:basedOn w:val="a4"/>
    <w:uiPriority w:val="99"/>
    <w:rsid w:val="00604B69"/>
    <w:pPr>
      <w:spacing w:after="60" w:line="240" w:lineRule="auto"/>
      <w:jc w:val="both"/>
    </w:pPr>
    <w:rPr>
      <w:rFonts w:ascii="Arial" w:hAnsi="Arial" w:cs="Arial"/>
      <w:sz w:val="20"/>
      <w:szCs w:val="20"/>
    </w:rPr>
  </w:style>
  <w:style w:type="paragraph" w:styleId="afff8">
    <w:name w:val="Normal Indent"/>
    <w:basedOn w:val="a4"/>
    <w:uiPriority w:val="99"/>
    <w:rsid w:val="00604B69"/>
    <w:pPr>
      <w:spacing w:after="60" w:line="240" w:lineRule="auto"/>
      <w:ind w:left="708"/>
      <w:jc w:val="both"/>
    </w:pPr>
    <w:rPr>
      <w:rFonts w:ascii="Times New Roman" w:hAnsi="Times New Roman"/>
      <w:sz w:val="24"/>
      <w:szCs w:val="24"/>
    </w:rPr>
  </w:style>
  <w:style w:type="character" w:styleId="HTML5">
    <w:name w:val="HTML Definition"/>
    <w:rsid w:val="00604B69"/>
    <w:rPr>
      <w:i/>
      <w:iCs/>
    </w:rPr>
  </w:style>
  <w:style w:type="character" w:styleId="HTML6">
    <w:name w:val="HTML Variable"/>
    <w:rsid w:val="00604B69"/>
    <w:rPr>
      <w:i/>
      <w:iCs/>
    </w:rPr>
  </w:style>
  <w:style w:type="character" w:styleId="HTML7">
    <w:name w:val="HTML Typewriter"/>
    <w:rsid w:val="00604B69"/>
    <w:rPr>
      <w:rFonts w:ascii="Courier New" w:hAnsi="Courier New" w:cs="Courier New"/>
      <w:sz w:val="20"/>
      <w:szCs w:val="20"/>
    </w:rPr>
  </w:style>
  <w:style w:type="paragraph" w:styleId="afff9">
    <w:name w:val="Signature"/>
    <w:basedOn w:val="a4"/>
    <w:link w:val="afffa"/>
    <w:uiPriority w:val="99"/>
    <w:rsid w:val="00604B69"/>
    <w:pPr>
      <w:spacing w:after="60" w:line="240" w:lineRule="auto"/>
      <w:ind w:left="4252"/>
      <w:jc w:val="both"/>
    </w:pPr>
    <w:rPr>
      <w:rFonts w:ascii="Times New Roman" w:hAnsi="Times New Roman"/>
      <w:sz w:val="24"/>
      <w:szCs w:val="24"/>
      <w:lang w:val="x-none" w:eastAsia="x-none"/>
    </w:rPr>
  </w:style>
  <w:style w:type="character" w:customStyle="1" w:styleId="afffa">
    <w:name w:val="Подпись Знак"/>
    <w:link w:val="afff9"/>
    <w:uiPriority w:val="99"/>
    <w:rsid w:val="00604B69"/>
    <w:rPr>
      <w:rFonts w:ascii="Times New Roman" w:eastAsia="Times New Roman" w:hAnsi="Times New Roman" w:cs="Times New Roman"/>
      <w:sz w:val="24"/>
      <w:szCs w:val="24"/>
    </w:rPr>
  </w:style>
  <w:style w:type="paragraph" w:styleId="afffb">
    <w:name w:val="Salutation"/>
    <w:basedOn w:val="a4"/>
    <w:next w:val="a4"/>
    <w:link w:val="afffc"/>
    <w:uiPriority w:val="99"/>
    <w:rsid w:val="00604B69"/>
    <w:pPr>
      <w:spacing w:after="60" w:line="240" w:lineRule="auto"/>
      <w:jc w:val="both"/>
    </w:pPr>
    <w:rPr>
      <w:rFonts w:ascii="Times New Roman" w:hAnsi="Times New Roman"/>
      <w:sz w:val="24"/>
      <w:szCs w:val="24"/>
      <w:lang w:val="x-none" w:eastAsia="x-none"/>
    </w:rPr>
  </w:style>
  <w:style w:type="character" w:customStyle="1" w:styleId="afffc">
    <w:name w:val="Приветствие Знак"/>
    <w:link w:val="afffb"/>
    <w:uiPriority w:val="99"/>
    <w:rsid w:val="00604B69"/>
    <w:rPr>
      <w:rFonts w:ascii="Times New Roman" w:eastAsia="Times New Roman" w:hAnsi="Times New Roman" w:cs="Times New Roman"/>
      <w:sz w:val="24"/>
      <w:szCs w:val="24"/>
    </w:rPr>
  </w:style>
  <w:style w:type="paragraph" w:styleId="afffd">
    <w:name w:val="List Continue"/>
    <w:basedOn w:val="a4"/>
    <w:uiPriority w:val="99"/>
    <w:rsid w:val="00604B69"/>
    <w:pPr>
      <w:spacing w:after="120" w:line="240" w:lineRule="auto"/>
      <w:ind w:left="283"/>
      <w:jc w:val="both"/>
    </w:pPr>
    <w:rPr>
      <w:rFonts w:ascii="Times New Roman" w:hAnsi="Times New Roman"/>
      <w:sz w:val="24"/>
      <w:szCs w:val="24"/>
    </w:rPr>
  </w:style>
  <w:style w:type="paragraph" w:styleId="2b">
    <w:name w:val="List Continue 2"/>
    <w:basedOn w:val="a4"/>
    <w:uiPriority w:val="99"/>
    <w:rsid w:val="00604B69"/>
    <w:pPr>
      <w:spacing w:after="120" w:line="240" w:lineRule="auto"/>
      <w:ind w:left="566"/>
      <w:jc w:val="both"/>
    </w:pPr>
    <w:rPr>
      <w:rFonts w:ascii="Times New Roman" w:hAnsi="Times New Roman"/>
      <w:sz w:val="24"/>
      <w:szCs w:val="24"/>
    </w:rPr>
  </w:style>
  <w:style w:type="paragraph" w:styleId="3a">
    <w:name w:val="List Continue 3"/>
    <w:basedOn w:val="a4"/>
    <w:uiPriority w:val="99"/>
    <w:rsid w:val="00604B69"/>
    <w:pPr>
      <w:spacing w:after="120" w:line="240" w:lineRule="auto"/>
      <w:ind w:left="849"/>
      <w:jc w:val="both"/>
    </w:pPr>
    <w:rPr>
      <w:rFonts w:ascii="Times New Roman" w:hAnsi="Times New Roman"/>
      <w:sz w:val="24"/>
      <w:szCs w:val="24"/>
    </w:rPr>
  </w:style>
  <w:style w:type="paragraph" w:styleId="43">
    <w:name w:val="List Continue 4"/>
    <w:basedOn w:val="a4"/>
    <w:uiPriority w:val="99"/>
    <w:rsid w:val="00604B69"/>
    <w:pPr>
      <w:spacing w:after="120" w:line="240" w:lineRule="auto"/>
      <w:ind w:left="1132"/>
      <w:jc w:val="both"/>
    </w:pPr>
    <w:rPr>
      <w:rFonts w:ascii="Times New Roman" w:hAnsi="Times New Roman"/>
      <w:sz w:val="24"/>
      <w:szCs w:val="24"/>
    </w:rPr>
  </w:style>
  <w:style w:type="paragraph" w:styleId="53">
    <w:name w:val="List Continue 5"/>
    <w:basedOn w:val="a4"/>
    <w:uiPriority w:val="99"/>
    <w:rsid w:val="00604B69"/>
    <w:pPr>
      <w:spacing w:after="120" w:line="240" w:lineRule="auto"/>
      <w:ind w:left="1415"/>
      <w:jc w:val="both"/>
    </w:pPr>
    <w:rPr>
      <w:rFonts w:ascii="Times New Roman" w:hAnsi="Times New Roman"/>
      <w:sz w:val="24"/>
      <w:szCs w:val="24"/>
    </w:rPr>
  </w:style>
  <w:style w:type="character" w:styleId="afffe">
    <w:name w:val="FollowedHyperlink"/>
    <w:rsid w:val="00604B69"/>
    <w:rPr>
      <w:color w:val="800080"/>
      <w:u w:val="single"/>
    </w:rPr>
  </w:style>
  <w:style w:type="paragraph" w:styleId="affff">
    <w:name w:val="Closing"/>
    <w:basedOn w:val="a4"/>
    <w:link w:val="affff0"/>
    <w:uiPriority w:val="99"/>
    <w:rsid w:val="00604B69"/>
    <w:pPr>
      <w:spacing w:after="60" w:line="240" w:lineRule="auto"/>
      <w:ind w:left="4252"/>
      <w:jc w:val="both"/>
    </w:pPr>
    <w:rPr>
      <w:rFonts w:ascii="Times New Roman" w:hAnsi="Times New Roman"/>
      <w:sz w:val="24"/>
      <w:szCs w:val="24"/>
      <w:lang w:val="x-none" w:eastAsia="x-none"/>
    </w:rPr>
  </w:style>
  <w:style w:type="character" w:customStyle="1" w:styleId="affff0">
    <w:name w:val="Прощание Знак"/>
    <w:link w:val="affff"/>
    <w:uiPriority w:val="99"/>
    <w:rsid w:val="00604B69"/>
    <w:rPr>
      <w:rFonts w:ascii="Times New Roman" w:eastAsia="Times New Roman" w:hAnsi="Times New Roman" w:cs="Times New Roman"/>
      <w:sz w:val="24"/>
      <w:szCs w:val="24"/>
    </w:rPr>
  </w:style>
  <w:style w:type="paragraph" w:styleId="affff1">
    <w:name w:val="List"/>
    <w:basedOn w:val="a4"/>
    <w:uiPriority w:val="99"/>
    <w:rsid w:val="00604B69"/>
    <w:pPr>
      <w:spacing w:after="60" w:line="240" w:lineRule="auto"/>
      <w:ind w:left="283" w:hanging="283"/>
      <w:jc w:val="both"/>
    </w:pPr>
    <w:rPr>
      <w:rFonts w:ascii="Times New Roman" w:hAnsi="Times New Roman"/>
      <w:sz w:val="24"/>
      <w:szCs w:val="24"/>
    </w:rPr>
  </w:style>
  <w:style w:type="paragraph" w:styleId="2c">
    <w:name w:val="List 2"/>
    <w:basedOn w:val="a4"/>
    <w:uiPriority w:val="99"/>
    <w:rsid w:val="00604B69"/>
    <w:pPr>
      <w:spacing w:after="60" w:line="240" w:lineRule="auto"/>
      <w:ind w:left="566" w:hanging="283"/>
      <w:jc w:val="both"/>
    </w:pPr>
    <w:rPr>
      <w:rFonts w:ascii="Times New Roman" w:hAnsi="Times New Roman"/>
      <w:sz w:val="24"/>
      <w:szCs w:val="24"/>
    </w:rPr>
  </w:style>
  <w:style w:type="paragraph" w:styleId="3b">
    <w:name w:val="List 3"/>
    <w:basedOn w:val="a4"/>
    <w:uiPriority w:val="99"/>
    <w:rsid w:val="00604B69"/>
    <w:pPr>
      <w:spacing w:after="60" w:line="240" w:lineRule="auto"/>
      <w:ind w:left="849" w:hanging="283"/>
      <w:jc w:val="both"/>
    </w:pPr>
    <w:rPr>
      <w:rFonts w:ascii="Times New Roman" w:hAnsi="Times New Roman"/>
      <w:sz w:val="24"/>
      <w:szCs w:val="24"/>
    </w:rPr>
  </w:style>
  <w:style w:type="paragraph" w:styleId="44">
    <w:name w:val="List 4"/>
    <w:basedOn w:val="a4"/>
    <w:uiPriority w:val="99"/>
    <w:rsid w:val="00604B69"/>
    <w:pPr>
      <w:spacing w:after="60" w:line="240" w:lineRule="auto"/>
      <w:ind w:left="1132" w:hanging="283"/>
      <w:jc w:val="both"/>
    </w:pPr>
    <w:rPr>
      <w:rFonts w:ascii="Times New Roman" w:hAnsi="Times New Roman"/>
      <w:sz w:val="24"/>
      <w:szCs w:val="24"/>
    </w:rPr>
  </w:style>
  <w:style w:type="paragraph" w:styleId="54">
    <w:name w:val="List 5"/>
    <w:basedOn w:val="a4"/>
    <w:uiPriority w:val="99"/>
    <w:rsid w:val="00604B69"/>
    <w:pPr>
      <w:spacing w:after="60" w:line="240" w:lineRule="auto"/>
      <w:ind w:left="1415" w:hanging="283"/>
      <w:jc w:val="both"/>
    </w:pPr>
    <w:rPr>
      <w:rFonts w:ascii="Times New Roman" w:hAnsi="Times New Roman"/>
      <w:sz w:val="24"/>
      <w:szCs w:val="24"/>
    </w:rPr>
  </w:style>
  <w:style w:type="paragraph" w:styleId="HTML8">
    <w:name w:val="HTML Preformatted"/>
    <w:basedOn w:val="a4"/>
    <w:link w:val="HTML9"/>
    <w:rsid w:val="00604B69"/>
    <w:pPr>
      <w:spacing w:after="60" w:line="240" w:lineRule="auto"/>
      <w:jc w:val="both"/>
    </w:pPr>
    <w:rPr>
      <w:rFonts w:ascii="Courier New" w:hAnsi="Courier New"/>
      <w:sz w:val="20"/>
      <w:szCs w:val="20"/>
      <w:lang w:val="x-none" w:eastAsia="x-none"/>
    </w:rPr>
  </w:style>
  <w:style w:type="character" w:customStyle="1" w:styleId="HTML9">
    <w:name w:val="Стандартный HTML Знак"/>
    <w:link w:val="HTML8"/>
    <w:rsid w:val="00604B69"/>
    <w:rPr>
      <w:rFonts w:ascii="Courier New" w:eastAsia="Times New Roman" w:hAnsi="Courier New" w:cs="Courier New"/>
      <w:sz w:val="20"/>
      <w:szCs w:val="20"/>
    </w:rPr>
  </w:style>
  <w:style w:type="character" w:styleId="HTMLa">
    <w:name w:val="HTML Cite"/>
    <w:rsid w:val="00604B69"/>
    <w:rPr>
      <w:i/>
      <w:iCs/>
    </w:rPr>
  </w:style>
  <w:style w:type="paragraph" w:styleId="affff2">
    <w:name w:val="Message Header"/>
    <w:basedOn w:val="a4"/>
    <w:link w:val="affff3"/>
    <w:uiPriority w:val="99"/>
    <w:rsid w:val="00604B69"/>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hAnsi="Arial"/>
      <w:sz w:val="24"/>
      <w:szCs w:val="24"/>
      <w:lang w:val="x-none" w:eastAsia="x-none"/>
    </w:rPr>
  </w:style>
  <w:style w:type="character" w:customStyle="1" w:styleId="affff3">
    <w:name w:val="Шапка Знак"/>
    <w:link w:val="affff2"/>
    <w:uiPriority w:val="99"/>
    <w:rsid w:val="00604B69"/>
    <w:rPr>
      <w:rFonts w:ascii="Arial" w:eastAsia="Times New Roman" w:hAnsi="Arial" w:cs="Arial"/>
      <w:sz w:val="24"/>
      <w:szCs w:val="24"/>
      <w:shd w:val="pct20" w:color="auto" w:fill="auto"/>
    </w:rPr>
  </w:style>
  <w:style w:type="paragraph" w:styleId="affff4">
    <w:name w:val="E-mail Signature"/>
    <w:basedOn w:val="a4"/>
    <w:link w:val="affff5"/>
    <w:uiPriority w:val="99"/>
    <w:rsid w:val="00604B69"/>
    <w:pPr>
      <w:spacing w:after="60" w:line="240" w:lineRule="auto"/>
      <w:jc w:val="both"/>
    </w:pPr>
    <w:rPr>
      <w:rFonts w:ascii="Times New Roman" w:hAnsi="Times New Roman"/>
      <w:sz w:val="24"/>
      <w:szCs w:val="24"/>
      <w:lang w:val="x-none" w:eastAsia="x-none"/>
    </w:rPr>
  </w:style>
  <w:style w:type="character" w:customStyle="1" w:styleId="affff5">
    <w:name w:val="Электронная подпись Знак"/>
    <w:link w:val="affff4"/>
    <w:uiPriority w:val="99"/>
    <w:rsid w:val="00604B69"/>
    <w:rPr>
      <w:rFonts w:ascii="Times New Roman" w:eastAsia="Times New Roman" w:hAnsi="Times New Roman" w:cs="Times New Roman"/>
      <w:sz w:val="24"/>
      <w:szCs w:val="24"/>
    </w:rPr>
  </w:style>
  <w:style w:type="paragraph" w:styleId="45">
    <w:name w:val="toc 4"/>
    <w:basedOn w:val="a4"/>
    <w:next w:val="a4"/>
    <w:autoRedefine/>
    <w:uiPriority w:val="99"/>
    <w:semiHidden/>
    <w:rsid w:val="00604B69"/>
    <w:pPr>
      <w:spacing w:after="0" w:line="240" w:lineRule="auto"/>
      <w:ind w:left="480"/>
    </w:pPr>
    <w:rPr>
      <w:rFonts w:ascii="Times New Roman" w:hAnsi="Times New Roman"/>
      <w:sz w:val="20"/>
      <w:szCs w:val="20"/>
    </w:rPr>
  </w:style>
  <w:style w:type="paragraph" w:styleId="55">
    <w:name w:val="toc 5"/>
    <w:basedOn w:val="a4"/>
    <w:next w:val="a4"/>
    <w:autoRedefine/>
    <w:uiPriority w:val="99"/>
    <w:rsid w:val="00604B69"/>
    <w:pPr>
      <w:spacing w:after="0" w:line="240" w:lineRule="auto"/>
      <w:ind w:left="720"/>
    </w:pPr>
    <w:rPr>
      <w:rFonts w:ascii="Times New Roman" w:hAnsi="Times New Roman"/>
      <w:sz w:val="20"/>
      <w:szCs w:val="20"/>
    </w:rPr>
  </w:style>
  <w:style w:type="paragraph" w:styleId="61">
    <w:name w:val="toc 6"/>
    <w:basedOn w:val="a4"/>
    <w:next w:val="a4"/>
    <w:autoRedefine/>
    <w:uiPriority w:val="99"/>
    <w:semiHidden/>
    <w:rsid w:val="00604B69"/>
    <w:pPr>
      <w:spacing w:after="0" w:line="240" w:lineRule="auto"/>
      <w:ind w:left="960"/>
    </w:pPr>
    <w:rPr>
      <w:rFonts w:ascii="Times New Roman" w:hAnsi="Times New Roman"/>
      <w:sz w:val="20"/>
      <w:szCs w:val="20"/>
    </w:rPr>
  </w:style>
  <w:style w:type="paragraph" w:styleId="71">
    <w:name w:val="toc 7"/>
    <w:basedOn w:val="a4"/>
    <w:next w:val="a4"/>
    <w:autoRedefine/>
    <w:uiPriority w:val="99"/>
    <w:rsid w:val="00604B69"/>
    <w:pPr>
      <w:spacing w:after="0" w:line="240" w:lineRule="auto"/>
      <w:ind w:left="1200"/>
    </w:pPr>
    <w:rPr>
      <w:rFonts w:ascii="Times New Roman" w:hAnsi="Times New Roman"/>
      <w:sz w:val="20"/>
      <w:szCs w:val="20"/>
    </w:rPr>
  </w:style>
  <w:style w:type="paragraph" w:styleId="81">
    <w:name w:val="toc 8"/>
    <w:basedOn w:val="a4"/>
    <w:next w:val="a4"/>
    <w:autoRedefine/>
    <w:uiPriority w:val="99"/>
    <w:semiHidden/>
    <w:rsid w:val="00604B69"/>
    <w:pPr>
      <w:spacing w:after="0" w:line="240" w:lineRule="auto"/>
      <w:ind w:left="1440"/>
    </w:pPr>
    <w:rPr>
      <w:rFonts w:ascii="Times New Roman" w:hAnsi="Times New Roman"/>
      <w:sz w:val="20"/>
      <w:szCs w:val="20"/>
    </w:rPr>
  </w:style>
  <w:style w:type="paragraph" w:styleId="91">
    <w:name w:val="toc 9"/>
    <w:basedOn w:val="a4"/>
    <w:next w:val="a4"/>
    <w:autoRedefine/>
    <w:uiPriority w:val="99"/>
    <w:semiHidden/>
    <w:rsid w:val="00604B69"/>
    <w:pPr>
      <w:spacing w:after="0" w:line="240" w:lineRule="auto"/>
      <w:ind w:left="1680"/>
    </w:pPr>
    <w:rPr>
      <w:rFonts w:ascii="Times New Roman" w:hAnsi="Times New Roman"/>
      <w:sz w:val="20"/>
      <w:szCs w:val="20"/>
    </w:rPr>
  </w:style>
  <w:style w:type="paragraph" w:customStyle="1" w:styleId="2-1">
    <w:name w:val="содержание2-1"/>
    <w:basedOn w:val="31"/>
    <w:next w:val="a4"/>
    <w:uiPriority w:val="99"/>
    <w:rsid w:val="00604B69"/>
    <w:pPr>
      <w:numPr>
        <w:ilvl w:val="2"/>
      </w:numPr>
      <w:tabs>
        <w:tab w:val="num" w:pos="720"/>
      </w:tabs>
      <w:ind w:left="720" w:hanging="720"/>
    </w:pPr>
  </w:style>
  <w:style w:type="paragraph" w:customStyle="1" w:styleId="210">
    <w:name w:val="Заголовок 2.1"/>
    <w:basedOn w:val="10"/>
    <w:uiPriority w:val="99"/>
    <w:rsid w:val="00604B69"/>
    <w:pPr>
      <w:keepLines/>
      <w:widowControl w:val="0"/>
      <w:suppressLineNumbers/>
      <w:suppressAutoHyphens/>
      <w:jc w:val="center"/>
    </w:pPr>
    <w:rPr>
      <w:rFonts w:ascii="Times New Roman" w:hAnsi="Times New Roman"/>
      <w:bCs w:val="0"/>
      <w:caps/>
      <w:kern w:val="28"/>
      <w:sz w:val="36"/>
      <w:szCs w:val="28"/>
    </w:rPr>
  </w:style>
  <w:style w:type="paragraph" w:customStyle="1" w:styleId="2d">
    <w:name w:val="Стиль2"/>
    <w:basedOn w:val="2"/>
    <w:link w:val="2e"/>
    <w:rsid w:val="00604B69"/>
    <w:pPr>
      <w:keepNext/>
      <w:keepLines/>
      <w:widowControl w:val="0"/>
      <w:numPr>
        <w:numId w:val="0"/>
      </w:numPr>
      <w:suppressLineNumbers/>
      <w:tabs>
        <w:tab w:val="num" w:pos="1836"/>
      </w:tabs>
      <w:suppressAutoHyphens/>
      <w:ind w:left="1836" w:hanging="576"/>
    </w:pPr>
    <w:rPr>
      <w:b/>
      <w:lang w:val="x-none" w:eastAsia="x-none"/>
    </w:rPr>
  </w:style>
  <w:style w:type="character" w:customStyle="1" w:styleId="2e">
    <w:name w:val="Стиль2 Знак"/>
    <w:link w:val="2d"/>
    <w:rsid w:val="00604B69"/>
    <w:rPr>
      <w:rFonts w:ascii="Times New Roman" w:eastAsia="Times New Roman" w:hAnsi="Times New Roman" w:cs="Times New Roman"/>
      <w:b/>
      <w:sz w:val="24"/>
      <w:szCs w:val="20"/>
    </w:rPr>
  </w:style>
  <w:style w:type="paragraph" w:customStyle="1" w:styleId="2-11">
    <w:name w:val="содержание2-11"/>
    <w:basedOn w:val="a4"/>
    <w:uiPriority w:val="99"/>
    <w:rsid w:val="00604B69"/>
    <w:pPr>
      <w:spacing w:after="60" w:line="240" w:lineRule="auto"/>
      <w:jc w:val="both"/>
    </w:pPr>
    <w:rPr>
      <w:rFonts w:ascii="Times New Roman" w:hAnsi="Times New Roman"/>
      <w:sz w:val="24"/>
      <w:szCs w:val="24"/>
    </w:rPr>
  </w:style>
  <w:style w:type="character" w:customStyle="1" w:styleId="3c">
    <w:name w:val="Стиль3 Знак"/>
    <w:basedOn w:val="afff"/>
    <w:rsid w:val="00604B69"/>
    <w:rPr>
      <w:rFonts w:ascii="Arial" w:hAnsi="Arial"/>
      <w:noProof w:val="0"/>
      <w:sz w:val="24"/>
      <w:szCs w:val="24"/>
      <w:lang w:val="ru-RU" w:eastAsia="ru-RU" w:bidi="ar-SA"/>
    </w:rPr>
  </w:style>
  <w:style w:type="paragraph" w:customStyle="1" w:styleId="46">
    <w:name w:val="Стиль4"/>
    <w:basedOn w:val="21"/>
    <w:next w:val="a4"/>
    <w:uiPriority w:val="99"/>
    <w:rsid w:val="00604B69"/>
    <w:pPr>
      <w:keepLines/>
      <w:widowControl w:val="0"/>
      <w:suppressLineNumbers/>
      <w:suppressAutoHyphens/>
      <w:spacing w:after="60"/>
      <w:ind w:firstLine="567"/>
    </w:pPr>
    <w:rPr>
      <w:bCs w:val="0"/>
      <w:sz w:val="30"/>
      <w:szCs w:val="20"/>
    </w:rPr>
  </w:style>
  <w:style w:type="paragraph" w:customStyle="1" w:styleId="affff6">
    <w:name w:val="Таблица заголовок"/>
    <w:basedOn w:val="a4"/>
    <w:uiPriority w:val="99"/>
    <w:rsid w:val="00604B69"/>
    <w:pPr>
      <w:spacing w:before="120" w:after="120" w:line="360" w:lineRule="auto"/>
      <w:jc w:val="right"/>
    </w:pPr>
    <w:rPr>
      <w:rFonts w:ascii="Times New Roman" w:hAnsi="Times New Roman"/>
      <w:b/>
      <w:sz w:val="28"/>
      <w:szCs w:val="28"/>
    </w:rPr>
  </w:style>
  <w:style w:type="paragraph" w:customStyle="1" w:styleId="affff7">
    <w:name w:val="Пункт Знак"/>
    <w:basedOn w:val="a4"/>
    <w:uiPriority w:val="99"/>
    <w:rsid w:val="00604B69"/>
    <w:pPr>
      <w:tabs>
        <w:tab w:val="num" w:pos="1134"/>
        <w:tab w:val="left" w:pos="1701"/>
      </w:tabs>
      <w:snapToGrid w:val="0"/>
      <w:spacing w:after="0" w:line="360" w:lineRule="auto"/>
      <w:ind w:left="1134" w:hanging="567"/>
      <w:jc w:val="both"/>
    </w:pPr>
    <w:rPr>
      <w:rFonts w:ascii="Times New Roman" w:hAnsi="Times New Roman"/>
      <w:sz w:val="28"/>
      <w:szCs w:val="20"/>
    </w:rPr>
  </w:style>
  <w:style w:type="paragraph" w:customStyle="1" w:styleId="affff8">
    <w:name w:val="a"/>
    <w:basedOn w:val="a4"/>
    <w:uiPriority w:val="99"/>
    <w:rsid w:val="00604B69"/>
    <w:pPr>
      <w:snapToGrid w:val="0"/>
      <w:spacing w:after="0" w:line="360" w:lineRule="auto"/>
      <w:ind w:left="1134" w:hanging="567"/>
      <w:jc w:val="both"/>
    </w:pPr>
    <w:rPr>
      <w:rFonts w:ascii="Times New Roman" w:hAnsi="Times New Roman"/>
      <w:sz w:val="28"/>
      <w:szCs w:val="28"/>
    </w:rPr>
  </w:style>
  <w:style w:type="paragraph" w:customStyle="1" w:styleId="affff9">
    <w:name w:val="Комментарий пользователя"/>
    <w:basedOn w:val="a4"/>
    <w:next w:val="a4"/>
    <w:uiPriority w:val="99"/>
    <w:rsid w:val="00604B69"/>
    <w:pPr>
      <w:autoSpaceDE w:val="0"/>
      <w:autoSpaceDN w:val="0"/>
      <w:adjustRightInd w:val="0"/>
      <w:spacing w:after="0" w:line="240" w:lineRule="auto"/>
      <w:ind w:left="170"/>
    </w:pPr>
    <w:rPr>
      <w:rFonts w:ascii="Arial" w:hAnsi="Arial"/>
      <w:i/>
      <w:iCs/>
      <w:color w:val="000080"/>
      <w:sz w:val="20"/>
      <w:szCs w:val="20"/>
    </w:rPr>
  </w:style>
  <w:style w:type="character" w:customStyle="1" w:styleId="3d">
    <w:name w:val="Стиль3 Знак Знак"/>
    <w:rsid w:val="00604B69"/>
    <w:rPr>
      <w:noProof w:val="0"/>
      <w:sz w:val="24"/>
      <w:lang w:val="ru-RU" w:eastAsia="ru-RU" w:bidi="ar-SA"/>
    </w:rPr>
  </w:style>
  <w:style w:type="paragraph" w:customStyle="1" w:styleId="16">
    <w:name w:val="Обычный1"/>
    <w:rsid w:val="00604B69"/>
    <w:pPr>
      <w:widowControl w:val="0"/>
      <w:snapToGrid w:val="0"/>
      <w:spacing w:line="259" w:lineRule="auto"/>
      <w:ind w:firstLine="280"/>
      <w:jc w:val="both"/>
    </w:pPr>
    <w:rPr>
      <w:rFonts w:ascii="Times New Roman" w:hAnsi="Times New Roman"/>
      <w:sz w:val="18"/>
    </w:rPr>
  </w:style>
  <w:style w:type="paragraph" w:customStyle="1" w:styleId="ConsPlusNormal">
    <w:name w:val="ConsPlusNormal"/>
    <w:link w:val="ConsPlusNormal0"/>
    <w:uiPriority w:val="99"/>
    <w:rsid w:val="00604B69"/>
    <w:pPr>
      <w:widowControl w:val="0"/>
      <w:autoSpaceDE w:val="0"/>
      <w:autoSpaceDN w:val="0"/>
      <w:adjustRightInd w:val="0"/>
      <w:ind w:firstLine="720"/>
    </w:pPr>
    <w:rPr>
      <w:rFonts w:ascii="Arial" w:hAnsi="Arial" w:cs="Arial"/>
    </w:rPr>
  </w:style>
  <w:style w:type="paragraph" w:customStyle="1" w:styleId="ConsPlusNonformat">
    <w:name w:val="ConsPlusNonformat"/>
    <w:rsid w:val="00604B69"/>
    <w:pPr>
      <w:widowControl w:val="0"/>
      <w:autoSpaceDE w:val="0"/>
      <w:autoSpaceDN w:val="0"/>
      <w:adjustRightInd w:val="0"/>
    </w:pPr>
    <w:rPr>
      <w:rFonts w:ascii="Courier New" w:hAnsi="Courier New" w:cs="Courier New"/>
    </w:rPr>
  </w:style>
  <w:style w:type="table" w:customStyle="1" w:styleId="17">
    <w:name w:val="Сетка таблицы1"/>
    <w:basedOn w:val="a6"/>
    <w:next w:val="a8"/>
    <w:rsid w:val="00604B6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a">
    <w:name w:val="Таблица шапка"/>
    <w:basedOn w:val="a4"/>
    <w:uiPriority w:val="99"/>
    <w:rsid w:val="00604B69"/>
    <w:pPr>
      <w:keepNext/>
      <w:spacing w:before="40" w:after="40" w:line="240" w:lineRule="auto"/>
      <w:ind w:left="57" w:right="57"/>
    </w:pPr>
    <w:rPr>
      <w:rFonts w:ascii="Times New Roman" w:hAnsi="Times New Roman"/>
      <w:sz w:val="18"/>
      <w:szCs w:val="18"/>
    </w:rPr>
  </w:style>
  <w:style w:type="paragraph" w:customStyle="1" w:styleId="FR2">
    <w:name w:val="FR2"/>
    <w:uiPriority w:val="99"/>
    <w:rsid w:val="00604B69"/>
    <w:pPr>
      <w:widowControl w:val="0"/>
      <w:spacing w:before="160" w:line="300" w:lineRule="auto"/>
      <w:ind w:left="240" w:right="3200"/>
    </w:pPr>
    <w:rPr>
      <w:rFonts w:ascii="Times New Roman" w:hAnsi="Times New Roman"/>
      <w:snapToGrid w:val="0"/>
      <w:sz w:val="22"/>
    </w:rPr>
  </w:style>
  <w:style w:type="paragraph" w:customStyle="1" w:styleId="affffb">
    <w:name w:val="бычный"/>
    <w:uiPriority w:val="99"/>
    <w:rsid w:val="00604B69"/>
    <w:pPr>
      <w:widowControl w:val="0"/>
    </w:pPr>
    <w:rPr>
      <w:rFonts w:ascii="Times New Roman" w:hAnsi="Times New Roman"/>
      <w:lang w:val="en-US"/>
    </w:rPr>
  </w:style>
  <w:style w:type="paragraph" w:customStyle="1" w:styleId="18">
    <w:name w:val="*** Текст 1"/>
    <w:basedOn w:val="a4"/>
    <w:uiPriority w:val="99"/>
    <w:rsid w:val="00604B69"/>
    <w:pPr>
      <w:keepLines/>
      <w:spacing w:before="120" w:after="0" w:line="240" w:lineRule="auto"/>
      <w:ind w:left="1440" w:hanging="360"/>
      <w:jc w:val="both"/>
    </w:pPr>
    <w:rPr>
      <w:rFonts w:ascii="Times New Roman" w:hAnsi="Times New Roman"/>
      <w:sz w:val="24"/>
      <w:szCs w:val="20"/>
    </w:rPr>
  </w:style>
  <w:style w:type="paragraph" w:customStyle="1" w:styleId="19">
    <w:name w:val="Знак1 Знак Знак Знак Знак Знак Знак"/>
    <w:basedOn w:val="a4"/>
    <w:uiPriority w:val="99"/>
    <w:rsid w:val="00604B69"/>
    <w:pPr>
      <w:spacing w:after="160" w:line="240" w:lineRule="exact"/>
    </w:pPr>
    <w:rPr>
      <w:rFonts w:ascii="Times New Roman" w:eastAsia="Calibri" w:hAnsi="Times New Roman"/>
      <w:sz w:val="20"/>
      <w:szCs w:val="20"/>
      <w:lang w:eastAsia="zh-CN"/>
    </w:rPr>
  </w:style>
  <w:style w:type="paragraph" w:styleId="affffc">
    <w:name w:val="annotation text"/>
    <w:basedOn w:val="a4"/>
    <w:link w:val="affffd"/>
    <w:uiPriority w:val="99"/>
    <w:rsid w:val="00604B69"/>
    <w:pPr>
      <w:spacing w:after="0" w:line="240" w:lineRule="auto"/>
    </w:pPr>
    <w:rPr>
      <w:rFonts w:ascii="Times New Roman" w:hAnsi="Times New Roman"/>
      <w:sz w:val="20"/>
      <w:szCs w:val="20"/>
      <w:lang w:val="x-none" w:eastAsia="x-none"/>
    </w:rPr>
  </w:style>
  <w:style w:type="character" w:customStyle="1" w:styleId="affffd">
    <w:name w:val="Текст примечания Знак"/>
    <w:link w:val="affffc"/>
    <w:uiPriority w:val="99"/>
    <w:rsid w:val="00604B69"/>
    <w:rPr>
      <w:rFonts w:ascii="Times New Roman" w:eastAsia="Times New Roman" w:hAnsi="Times New Roman" w:cs="Times New Roman"/>
      <w:sz w:val="20"/>
      <w:szCs w:val="20"/>
    </w:rPr>
  </w:style>
  <w:style w:type="paragraph" w:customStyle="1" w:styleId="1a">
    <w:name w:val="Знак1 Знак Знак Знак"/>
    <w:basedOn w:val="a4"/>
    <w:uiPriority w:val="99"/>
    <w:rsid w:val="00604B69"/>
    <w:pPr>
      <w:spacing w:after="160" w:line="240" w:lineRule="exact"/>
    </w:pPr>
    <w:rPr>
      <w:rFonts w:ascii="Times New Roman" w:eastAsia="Calibri" w:hAnsi="Times New Roman"/>
      <w:sz w:val="20"/>
      <w:szCs w:val="20"/>
      <w:lang w:eastAsia="zh-CN"/>
    </w:rPr>
  </w:style>
  <w:style w:type="paragraph" w:customStyle="1" w:styleId="affffe">
    <w:name w:val="Знак Знак Знак Знак"/>
    <w:basedOn w:val="a4"/>
    <w:rsid w:val="00604B69"/>
    <w:pPr>
      <w:spacing w:after="160" w:line="240" w:lineRule="exact"/>
    </w:pPr>
    <w:rPr>
      <w:rFonts w:ascii="Times New Roman" w:eastAsia="Calibri" w:hAnsi="Times New Roman"/>
      <w:sz w:val="20"/>
      <w:szCs w:val="20"/>
      <w:lang w:eastAsia="zh-CN"/>
    </w:rPr>
  </w:style>
  <w:style w:type="paragraph" w:customStyle="1" w:styleId="2f">
    <w:name w:val="Знак Знак Знак2 Знак"/>
    <w:basedOn w:val="a4"/>
    <w:uiPriority w:val="99"/>
    <w:rsid w:val="00604B69"/>
    <w:pPr>
      <w:widowControl w:val="0"/>
      <w:adjustRightInd w:val="0"/>
      <w:spacing w:after="160" w:line="240" w:lineRule="exact"/>
      <w:jc w:val="right"/>
    </w:pPr>
    <w:rPr>
      <w:rFonts w:ascii="Times New Roman" w:hAnsi="Times New Roman"/>
      <w:sz w:val="20"/>
      <w:szCs w:val="20"/>
      <w:lang w:val="en-GB" w:eastAsia="en-US"/>
    </w:rPr>
  </w:style>
  <w:style w:type="paragraph" w:customStyle="1" w:styleId="Nonformat">
    <w:name w:val="Nonformat"/>
    <w:basedOn w:val="a4"/>
    <w:uiPriority w:val="99"/>
    <w:rsid w:val="00604B69"/>
    <w:pPr>
      <w:widowControl w:val="0"/>
      <w:spacing w:after="0" w:line="240" w:lineRule="auto"/>
    </w:pPr>
    <w:rPr>
      <w:rFonts w:ascii="Consultant" w:hAnsi="Consultant"/>
      <w:sz w:val="20"/>
      <w:szCs w:val="20"/>
    </w:rPr>
  </w:style>
  <w:style w:type="paragraph" w:customStyle="1" w:styleId="110">
    <w:name w:val="Обычный11"/>
    <w:uiPriority w:val="99"/>
    <w:rsid w:val="00604B69"/>
    <w:rPr>
      <w:rFonts w:ascii="Times New Roman" w:hAnsi="Times New Roman"/>
      <w:sz w:val="24"/>
    </w:rPr>
  </w:style>
  <w:style w:type="paragraph" w:customStyle="1" w:styleId="1b">
    <w:name w:val="Знак1 Знак Знак Знак Знак Знак Знак Знак Знак Знак Знак Знак Знак Знак Знак Знак Знак Знак Знак Знак Знак Знак Знак Знак Знак"/>
    <w:basedOn w:val="a4"/>
    <w:next w:val="21"/>
    <w:autoRedefine/>
    <w:uiPriority w:val="99"/>
    <w:rsid w:val="00604B69"/>
    <w:pPr>
      <w:spacing w:after="160" w:line="240" w:lineRule="exact"/>
    </w:pPr>
    <w:rPr>
      <w:rFonts w:ascii="Times New Roman" w:hAnsi="Times New Roman"/>
      <w:sz w:val="24"/>
      <w:szCs w:val="20"/>
      <w:lang w:val="en-US" w:eastAsia="en-US"/>
    </w:rPr>
  </w:style>
  <w:style w:type="paragraph" w:customStyle="1" w:styleId="2f0">
    <w:name w:val="2 Знак"/>
    <w:basedOn w:val="a4"/>
    <w:uiPriority w:val="99"/>
    <w:rsid w:val="00604B69"/>
    <w:pPr>
      <w:spacing w:after="160" w:line="240" w:lineRule="exact"/>
    </w:pPr>
    <w:rPr>
      <w:rFonts w:ascii="Times New Roman" w:eastAsia="Calibri" w:hAnsi="Times New Roman"/>
      <w:sz w:val="20"/>
      <w:szCs w:val="20"/>
      <w:lang w:eastAsia="zh-CN"/>
    </w:rPr>
  </w:style>
  <w:style w:type="paragraph" w:customStyle="1" w:styleId="1c">
    <w:name w:val="Абзац списка1"/>
    <w:basedOn w:val="a4"/>
    <w:rsid w:val="00604B69"/>
    <w:pPr>
      <w:ind w:left="720"/>
      <w:contextualSpacing/>
    </w:pPr>
    <w:rPr>
      <w:lang w:eastAsia="en-US"/>
    </w:rPr>
  </w:style>
  <w:style w:type="paragraph" w:customStyle="1" w:styleId="111">
    <w:name w:val="Абзац списка11"/>
    <w:basedOn w:val="a4"/>
    <w:uiPriority w:val="99"/>
    <w:rsid w:val="00604B69"/>
    <w:pPr>
      <w:ind w:left="720"/>
    </w:pPr>
    <w:rPr>
      <w:rFonts w:eastAsia="Calibri"/>
      <w:lang w:eastAsia="en-US"/>
    </w:rPr>
  </w:style>
  <w:style w:type="character" w:customStyle="1" w:styleId="iceouttxt">
    <w:name w:val="iceouttxt"/>
    <w:rsid w:val="003C15AF"/>
  </w:style>
  <w:style w:type="paragraph" w:customStyle="1" w:styleId="FR3">
    <w:name w:val="FR3"/>
    <w:uiPriority w:val="99"/>
    <w:rsid w:val="00B058A6"/>
    <w:pPr>
      <w:widowControl w:val="0"/>
      <w:autoSpaceDE w:val="0"/>
      <w:autoSpaceDN w:val="0"/>
      <w:adjustRightInd w:val="0"/>
    </w:pPr>
    <w:rPr>
      <w:rFonts w:ascii="Arial" w:hAnsi="Arial" w:cs="Arial"/>
      <w:sz w:val="16"/>
      <w:szCs w:val="16"/>
    </w:rPr>
  </w:style>
  <w:style w:type="paragraph" w:customStyle="1" w:styleId="btsj">
    <w:name w:val="btsj"/>
    <w:basedOn w:val="a4"/>
    <w:uiPriority w:val="99"/>
    <w:rsid w:val="00B058A6"/>
    <w:pPr>
      <w:spacing w:before="100" w:beforeAutospacing="1" w:after="100" w:afterAutospacing="1" w:line="240" w:lineRule="auto"/>
    </w:pPr>
    <w:rPr>
      <w:rFonts w:ascii="Times New Roman" w:hAnsi="Times New Roman"/>
      <w:sz w:val="24"/>
      <w:szCs w:val="24"/>
    </w:rPr>
  </w:style>
  <w:style w:type="paragraph" w:styleId="afffff">
    <w:name w:val="No Spacing"/>
    <w:uiPriority w:val="1"/>
    <w:qFormat/>
    <w:rsid w:val="00B058A6"/>
    <w:rPr>
      <w:sz w:val="22"/>
      <w:szCs w:val="22"/>
    </w:rPr>
  </w:style>
  <w:style w:type="character" w:customStyle="1" w:styleId="st">
    <w:name w:val="st"/>
    <w:basedOn w:val="a5"/>
    <w:rsid w:val="00B058A6"/>
  </w:style>
  <w:style w:type="paragraph" w:customStyle="1" w:styleId="afffff0">
    <w:name w:val="Знак Знак Знак Знак Знак Знак Знак"/>
    <w:basedOn w:val="a4"/>
    <w:rsid w:val="009B377F"/>
    <w:pPr>
      <w:widowControl w:val="0"/>
      <w:adjustRightInd w:val="0"/>
      <w:spacing w:after="160" w:line="240" w:lineRule="exact"/>
      <w:jc w:val="right"/>
    </w:pPr>
    <w:rPr>
      <w:rFonts w:ascii="Times New Roman" w:hAnsi="Times New Roman"/>
      <w:sz w:val="20"/>
      <w:szCs w:val="20"/>
      <w:lang w:val="en-GB" w:eastAsia="en-US"/>
    </w:rPr>
  </w:style>
  <w:style w:type="paragraph" w:customStyle="1" w:styleId="a0">
    <w:name w:val="пункт"/>
    <w:basedOn w:val="a4"/>
    <w:rsid w:val="009B377F"/>
    <w:pPr>
      <w:numPr>
        <w:ilvl w:val="2"/>
        <w:numId w:val="3"/>
      </w:numPr>
      <w:spacing w:before="60" w:after="60" w:line="240" w:lineRule="auto"/>
    </w:pPr>
    <w:rPr>
      <w:rFonts w:ascii="Times New Roman" w:hAnsi="Times New Roman"/>
      <w:sz w:val="24"/>
      <w:szCs w:val="24"/>
    </w:rPr>
  </w:style>
  <w:style w:type="paragraph" w:customStyle="1" w:styleId="2-110">
    <w:name w:val="2-11"/>
    <w:basedOn w:val="a4"/>
    <w:rsid w:val="009B377F"/>
    <w:pPr>
      <w:spacing w:after="60" w:line="240" w:lineRule="auto"/>
      <w:jc w:val="both"/>
    </w:pPr>
    <w:rPr>
      <w:rFonts w:ascii="Times New Roman" w:hAnsi="Times New Roman"/>
      <w:sz w:val="24"/>
      <w:szCs w:val="24"/>
    </w:rPr>
  </w:style>
  <w:style w:type="paragraph" w:customStyle="1" w:styleId="1d">
    <w:name w:val="текст1"/>
    <w:rsid w:val="009B377F"/>
    <w:pPr>
      <w:autoSpaceDE w:val="0"/>
      <w:autoSpaceDN w:val="0"/>
      <w:adjustRightInd w:val="0"/>
      <w:ind w:firstLine="397"/>
      <w:jc w:val="both"/>
    </w:pPr>
    <w:rPr>
      <w:rFonts w:ascii="SchoolBookC" w:hAnsi="SchoolBookC"/>
      <w:sz w:val="24"/>
    </w:rPr>
  </w:style>
  <w:style w:type="paragraph" w:customStyle="1" w:styleId="afffff1">
    <w:name w:val="втяжка"/>
    <w:basedOn w:val="1d"/>
    <w:next w:val="1d"/>
    <w:rsid w:val="009B377F"/>
    <w:pPr>
      <w:tabs>
        <w:tab w:val="left" w:pos="567"/>
      </w:tabs>
      <w:spacing w:before="57"/>
      <w:ind w:left="567" w:hanging="567"/>
    </w:pPr>
  </w:style>
  <w:style w:type="paragraph" w:customStyle="1" w:styleId="1e">
    <w:name w:val="втяжка1"/>
    <w:basedOn w:val="afffff1"/>
    <w:next w:val="afffff1"/>
    <w:rsid w:val="009B377F"/>
    <w:pPr>
      <w:tabs>
        <w:tab w:val="clear" w:pos="567"/>
      </w:tabs>
      <w:autoSpaceDE/>
      <w:autoSpaceDN/>
      <w:adjustRightInd/>
      <w:spacing w:before="0" w:after="200" w:line="276" w:lineRule="auto"/>
      <w:ind w:left="0" w:firstLine="0"/>
      <w:jc w:val="left"/>
    </w:pPr>
    <w:rPr>
      <w:rFonts w:ascii="Calibri" w:hAnsi="Calibri"/>
      <w:sz w:val="22"/>
      <w:szCs w:val="22"/>
    </w:rPr>
  </w:style>
  <w:style w:type="paragraph" w:customStyle="1" w:styleId="2f1">
    <w:name w:val="Обычный2"/>
    <w:rsid w:val="009B377F"/>
    <w:pPr>
      <w:widowControl w:val="0"/>
      <w:spacing w:before="100" w:after="100"/>
    </w:pPr>
    <w:rPr>
      <w:rFonts w:ascii="Times New Roman" w:hAnsi="Times New Roman"/>
      <w:snapToGrid w:val="0"/>
      <w:sz w:val="24"/>
    </w:rPr>
  </w:style>
  <w:style w:type="character" w:customStyle="1" w:styleId="Normal">
    <w:name w:val="Normal Знак"/>
    <w:rsid w:val="009B377F"/>
    <w:rPr>
      <w:snapToGrid w:val="0"/>
      <w:sz w:val="24"/>
      <w:lang w:val="ru-RU" w:eastAsia="ru-RU" w:bidi="ar-SA"/>
    </w:rPr>
  </w:style>
  <w:style w:type="paragraph" w:customStyle="1" w:styleId="-0">
    <w:name w:val="текст-табл"/>
    <w:basedOn w:val="a4"/>
    <w:next w:val="a4"/>
    <w:rsid w:val="009B377F"/>
    <w:pPr>
      <w:numPr>
        <w:ilvl w:val="2"/>
        <w:numId w:val="13"/>
      </w:numPr>
      <w:tabs>
        <w:tab w:val="clear" w:pos="1135"/>
      </w:tabs>
      <w:autoSpaceDE w:val="0"/>
      <w:autoSpaceDN w:val="0"/>
      <w:adjustRightInd w:val="0"/>
      <w:spacing w:before="57" w:after="0" w:line="240" w:lineRule="auto"/>
      <w:ind w:left="283" w:right="283" w:firstLine="0"/>
      <w:jc w:val="both"/>
    </w:pPr>
    <w:rPr>
      <w:rFonts w:ascii="SchoolBookC" w:hAnsi="SchoolBookC"/>
      <w:b/>
      <w:i/>
      <w:sz w:val="24"/>
      <w:szCs w:val="20"/>
    </w:rPr>
  </w:style>
  <w:style w:type="paragraph" w:customStyle="1" w:styleId="afffff2">
    <w:name w:val="заг_центр"/>
    <w:basedOn w:val="-0"/>
    <w:rsid w:val="009B377F"/>
    <w:pPr>
      <w:jc w:val="center"/>
    </w:pPr>
    <w:rPr>
      <w:rFonts w:ascii="AvantGardeGothicC" w:hAnsi="AvantGardeGothicC"/>
    </w:rPr>
  </w:style>
  <w:style w:type="paragraph" w:customStyle="1" w:styleId="fr1">
    <w:name w:val="fr1"/>
    <w:basedOn w:val="a4"/>
    <w:rsid w:val="009B377F"/>
    <w:pPr>
      <w:spacing w:before="150" w:after="150" w:line="240" w:lineRule="auto"/>
      <w:ind w:left="150" w:right="150"/>
    </w:pPr>
    <w:rPr>
      <w:rFonts w:ascii="Times New Roman" w:hAnsi="Times New Roman"/>
      <w:sz w:val="24"/>
      <w:szCs w:val="24"/>
    </w:rPr>
  </w:style>
  <w:style w:type="paragraph" w:styleId="afffff3">
    <w:name w:val="annotation subject"/>
    <w:basedOn w:val="affffc"/>
    <w:next w:val="affffc"/>
    <w:link w:val="afffff4"/>
    <w:semiHidden/>
    <w:rsid w:val="009B377F"/>
    <w:rPr>
      <w:b/>
      <w:bCs/>
    </w:rPr>
  </w:style>
  <w:style w:type="character" w:customStyle="1" w:styleId="afffff4">
    <w:name w:val="Тема примечания Знак"/>
    <w:link w:val="afffff3"/>
    <w:semiHidden/>
    <w:rsid w:val="009B377F"/>
    <w:rPr>
      <w:rFonts w:ascii="Times New Roman" w:eastAsia="Times New Roman" w:hAnsi="Times New Roman" w:cs="Times New Roman"/>
      <w:b/>
      <w:bCs/>
      <w:sz w:val="20"/>
      <w:szCs w:val="20"/>
    </w:rPr>
  </w:style>
  <w:style w:type="paragraph" w:customStyle="1" w:styleId="92">
    <w:name w:val="9"/>
    <w:basedOn w:val="a4"/>
    <w:rsid w:val="009B377F"/>
    <w:pPr>
      <w:spacing w:after="0" w:line="240" w:lineRule="auto"/>
      <w:jc w:val="center"/>
    </w:pPr>
    <w:rPr>
      <w:rFonts w:ascii="Times New Roman" w:eastAsia="Arial Unicode MS" w:hAnsi="Times New Roman"/>
      <w:b/>
      <w:bCs/>
      <w:sz w:val="16"/>
      <w:szCs w:val="16"/>
    </w:rPr>
  </w:style>
  <w:style w:type="paragraph" w:customStyle="1" w:styleId="-">
    <w:name w:val="Контракт-пункт"/>
    <w:basedOn w:val="a4"/>
    <w:rsid w:val="009B377F"/>
    <w:pPr>
      <w:numPr>
        <w:ilvl w:val="1"/>
        <w:numId w:val="1"/>
      </w:numPr>
      <w:tabs>
        <w:tab w:val="left" w:pos="680"/>
      </w:tabs>
      <w:spacing w:after="60" w:line="240" w:lineRule="auto"/>
      <w:ind w:firstLine="567"/>
      <w:jc w:val="both"/>
    </w:pPr>
    <w:rPr>
      <w:rFonts w:ascii="Times New Roman" w:hAnsi="Times New Roman"/>
      <w:sz w:val="24"/>
      <w:szCs w:val="24"/>
    </w:rPr>
  </w:style>
  <w:style w:type="paragraph" w:customStyle="1" w:styleId="2f2">
    <w:name w:val="Текст_начало_2"/>
    <w:basedOn w:val="a4"/>
    <w:rsid w:val="009B377F"/>
    <w:pPr>
      <w:spacing w:after="0" w:line="360" w:lineRule="exact"/>
      <w:jc w:val="both"/>
    </w:pPr>
    <w:rPr>
      <w:rFonts w:ascii="Arial" w:hAnsi="Arial"/>
      <w:sz w:val="24"/>
      <w:szCs w:val="20"/>
      <w:lang w:val="en-GB"/>
    </w:rPr>
  </w:style>
  <w:style w:type="paragraph" w:customStyle="1" w:styleId="02statia1">
    <w:name w:val="02statia1"/>
    <w:basedOn w:val="a4"/>
    <w:rsid w:val="009B377F"/>
    <w:pPr>
      <w:keepNext/>
      <w:spacing w:before="280" w:after="0" w:line="320" w:lineRule="atLeast"/>
      <w:ind w:left="1134" w:right="851" w:hanging="578"/>
      <w:outlineLvl w:val="2"/>
    </w:pPr>
    <w:rPr>
      <w:rFonts w:ascii="GaramondNarrowC" w:hAnsi="GaramondNarrowC"/>
      <w:b/>
      <w:sz w:val="24"/>
      <w:szCs w:val="24"/>
    </w:rPr>
  </w:style>
  <w:style w:type="paragraph" w:customStyle="1" w:styleId="02statia2">
    <w:name w:val="02statia2"/>
    <w:basedOn w:val="a4"/>
    <w:rsid w:val="009B377F"/>
    <w:pPr>
      <w:spacing w:before="120" w:after="0" w:line="320" w:lineRule="atLeast"/>
      <w:ind w:left="2020" w:hanging="880"/>
      <w:jc w:val="both"/>
    </w:pPr>
    <w:rPr>
      <w:rFonts w:ascii="GaramondNarrowC" w:hAnsi="GaramondNarrowC"/>
      <w:color w:val="000000"/>
      <w:sz w:val="21"/>
      <w:szCs w:val="21"/>
    </w:rPr>
  </w:style>
  <w:style w:type="paragraph" w:customStyle="1" w:styleId="02statia3">
    <w:name w:val="02statia3"/>
    <w:basedOn w:val="a4"/>
    <w:rsid w:val="009B377F"/>
    <w:pPr>
      <w:spacing w:before="120" w:after="0" w:line="320" w:lineRule="atLeast"/>
      <w:ind w:left="2900" w:hanging="880"/>
      <w:jc w:val="both"/>
    </w:pPr>
    <w:rPr>
      <w:rFonts w:ascii="GaramondNarrowC" w:hAnsi="GaramondNarrowC"/>
      <w:color w:val="000000"/>
      <w:sz w:val="21"/>
      <w:szCs w:val="21"/>
    </w:rPr>
  </w:style>
  <w:style w:type="paragraph" w:customStyle="1" w:styleId="03zagolovok2">
    <w:name w:val="03zagolovok2"/>
    <w:basedOn w:val="a4"/>
    <w:rsid w:val="009B377F"/>
    <w:pPr>
      <w:keepNext/>
      <w:spacing w:before="360" w:after="120" w:line="360" w:lineRule="atLeast"/>
      <w:outlineLvl w:val="1"/>
    </w:pPr>
    <w:rPr>
      <w:rFonts w:ascii="GaramondC" w:hAnsi="GaramondC"/>
      <w:b/>
      <w:color w:val="000000"/>
      <w:sz w:val="28"/>
      <w:szCs w:val="28"/>
    </w:rPr>
  </w:style>
  <w:style w:type="paragraph" w:customStyle="1" w:styleId="head21">
    <w:name w:val="head21"/>
    <w:basedOn w:val="a4"/>
    <w:rsid w:val="009B377F"/>
    <w:pPr>
      <w:overflowPunct w:val="0"/>
      <w:autoSpaceDE w:val="0"/>
      <w:autoSpaceDN w:val="0"/>
      <w:spacing w:after="0" w:line="240" w:lineRule="auto"/>
      <w:jc w:val="center"/>
    </w:pPr>
    <w:rPr>
      <w:rFonts w:ascii="Times New Roman" w:hAnsi="Times New Roman"/>
      <w:b/>
      <w:bCs/>
      <w:sz w:val="24"/>
      <w:szCs w:val="24"/>
    </w:rPr>
  </w:style>
  <w:style w:type="paragraph" w:customStyle="1" w:styleId="msoacetate0">
    <w:name w:val="msoacetate"/>
    <w:basedOn w:val="a4"/>
    <w:rsid w:val="009B377F"/>
    <w:pPr>
      <w:spacing w:after="0" w:line="240" w:lineRule="auto"/>
    </w:pPr>
    <w:rPr>
      <w:rFonts w:ascii="Tahoma" w:hAnsi="Tahoma" w:cs="Tahoma"/>
      <w:sz w:val="16"/>
      <w:szCs w:val="16"/>
    </w:rPr>
  </w:style>
  <w:style w:type="character" w:customStyle="1" w:styleId="3e">
    <w:name w:val="Стиль3 Знак Знак Знак"/>
    <w:rsid w:val="009B377F"/>
    <w:rPr>
      <w:sz w:val="24"/>
      <w:lang w:val="ru-RU" w:eastAsia="ru-RU" w:bidi="ar-SA"/>
    </w:rPr>
  </w:style>
  <w:style w:type="character" w:customStyle="1" w:styleId="310">
    <w:name w:val="Стиль3 Знак Знак1"/>
    <w:rsid w:val="009B377F"/>
    <w:rPr>
      <w:sz w:val="24"/>
      <w:lang w:val="ru-RU" w:eastAsia="ru-RU" w:bidi="ar-SA"/>
    </w:rPr>
  </w:style>
  <w:style w:type="paragraph" w:customStyle="1" w:styleId="3f">
    <w:name w:val="3"/>
    <w:basedOn w:val="a4"/>
    <w:rsid w:val="009B377F"/>
    <w:pPr>
      <w:spacing w:after="0" w:line="240" w:lineRule="auto"/>
      <w:jc w:val="both"/>
    </w:pPr>
    <w:rPr>
      <w:rFonts w:ascii="Times New Roman" w:hAnsi="Times New Roman"/>
      <w:sz w:val="24"/>
      <w:szCs w:val="24"/>
    </w:rPr>
  </w:style>
  <w:style w:type="paragraph" w:customStyle="1" w:styleId="StyleFirstline127cm">
    <w:name w:val="Style First line:  127 cm"/>
    <w:basedOn w:val="a4"/>
    <w:rsid w:val="009B377F"/>
    <w:pPr>
      <w:spacing w:before="120" w:after="0" w:line="240" w:lineRule="auto"/>
      <w:ind w:firstLine="720"/>
      <w:jc w:val="both"/>
    </w:pPr>
    <w:rPr>
      <w:rFonts w:ascii="Arial" w:hAnsi="Arial"/>
      <w:sz w:val="24"/>
      <w:szCs w:val="20"/>
      <w:lang w:eastAsia="en-US"/>
    </w:rPr>
  </w:style>
  <w:style w:type="paragraph" w:customStyle="1" w:styleId="afffff5">
    <w:name w:val="Пункт"/>
    <w:basedOn w:val="a4"/>
    <w:rsid w:val="009B377F"/>
    <w:pPr>
      <w:tabs>
        <w:tab w:val="num" w:pos="1980"/>
      </w:tabs>
      <w:spacing w:after="0" w:line="240" w:lineRule="auto"/>
      <w:ind w:left="1404" w:hanging="504"/>
      <w:jc w:val="both"/>
    </w:pPr>
    <w:rPr>
      <w:rFonts w:ascii="Times New Roman" w:hAnsi="Times New Roman"/>
      <w:sz w:val="24"/>
      <w:szCs w:val="24"/>
    </w:rPr>
  </w:style>
  <w:style w:type="paragraph" w:customStyle="1" w:styleId="Heading">
    <w:name w:val="Heading"/>
    <w:rsid w:val="009B377F"/>
    <w:pPr>
      <w:widowControl w:val="0"/>
      <w:adjustRightInd w:val="0"/>
    </w:pPr>
    <w:rPr>
      <w:rFonts w:ascii="Arial" w:hAnsi="Arial" w:cs="Arial"/>
      <w:b/>
      <w:bCs/>
      <w:sz w:val="22"/>
      <w:szCs w:val="22"/>
    </w:rPr>
  </w:style>
  <w:style w:type="paragraph" w:customStyle="1" w:styleId="ConsPlusTitle">
    <w:name w:val="ConsPlusTitle"/>
    <w:rsid w:val="009B377F"/>
    <w:pPr>
      <w:widowControl w:val="0"/>
      <w:autoSpaceDE w:val="0"/>
      <w:autoSpaceDN w:val="0"/>
      <w:adjustRightInd w:val="0"/>
    </w:pPr>
    <w:rPr>
      <w:rFonts w:ascii="Arial" w:hAnsi="Arial" w:cs="Arial"/>
      <w:b/>
      <w:bCs/>
    </w:rPr>
  </w:style>
  <w:style w:type="paragraph" w:styleId="afffff6">
    <w:name w:val="caption"/>
    <w:basedOn w:val="a4"/>
    <w:next w:val="a4"/>
    <w:uiPriority w:val="35"/>
    <w:qFormat/>
    <w:rsid w:val="009B377F"/>
    <w:pPr>
      <w:spacing w:after="0" w:line="240" w:lineRule="auto"/>
    </w:pPr>
    <w:rPr>
      <w:rFonts w:ascii="Times New Roman" w:hAnsi="Times New Roman"/>
      <w:b/>
      <w:bCs/>
      <w:sz w:val="20"/>
      <w:szCs w:val="20"/>
    </w:rPr>
  </w:style>
  <w:style w:type="paragraph" w:customStyle="1" w:styleId="afffff7">
    <w:name w:val="Должность в подписи"/>
    <w:basedOn w:val="afff9"/>
    <w:rsid w:val="009B377F"/>
    <w:pPr>
      <w:spacing w:after="0"/>
      <w:jc w:val="left"/>
    </w:pPr>
    <w:rPr>
      <w:lang w:val="ru-RU" w:eastAsia="ru-RU"/>
    </w:rPr>
  </w:style>
  <w:style w:type="paragraph" w:customStyle="1" w:styleId="ConsPlusCell">
    <w:name w:val="ConsPlusCell"/>
    <w:rsid w:val="009B377F"/>
    <w:pPr>
      <w:autoSpaceDE w:val="0"/>
      <w:autoSpaceDN w:val="0"/>
      <w:adjustRightInd w:val="0"/>
    </w:pPr>
    <w:rPr>
      <w:rFonts w:ascii="Arial" w:hAnsi="Arial" w:cs="Arial"/>
      <w:sz w:val="24"/>
      <w:szCs w:val="24"/>
    </w:rPr>
  </w:style>
  <w:style w:type="paragraph" w:customStyle="1" w:styleId="afffff8">
    <w:name w:val="Знак Знак Знак"/>
    <w:basedOn w:val="a4"/>
    <w:rsid w:val="009B377F"/>
    <w:pPr>
      <w:widowControl w:val="0"/>
      <w:adjustRightInd w:val="0"/>
      <w:spacing w:after="160" w:line="240" w:lineRule="exact"/>
      <w:jc w:val="right"/>
    </w:pPr>
    <w:rPr>
      <w:rFonts w:ascii="Times New Roman" w:hAnsi="Times New Roman"/>
      <w:sz w:val="20"/>
      <w:szCs w:val="20"/>
      <w:lang w:val="en-GB" w:eastAsia="en-US"/>
    </w:rPr>
  </w:style>
  <w:style w:type="paragraph" w:customStyle="1" w:styleId="afffff9">
    <w:name w:val="Таблица текст"/>
    <w:basedOn w:val="a4"/>
    <w:rsid w:val="009B377F"/>
    <w:pPr>
      <w:spacing w:before="40" w:after="40" w:line="240" w:lineRule="auto"/>
      <w:ind w:left="57" w:right="57"/>
    </w:pPr>
    <w:rPr>
      <w:rFonts w:ascii="Times New Roman" w:hAnsi="Times New Roman"/>
    </w:rPr>
  </w:style>
  <w:style w:type="paragraph" w:customStyle="1" w:styleId="1f">
    <w:name w:val="Знак Знак Знак Знак Знак Знак Знак1"/>
    <w:basedOn w:val="a4"/>
    <w:rsid w:val="009B377F"/>
    <w:pPr>
      <w:widowControl w:val="0"/>
      <w:adjustRightInd w:val="0"/>
      <w:spacing w:after="160" w:line="240" w:lineRule="exact"/>
      <w:jc w:val="right"/>
    </w:pPr>
    <w:rPr>
      <w:rFonts w:ascii="Times New Roman" w:hAnsi="Times New Roman"/>
      <w:sz w:val="20"/>
      <w:szCs w:val="20"/>
      <w:lang w:val="en-GB" w:eastAsia="en-US"/>
    </w:rPr>
  </w:style>
  <w:style w:type="paragraph" w:customStyle="1" w:styleId="Web">
    <w:name w:val="Обычный (Web)"/>
    <w:basedOn w:val="a4"/>
    <w:rsid w:val="009B377F"/>
    <w:pPr>
      <w:spacing w:before="100" w:after="100" w:line="240" w:lineRule="auto"/>
    </w:pPr>
    <w:rPr>
      <w:rFonts w:ascii="Times New Roman" w:hAnsi="Times New Roman"/>
      <w:sz w:val="24"/>
      <w:szCs w:val="20"/>
    </w:rPr>
  </w:style>
  <w:style w:type="paragraph" w:customStyle="1" w:styleId="Char">
    <w:name w:val="Char Знак Знак"/>
    <w:basedOn w:val="a4"/>
    <w:rsid w:val="009B377F"/>
    <w:pPr>
      <w:widowControl w:val="0"/>
      <w:adjustRightInd w:val="0"/>
      <w:spacing w:after="160" w:line="240" w:lineRule="exact"/>
      <w:jc w:val="right"/>
    </w:pPr>
    <w:rPr>
      <w:rFonts w:ascii="Times New Roman" w:hAnsi="Times New Roman"/>
      <w:sz w:val="20"/>
      <w:szCs w:val="20"/>
      <w:lang w:val="en-GB" w:eastAsia="en-US"/>
    </w:rPr>
  </w:style>
  <w:style w:type="paragraph" w:customStyle="1" w:styleId="xl24">
    <w:name w:val="xl24"/>
    <w:basedOn w:val="a4"/>
    <w:rsid w:val="009B377F"/>
    <w:pPr>
      <w:spacing w:before="100" w:beforeAutospacing="1" w:after="100" w:afterAutospacing="1" w:line="240" w:lineRule="auto"/>
    </w:pPr>
    <w:rPr>
      <w:rFonts w:ascii="Times New Roman" w:hAnsi="Times New Roman"/>
      <w:sz w:val="24"/>
      <w:szCs w:val="24"/>
    </w:rPr>
  </w:style>
  <w:style w:type="paragraph" w:customStyle="1" w:styleId="xl25">
    <w:name w:val="xl25"/>
    <w:basedOn w:val="a4"/>
    <w:rsid w:val="009B377F"/>
    <w:pPr>
      <w:spacing w:before="100" w:beforeAutospacing="1" w:after="100" w:afterAutospacing="1" w:line="240" w:lineRule="auto"/>
    </w:pPr>
    <w:rPr>
      <w:rFonts w:ascii="Times New Roman" w:hAnsi="Times New Roman"/>
      <w:sz w:val="24"/>
      <w:szCs w:val="24"/>
    </w:rPr>
  </w:style>
  <w:style w:type="paragraph" w:customStyle="1" w:styleId="xl26">
    <w:name w:val="xl26"/>
    <w:basedOn w:val="a4"/>
    <w:rsid w:val="009B377F"/>
    <w:pPr>
      <w:spacing w:before="100" w:beforeAutospacing="1" w:after="100" w:afterAutospacing="1" w:line="240" w:lineRule="auto"/>
      <w:jc w:val="center"/>
    </w:pPr>
    <w:rPr>
      <w:rFonts w:ascii="Times New Roman" w:hAnsi="Times New Roman"/>
      <w:sz w:val="24"/>
      <w:szCs w:val="24"/>
    </w:rPr>
  </w:style>
  <w:style w:type="paragraph" w:customStyle="1" w:styleId="xl27">
    <w:name w:val="xl27"/>
    <w:basedOn w:val="a4"/>
    <w:rsid w:val="009B37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rPr>
  </w:style>
  <w:style w:type="paragraph" w:customStyle="1" w:styleId="xl28">
    <w:name w:val="xl28"/>
    <w:basedOn w:val="a4"/>
    <w:rsid w:val="009B37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rPr>
  </w:style>
  <w:style w:type="paragraph" w:customStyle="1" w:styleId="xl29">
    <w:name w:val="xl29"/>
    <w:basedOn w:val="a4"/>
    <w:rsid w:val="009B377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rPr>
  </w:style>
  <w:style w:type="paragraph" w:customStyle="1" w:styleId="xl30">
    <w:name w:val="xl30"/>
    <w:basedOn w:val="a4"/>
    <w:rsid w:val="009B377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rPr>
  </w:style>
  <w:style w:type="paragraph" w:customStyle="1" w:styleId="xl31">
    <w:name w:val="xl31"/>
    <w:basedOn w:val="a4"/>
    <w:rsid w:val="009B37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rPr>
  </w:style>
  <w:style w:type="paragraph" w:customStyle="1" w:styleId="xl32">
    <w:name w:val="xl32"/>
    <w:basedOn w:val="a4"/>
    <w:rsid w:val="009B377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rPr>
  </w:style>
  <w:style w:type="paragraph" w:customStyle="1" w:styleId="xl33">
    <w:name w:val="xl33"/>
    <w:basedOn w:val="a4"/>
    <w:rsid w:val="009B377F"/>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rPr>
  </w:style>
  <w:style w:type="paragraph" w:customStyle="1" w:styleId="xl34">
    <w:name w:val="xl34"/>
    <w:basedOn w:val="a4"/>
    <w:rsid w:val="009B377F"/>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rPr>
  </w:style>
  <w:style w:type="paragraph" w:customStyle="1" w:styleId="xl35">
    <w:name w:val="xl35"/>
    <w:basedOn w:val="a4"/>
    <w:rsid w:val="009B377F"/>
    <w:pPr>
      <w:spacing w:before="100" w:beforeAutospacing="1" w:after="100" w:afterAutospacing="1" w:line="240" w:lineRule="auto"/>
    </w:pPr>
    <w:rPr>
      <w:rFonts w:ascii="Times New Roman" w:hAnsi="Times New Roman"/>
      <w:b/>
      <w:bCs/>
      <w:sz w:val="28"/>
      <w:szCs w:val="28"/>
    </w:rPr>
  </w:style>
  <w:style w:type="paragraph" w:customStyle="1" w:styleId="xl36">
    <w:name w:val="xl36"/>
    <w:basedOn w:val="a4"/>
    <w:rsid w:val="009B37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37">
    <w:name w:val="xl37"/>
    <w:basedOn w:val="a4"/>
    <w:rsid w:val="009B37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38">
    <w:name w:val="xl38"/>
    <w:basedOn w:val="a4"/>
    <w:rsid w:val="009B37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rPr>
  </w:style>
  <w:style w:type="paragraph" w:customStyle="1" w:styleId="xl39">
    <w:name w:val="xl39"/>
    <w:basedOn w:val="a4"/>
    <w:rsid w:val="009B377F"/>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hAnsi="Times New Roman"/>
    </w:rPr>
  </w:style>
  <w:style w:type="paragraph" w:customStyle="1" w:styleId="xl40">
    <w:name w:val="xl40"/>
    <w:basedOn w:val="a4"/>
    <w:rsid w:val="009B377F"/>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rPr>
  </w:style>
  <w:style w:type="character" w:customStyle="1" w:styleId="FontStyle44">
    <w:name w:val="Font Style44"/>
    <w:rsid w:val="009B377F"/>
    <w:rPr>
      <w:rFonts w:ascii="Times New Roman" w:hAnsi="Times New Roman" w:cs="Times New Roman"/>
      <w:sz w:val="22"/>
      <w:szCs w:val="22"/>
    </w:rPr>
  </w:style>
  <w:style w:type="character" w:customStyle="1" w:styleId="3f0">
    <w:name w:val="Текст Знак3"/>
    <w:aliases w:val="Текст Знак Знак4, Знак2 Знак Знак3,Текст Знак Знак Знак3,Текст Знак Знак Знак Знак2,Текст Знак1 Знак Знак2, Знак2 Знак Знак Знак Знак2, Знак2 Знак1 Знак Знак2,Текст Знак2 Знак2,Текст Знак Знак1 Знак2, Знак2 Знак Знак1 Знак1,Текст Знак1 Знак1"/>
    <w:locked/>
    <w:rsid w:val="009B377F"/>
    <w:rPr>
      <w:rFonts w:ascii="Courier New" w:hAnsi="Courier New" w:cs="Courier New"/>
      <w:lang w:val="ru-RU" w:eastAsia="ru-RU" w:bidi="ar-SA"/>
    </w:rPr>
  </w:style>
  <w:style w:type="character" w:customStyle="1" w:styleId="FontStyle41">
    <w:name w:val="Font Style41"/>
    <w:rsid w:val="009B377F"/>
    <w:rPr>
      <w:rFonts w:ascii="Times New Roman" w:hAnsi="Times New Roman" w:cs="Times New Roman" w:hint="default"/>
      <w:sz w:val="26"/>
      <w:szCs w:val="26"/>
    </w:rPr>
  </w:style>
  <w:style w:type="character" w:customStyle="1" w:styleId="47">
    <w:name w:val="Знак Знак4"/>
    <w:rsid w:val="009B377F"/>
    <w:rPr>
      <w:rFonts w:ascii="Courier New" w:hAnsi="Courier New"/>
      <w:lang w:val="ru-RU" w:eastAsia="ru-RU" w:bidi="ar-SA"/>
    </w:rPr>
  </w:style>
  <w:style w:type="character" w:customStyle="1" w:styleId="3f1">
    <w:name w:val="Знак Знак3"/>
    <w:rsid w:val="009B377F"/>
    <w:rPr>
      <w:rFonts w:ascii="Courier New" w:hAnsi="Courier New" w:cs="Courier New"/>
      <w:lang w:val="ru-RU" w:eastAsia="ru-RU" w:bidi="ar-SA"/>
    </w:rPr>
  </w:style>
  <w:style w:type="paragraph" w:customStyle="1" w:styleId="1f0">
    <w:name w:val="1 Знак"/>
    <w:basedOn w:val="a4"/>
    <w:autoRedefine/>
    <w:rsid w:val="009B377F"/>
    <w:pPr>
      <w:spacing w:after="0" w:line="240" w:lineRule="exact"/>
      <w:jc w:val="right"/>
    </w:pPr>
    <w:rPr>
      <w:rFonts w:ascii="Times New Roman" w:hAnsi="Times New Roman"/>
      <w:sz w:val="28"/>
      <w:szCs w:val="24"/>
      <w:lang w:val="en-US" w:eastAsia="en-US"/>
    </w:rPr>
  </w:style>
  <w:style w:type="character" w:customStyle="1" w:styleId="ConsNormal0">
    <w:name w:val="ConsNormal Знак"/>
    <w:link w:val="ConsNormal"/>
    <w:uiPriority w:val="99"/>
    <w:rsid w:val="009B377F"/>
    <w:rPr>
      <w:rFonts w:ascii="Arial" w:hAnsi="Arial" w:cs="Arial"/>
      <w:lang w:val="ru-RU" w:eastAsia="ru-RU" w:bidi="ar-SA"/>
    </w:rPr>
  </w:style>
  <w:style w:type="paragraph" w:customStyle="1" w:styleId="Style35">
    <w:name w:val="Style35"/>
    <w:basedOn w:val="a4"/>
    <w:rsid w:val="009B377F"/>
    <w:pPr>
      <w:widowControl w:val="0"/>
      <w:autoSpaceDE w:val="0"/>
      <w:autoSpaceDN w:val="0"/>
      <w:adjustRightInd w:val="0"/>
      <w:spacing w:after="0" w:line="331" w:lineRule="exact"/>
      <w:ind w:firstLine="547"/>
      <w:jc w:val="both"/>
    </w:pPr>
    <w:rPr>
      <w:rFonts w:ascii="Times New Roman" w:hAnsi="Times New Roman"/>
      <w:sz w:val="20"/>
      <w:szCs w:val="20"/>
    </w:rPr>
  </w:style>
  <w:style w:type="paragraph" w:customStyle="1" w:styleId="afffffa">
    <w:name w:val="Таблицы (моноширинный)"/>
    <w:basedOn w:val="a4"/>
    <w:next w:val="a4"/>
    <w:rsid w:val="009B377F"/>
    <w:pPr>
      <w:autoSpaceDE w:val="0"/>
      <w:autoSpaceDN w:val="0"/>
      <w:adjustRightInd w:val="0"/>
      <w:spacing w:after="0" w:line="240" w:lineRule="auto"/>
      <w:jc w:val="both"/>
    </w:pPr>
    <w:rPr>
      <w:rFonts w:ascii="Courier New" w:hAnsi="Courier New" w:cs="Courier New"/>
      <w:sz w:val="20"/>
      <w:szCs w:val="20"/>
    </w:rPr>
  </w:style>
  <w:style w:type="paragraph" w:customStyle="1" w:styleId="xl45">
    <w:name w:val="xl45"/>
    <w:basedOn w:val="a4"/>
    <w:rsid w:val="009B377F"/>
    <w:pPr>
      <w:spacing w:before="100" w:beforeAutospacing="1" w:after="100" w:afterAutospacing="1" w:line="240" w:lineRule="auto"/>
      <w:jc w:val="center"/>
    </w:pPr>
    <w:rPr>
      <w:rFonts w:ascii="Times New Roman" w:hAnsi="Times New Roman"/>
      <w:b/>
      <w:bCs/>
      <w:sz w:val="24"/>
      <w:szCs w:val="24"/>
    </w:rPr>
  </w:style>
  <w:style w:type="paragraph" w:customStyle="1" w:styleId="xl84">
    <w:name w:val="xl84"/>
    <w:basedOn w:val="a4"/>
    <w:rsid w:val="009B377F"/>
    <w:pPr>
      <w:spacing w:before="100" w:beforeAutospacing="1" w:after="100" w:afterAutospacing="1" w:line="240" w:lineRule="auto"/>
      <w:jc w:val="center"/>
    </w:pPr>
    <w:rPr>
      <w:rFonts w:ascii="Times New Roman" w:hAnsi="Times New Roman"/>
    </w:rPr>
  </w:style>
  <w:style w:type="paragraph" w:customStyle="1" w:styleId="TimesNewRoman">
    <w:name w:val="Times New Roman"/>
    <w:aliases w:val="14 пт"/>
    <w:basedOn w:val="ConsPlusNormal"/>
    <w:rsid w:val="009B377F"/>
    <w:pPr>
      <w:widowControl/>
      <w:jc w:val="both"/>
    </w:pPr>
    <w:rPr>
      <w:rFonts w:ascii="Times New Roman" w:eastAsia="MS Mincho" w:hAnsi="Times New Roman" w:cs="Times New Roman"/>
      <w:sz w:val="28"/>
      <w:szCs w:val="28"/>
    </w:rPr>
  </w:style>
  <w:style w:type="character" w:customStyle="1" w:styleId="FontStyle45">
    <w:name w:val="Font Style45"/>
    <w:rsid w:val="009B377F"/>
    <w:rPr>
      <w:rFonts w:ascii="Times New Roman" w:hAnsi="Times New Roman" w:cs="Times New Roman"/>
      <w:b/>
      <w:bCs/>
      <w:sz w:val="22"/>
      <w:szCs w:val="22"/>
    </w:rPr>
  </w:style>
  <w:style w:type="paragraph" w:customStyle="1" w:styleId="Style9">
    <w:name w:val="Style9"/>
    <w:basedOn w:val="a4"/>
    <w:rsid w:val="009B377F"/>
    <w:pPr>
      <w:widowControl w:val="0"/>
      <w:autoSpaceDE w:val="0"/>
      <w:autoSpaceDN w:val="0"/>
      <w:adjustRightInd w:val="0"/>
      <w:spacing w:after="0" w:line="278" w:lineRule="exact"/>
    </w:pPr>
    <w:rPr>
      <w:rFonts w:ascii="Times New Roman" w:hAnsi="Times New Roman"/>
      <w:sz w:val="24"/>
      <w:szCs w:val="24"/>
    </w:rPr>
  </w:style>
  <w:style w:type="character" w:customStyle="1" w:styleId="2f3">
    <w:name w:val="Текст Знак Знак2"/>
    <w:aliases w:val=" Знак2 Знак Знак,Текст Знак Знак Знак1,Текст Знак Знак Знак Знак,Текст Знак1 Знак Знак, Знак2 Знак Знак Знак Знак, Знак2 Знак1 Знак Знак,Текст Знак2 Знак,Текст Знак Знак1 Знак, Знак2 Знак Знак1 Знак Знак,Текст Знак Знак Знак Знак1 Знак"/>
    <w:rsid w:val="009B377F"/>
    <w:rPr>
      <w:rFonts w:ascii="Courier New" w:hAnsi="Courier New"/>
      <w:lang w:val="ru-RU" w:eastAsia="ru-RU" w:bidi="ar-SA"/>
    </w:rPr>
  </w:style>
  <w:style w:type="character" w:customStyle="1" w:styleId="ConsNormal1">
    <w:name w:val="ConsNormal Знак Знак"/>
    <w:rsid w:val="009B377F"/>
    <w:rPr>
      <w:rFonts w:ascii="Arial" w:hAnsi="Arial" w:cs="Arial"/>
      <w:lang w:val="ru-RU" w:eastAsia="ru-RU" w:bidi="ar-SA"/>
    </w:rPr>
  </w:style>
  <w:style w:type="character" w:customStyle="1" w:styleId="1f1">
    <w:name w:val="Знак Знак1"/>
    <w:rsid w:val="009B377F"/>
    <w:rPr>
      <w:sz w:val="24"/>
      <w:lang w:val="ru-RU" w:eastAsia="ru-RU" w:bidi="ar-SA"/>
    </w:rPr>
  </w:style>
  <w:style w:type="paragraph" w:customStyle="1" w:styleId="311">
    <w:name w:val="Основной текст 31"/>
    <w:basedOn w:val="a4"/>
    <w:rsid w:val="009B377F"/>
    <w:pPr>
      <w:tabs>
        <w:tab w:val="left" w:pos="426"/>
      </w:tabs>
      <w:spacing w:after="0" w:line="240" w:lineRule="auto"/>
      <w:jc w:val="both"/>
    </w:pPr>
    <w:rPr>
      <w:rFonts w:ascii="Arial" w:hAnsi="Arial"/>
      <w:sz w:val="24"/>
      <w:szCs w:val="20"/>
    </w:rPr>
  </w:style>
  <w:style w:type="paragraph" w:customStyle="1" w:styleId="kreder">
    <w:name w:val="kreder"/>
    <w:rsid w:val="009B377F"/>
    <w:pPr>
      <w:widowControl w:val="0"/>
      <w:spacing w:line="360" w:lineRule="atLeast"/>
      <w:ind w:firstLine="567"/>
    </w:pPr>
    <w:rPr>
      <w:rFonts w:ascii="Arial" w:hAnsi="Arial"/>
      <w:color w:val="000000"/>
      <w:sz w:val="24"/>
    </w:rPr>
  </w:style>
  <w:style w:type="paragraph" w:customStyle="1" w:styleId="FR10">
    <w:name w:val="FR1"/>
    <w:rsid w:val="009B377F"/>
    <w:pPr>
      <w:widowControl w:val="0"/>
      <w:autoSpaceDE w:val="0"/>
      <w:autoSpaceDN w:val="0"/>
      <w:adjustRightInd w:val="0"/>
      <w:spacing w:before="3860"/>
      <w:ind w:left="40"/>
      <w:jc w:val="center"/>
    </w:pPr>
    <w:rPr>
      <w:rFonts w:ascii="Times New Roman" w:hAnsi="Times New Roman"/>
      <w:b/>
      <w:bCs/>
      <w:sz w:val="36"/>
      <w:szCs w:val="36"/>
    </w:rPr>
  </w:style>
  <w:style w:type="paragraph" w:customStyle="1" w:styleId="FR4">
    <w:name w:val="FR4"/>
    <w:rsid w:val="009B377F"/>
    <w:pPr>
      <w:widowControl w:val="0"/>
      <w:autoSpaceDE w:val="0"/>
      <w:autoSpaceDN w:val="0"/>
      <w:adjustRightInd w:val="0"/>
      <w:spacing w:before="540"/>
      <w:jc w:val="center"/>
    </w:pPr>
    <w:rPr>
      <w:rFonts w:ascii="Arial" w:hAnsi="Arial"/>
      <w:b/>
      <w:bCs/>
    </w:rPr>
  </w:style>
  <w:style w:type="paragraph" w:customStyle="1" w:styleId="TableText">
    <w:name w:val="Table Text"/>
    <w:rsid w:val="009B377F"/>
    <w:pPr>
      <w:keepLines/>
      <w:widowControl w:val="0"/>
    </w:pPr>
    <w:rPr>
      <w:rFonts w:ascii="Arial" w:hAnsi="Arial"/>
      <w:color w:val="000000"/>
      <w:sz w:val="24"/>
    </w:rPr>
  </w:style>
  <w:style w:type="paragraph" w:customStyle="1" w:styleId="1f2">
    <w:name w:val="Стиль Заголовок 1 + по центру"/>
    <w:basedOn w:val="10"/>
    <w:rsid w:val="009B377F"/>
    <w:pPr>
      <w:suppressAutoHyphens/>
      <w:spacing w:after="120"/>
      <w:jc w:val="center"/>
    </w:pPr>
    <w:rPr>
      <w:rFonts w:ascii="Times New Roman" w:hAnsi="Times New Roman"/>
      <w:caps/>
      <w:spacing w:val="100"/>
      <w:kern w:val="28"/>
      <w:sz w:val="28"/>
      <w:szCs w:val="28"/>
      <w:lang w:val="ru-RU" w:eastAsia="ru-RU"/>
    </w:rPr>
  </w:style>
  <w:style w:type="character" w:customStyle="1" w:styleId="labelbodytext1">
    <w:name w:val="label_body_text_1"/>
    <w:basedOn w:val="a5"/>
    <w:rsid w:val="009B377F"/>
  </w:style>
  <w:style w:type="paragraph" w:customStyle="1" w:styleId="1DocumentHeader1">
    <w:name w:val="Заголовок 1.Document Header1"/>
    <w:basedOn w:val="a4"/>
    <w:next w:val="a4"/>
    <w:rsid w:val="009B377F"/>
    <w:pPr>
      <w:keepNext/>
      <w:spacing w:before="240" w:after="60" w:line="240" w:lineRule="auto"/>
      <w:jc w:val="center"/>
      <w:outlineLvl w:val="0"/>
    </w:pPr>
    <w:rPr>
      <w:rFonts w:ascii="Times New Roman" w:hAnsi="Times New Roman"/>
      <w:kern w:val="28"/>
      <w:sz w:val="36"/>
      <w:szCs w:val="24"/>
    </w:rPr>
  </w:style>
  <w:style w:type="character" w:customStyle="1" w:styleId="130">
    <w:name w:val="Знак Знак13"/>
    <w:aliases w:val="Основной текст с отступом 2 Знак1"/>
    <w:uiPriority w:val="99"/>
    <w:rsid w:val="009B377F"/>
    <w:rPr>
      <w:sz w:val="24"/>
      <w:lang w:val="ru-RU" w:eastAsia="ru-RU" w:bidi="ar-SA"/>
    </w:rPr>
  </w:style>
  <w:style w:type="paragraph" w:customStyle="1" w:styleId="200">
    <w:name w:val="20"/>
    <w:basedOn w:val="a4"/>
    <w:rsid w:val="009B377F"/>
    <w:pPr>
      <w:spacing w:before="104" w:after="104" w:line="240" w:lineRule="auto"/>
      <w:ind w:left="104" w:right="104"/>
    </w:pPr>
    <w:rPr>
      <w:rFonts w:ascii="Times New Roman" w:hAnsi="Times New Roman"/>
      <w:sz w:val="24"/>
      <w:szCs w:val="24"/>
    </w:rPr>
  </w:style>
  <w:style w:type="paragraph" w:customStyle="1" w:styleId="afffffb">
    <w:name w:val="Подпункт"/>
    <w:basedOn w:val="afffff5"/>
    <w:link w:val="2f4"/>
    <w:rsid w:val="009B377F"/>
    <w:pPr>
      <w:tabs>
        <w:tab w:val="clear" w:pos="1980"/>
        <w:tab w:val="num" w:pos="2520"/>
      </w:tabs>
      <w:ind w:left="1728" w:hanging="648"/>
    </w:pPr>
    <w:rPr>
      <w:szCs w:val="28"/>
    </w:rPr>
  </w:style>
  <w:style w:type="paragraph" w:customStyle="1" w:styleId="212">
    <w:name w:val="Основной текст 21"/>
    <w:basedOn w:val="a4"/>
    <w:rsid w:val="009B377F"/>
    <w:pPr>
      <w:spacing w:after="0" w:line="360" w:lineRule="auto"/>
      <w:ind w:firstLine="720"/>
      <w:jc w:val="both"/>
    </w:pPr>
    <w:rPr>
      <w:rFonts w:ascii="Arial" w:hAnsi="Arial"/>
      <w:sz w:val="24"/>
      <w:szCs w:val="20"/>
      <w:u w:val="single"/>
    </w:rPr>
  </w:style>
  <w:style w:type="paragraph" w:customStyle="1" w:styleId="pojasn">
    <w:name w:val="pojasn"/>
    <w:rsid w:val="009B377F"/>
    <w:pPr>
      <w:keepLines/>
      <w:widowControl w:val="0"/>
      <w:spacing w:line="360" w:lineRule="atLeast"/>
      <w:ind w:firstLine="567"/>
    </w:pPr>
    <w:rPr>
      <w:rFonts w:ascii="Arial" w:hAnsi="Arial"/>
      <w:color w:val="000000"/>
      <w:sz w:val="24"/>
    </w:rPr>
  </w:style>
  <w:style w:type="paragraph" w:customStyle="1" w:styleId="xl41">
    <w:name w:val="xl41"/>
    <w:basedOn w:val="a4"/>
    <w:rsid w:val="009B377F"/>
    <w:pPr>
      <w:pBdr>
        <w:left w:val="single" w:sz="4" w:space="0" w:color="auto"/>
        <w:right w:val="single" w:sz="4" w:space="0" w:color="auto"/>
      </w:pBdr>
      <w:spacing w:before="100" w:beforeAutospacing="1" w:after="100" w:afterAutospacing="1" w:line="240" w:lineRule="auto"/>
      <w:jc w:val="center"/>
    </w:pPr>
    <w:rPr>
      <w:rFonts w:ascii="Arial CYR" w:hAnsi="Arial CYR" w:cs="Arial CYR"/>
      <w:sz w:val="24"/>
      <w:szCs w:val="24"/>
    </w:rPr>
  </w:style>
  <w:style w:type="paragraph" w:customStyle="1" w:styleId="xl42">
    <w:name w:val="xl42"/>
    <w:basedOn w:val="a4"/>
    <w:rsid w:val="009B37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hAnsi="Arial CYR" w:cs="Arial CYR"/>
      <w:b/>
      <w:bCs/>
      <w:sz w:val="24"/>
      <w:szCs w:val="24"/>
      <w:u w:val="single"/>
    </w:rPr>
  </w:style>
  <w:style w:type="paragraph" w:customStyle="1" w:styleId="xl43">
    <w:name w:val="xl43"/>
    <w:basedOn w:val="a4"/>
    <w:rsid w:val="009B377F"/>
    <w:pPr>
      <w:pBdr>
        <w:left w:val="single" w:sz="4" w:space="0" w:color="auto"/>
        <w:right w:val="single" w:sz="4" w:space="0" w:color="auto"/>
      </w:pBdr>
      <w:spacing w:before="100" w:beforeAutospacing="1" w:after="100" w:afterAutospacing="1" w:line="240" w:lineRule="auto"/>
    </w:pPr>
    <w:rPr>
      <w:rFonts w:ascii="Arial CYR" w:hAnsi="Arial CYR" w:cs="Arial CYR"/>
      <w:sz w:val="24"/>
      <w:szCs w:val="24"/>
    </w:rPr>
  </w:style>
  <w:style w:type="paragraph" w:customStyle="1" w:styleId="xl44">
    <w:name w:val="xl44"/>
    <w:basedOn w:val="a4"/>
    <w:rsid w:val="009B37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hAnsi="Arial CYR" w:cs="Arial CYR"/>
      <w:sz w:val="18"/>
      <w:szCs w:val="18"/>
    </w:rPr>
  </w:style>
  <w:style w:type="paragraph" w:customStyle="1" w:styleId="xl46">
    <w:name w:val="xl46"/>
    <w:basedOn w:val="a4"/>
    <w:rsid w:val="009B377F"/>
    <w:pPr>
      <w:pBdr>
        <w:left w:val="single" w:sz="4" w:space="0" w:color="auto"/>
        <w:bottom w:val="single" w:sz="4" w:space="0" w:color="auto"/>
        <w:right w:val="single" w:sz="4" w:space="0" w:color="auto"/>
      </w:pBdr>
      <w:spacing w:before="100" w:beforeAutospacing="1" w:after="100" w:afterAutospacing="1" w:line="240" w:lineRule="auto"/>
    </w:pPr>
    <w:rPr>
      <w:rFonts w:ascii="Arial CYR" w:hAnsi="Arial CYR" w:cs="Arial CYR"/>
      <w:sz w:val="24"/>
      <w:szCs w:val="24"/>
    </w:rPr>
  </w:style>
  <w:style w:type="paragraph" w:customStyle="1" w:styleId="xl47">
    <w:name w:val="xl47"/>
    <w:basedOn w:val="a4"/>
    <w:rsid w:val="009B377F"/>
    <w:pPr>
      <w:pBdr>
        <w:left w:val="single" w:sz="4" w:space="0" w:color="auto"/>
        <w:right w:val="single" w:sz="4" w:space="0" w:color="auto"/>
      </w:pBdr>
      <w:spacing w:before="100" w:beforeAutospacing="1" w:after="100" w:afterAutospacing="1" w:line="240" w:lineRule="auto"/>
    </w:pPr>
    <w:rPr>
      <w:rFonts w:ascii="Arial CYR" w:hAnsi="Arial CYR" w:cs="Arial CYR"/>
      <w:sz w:val="24"/>
      <w:szCs w:val="24"/>
    </w:rPr>
  </w:style>
  <w:style w:type="paragraph" w:customStyle="1" w:styleId="xl48">
    <w:name w:val="xl48"/>
    <w:basedOn w:val="a4"/>
    <w:rsid w:val="009B377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hAnsi="Arial CYR" w:cs="Arial CYR"/>
      <w:sz w:val="24"/>
      <w:szCs w:val="24"/>
    </w:rPr>
  </w:style>
  <w:style w:type="paragraph" w:customStyle="1" w:styleId="xl49">
    <w:name w:val="xl49"/>
    <w:basedOn w:val="a4"/>
    <w:rsid w:val="009B377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hAnsi="Arial CYR" w:cs="Arial CYR"/>
      <w:sz w:val="24"/>
      <w:szCs w:val="24"/>
    </w:rPr>
  </w:style>
  <w:style w:type="paragraph" w:customStyle="1" w:styleId="xl50">
    <w:name w:val="xl50"/>
    <w:basedOn w:val="a4"/>
    <w:rsid w:val="009B377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hAnsi="Arial CYR" w:cs="Arial CYR"/>
    </w:rPr>
  </w:style>
  <w:style w:type="paragraph" w:customStyle="1" w:styleId="xl51">
    <w:name w:val="xl51"/>
    <w:basedOn w:val="a4"/>
    <w:rsid w:val="009B377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hAnsi="Arial CYR" w:cs="Arial CYR"/>
    </w:rPr>
  </w:style>
  <w:style w:type="paragraph" w:customStyle="1" w:styleId="xl52">
    <w:name w:val="xl52"/>
    <w:basedOn w:val="a4"/>
    <w:rsid w:val="009B377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hAnsi="Arial CYR" w:cs="Arial CYR"/>
      <w:sz w:val="18"/>
      <w:szCs w:val="18"/>
    </w:rPr>
  </w:style>
  <w:style w:type="paragraph" w:customStyle="1" w:styleId="xl53">
    <w:name w:val="xl53"/>
    <w:basedOn w:val="a4"/>
    <w:rsid w:val="009B37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hAnsi="Arial CYR" w:cs="Arial CYR"/>
      <w:b/>
      <w:bCs/>
      <w:sz w:val="24"/>
      <w:szCs w:val="24"/>
      <w:u w:val="single"/>
    </w:rPr>
  </w:style>
  <w:style w:type="paragraph" w:customStyle="1" w:styleId="xl54">
    <w:name w:val="xl54"/>
    <w:basedOn w:val="a4"/>
    <w:rsid w:val="009B377F"/>
    <w:pPr>
      <w:spacing w:before="100" w:beforeAutospacing="1" w:after="100" w:afterAutospacing="1" w:line="240" w:lineRule="auto"/>
      <w:jc w:val="center"/>
    </w:pPr>
    <w:rPr>
      <w:rFonts w:ascii="Arial CYR" w:hAnsi="Arial CYR" w:cs="Arial CYR"/>
      <w:sz w:val="24"/>
      <w:szCs w:val="24"/>
    </w:rPr>
  </w:style>
  <w:style w:type="paragraph" w:customStyle="1" w:styleId="xl55">
    <w:name w:val="xl55"/>
    <w:basedOn w:val="a4"/>
    <w:rsid w:val="009B377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Arial CYR" w:hAnsi="Arial CYR" w:cs="Arial CYR"/>
      <w:sz w:val="24"/>
      <w:szCs w:val="24"/>
    </w:rPr>
  </w:style>
  <w:style w:type="paragraph" w:customStyle="1" w:styleId="ConsTitle">
    <w:name w:val="ConsTitle"/>
    <w:rsid w:val="009B377F"/>
    <w:pPr>
      <w:autoSpaceDE w:val="0"/>
      <w:autoSpaceDN w:val="0"/>
      <w:adjustRightInd w:val="0"/>
      <w:ind w:right="19772"/>
    </w:pPr>
    <w:rPr>
      <w:rFonts w:ascii="Arial" w:hAnsi="Arial" w:cs="Arial"/>
      <w:b/>
      <w:bCs/>
      <w:sz w:val="16"/>
      <w:szCs w:val="16"/>
    </w:rPr>
  </w:style>
  <w:style w:type="paragraph" w:customStyle="1" w:styleId="afffffc">
    <w:name w:val="Списки"/>
    <w:basedOn w:val="a4"/>
    <w:rsid w:val="009B377F"/>
    <w:pPr>
      <w:tabs>
        <w:tab w:val="left" w:pos="1260"/>
      </w:tabs>
      <w:spacing w:before="120" w:after="120" w:line="240" w:lineRule="auto"/>
      <w:jc w:val="both"/>
    </w:pPr>
    <w:rPr>
      <w:rFonts w:ascii="Times New Roman" w:hAnsi="Times New Roman"/>
      <w:sz w:val="24"/>
      <w:szCs w:val="28"/>
    </w:rPr>
  </w:style>
  <w:style w:type="paragraph" w:customStyle="1" w:styleId="WW-">
    <w:name w:val="WW-Текст"/>
    <w:basedOn w:val="a4"/>
    <w:rsid w:val="009B377F"/>
    <w:pPr>
      <w:widowControl w:val="0"/>
      <w:suppressAutoHyphens/>
      <w:spacing w:after="0" w:line="240" w:lineRule="auto"/>
    </w:pPr>
    <w:rPr>
      <w:rFonts w:ascii="Courier New" w:eastAsia="Lucida Sans Unicode" w:hAnsi="Courier New" w:cs="Courier New"/>
      <w:kern w:val="1"/>
      <w:sz w:val="20"/>
      <w:szCs w:val="20"/>
    </w:rPr>
  </w:style>
  <w:style w:type="paragraph" w:customStyle="1" w:styleId="213">
    <w:name w:val="Основной текст с отступом 21"/>
    <w:basedOn w:val="a4"/>
    <w:rsid w:val="009B377F"/>
    <w:pPr>
      <w:widowControl w:val="0"/>
      <w:suppressAutoHyphens/>
      <w:spacing w:after="120" w:line="480" w:lineRule="auto"/>
      <w:ind w:left="283"/>
    </w:pPr>
    <w:rPr>
      <w:rFonts w:ascii="Thorndale AMT" w:eastAsia="Lucida Sans Unicode" w:hAnsi="Thorndale AMT"/>
      <w:kern w:val="1"/>
      <w:sz w:val="24"/>
      <w:szCs w:val="24"/>
    </w:rPr>
  </w:style>
  <w:style w:type="paragraph" w:customStyle="1" w:styleId="211">
    <w:name w:val="Основной текст 211"/>
    <w:basedOn w:val="a4"/>
    <w:rsid w:val="009B377F"/>
    <w:pPr>
      <w:widowControl w:val="0"/>
      <w:numPr>
        <w:numId w:val="2"/>
      </w:numPr>
      <w:tabs>
        <w:tab w:val="left" w:pos="567"/>
      </w:tabs>
      <w:suppressAutoHyphens/>
      <w:spacing w:after="0" w:line="240" w:lineRule="auto"/>
      <w:ind w:left="0" w:firstLine="0"/>
    </w:pPr>
    <w:rPr>
      <w:rFonts w:ascii="Thorndale AMT" w:eastAsia="Lucida Sans Unicode" w:hAnsi="Thorndale AMT"/>
      <w:kern w:val="1"/>
      <w:sz w:val="24"/>
      <w:szCs w:val="24"/>
    </w:rPr>
  </w:style>
  <w:style w:type="paragraph" w:customStyle="1" w:styleId="312">
    <w:name w:val="Основной текст с отступом 31"/>
    <w:basedOn w:val="a4"/>
    <w:rsid w:val="009B377F"/>
    <w:pPr>
      <w:widowControl w:val="0"/>
      <w:suppressAutoHyphens/>
      <w:spacing w:after="120" w:line="240" w:lineRule="auto"/>
      <w:ind w:left="283"/>
    </w:pPr>
    <w:rPr>
      <w:rFonts w:ascii="Thorndale AMT" w:eastAsia="Lucida Sans Unicode" w:hAnsi="Thorndale AMT"/>
      <w:kern w:val="1"/>
      <w:sz w:val="16"/>
      <w:szCs w:val="16"/>
    </w:rPr>
  </w:style>
  <w:style w:type="paragraph" w:customStyle="1" w:styleId="xl17">
    <w:name w:val="xl17"/>
    <w:basedOn w:val="a4"/>
    <w:rsid w:val="009B377F"/>
    <w:pPr>
      <w:spacing w:before="100" w:beforeAutospacing="1" w:after="100" w:afterAutospacing="1" w:line="240" w:lineRule="auto"/>
      <w:textAlignment w:val="top"/>
    </w:pPr>
    <w:rPr>
      <w:rFonts w:ascii="Times New Roman" w:hAnsi="Times New Roman"/>
      <w:sz w:val="24"/>
      <w:szCs w:val="24"/>
    </w:rPr>
  </w:style>
  <w:style w:type="paragraph" w:customStyle="1" w:styleId="xl18">
    <w:name w:val="xl18"/>
    <w:basedOn w:val="a4"/>
    <w:rsid w:val="009B377F"/>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19">
    <w:name w:val="xl19"/>
    <w:basedOn w:val="a4"/>
    <w:rsid w:val="009B377F"/>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20">
    <w:name w:val="xl20"/>
    <w:basedOn w:val="a4"/>
    <w:rsid w:val="009B377F"/>
    <w:pPr>
      <w:spacing w:before="100" w:beforeAutospacing="1" w:after="100" w:afterAutospacing="1" w:line="240" w:lineRule="auto"/>
      <w:jc w:val="right"/>
      <w:textAlignment w:val="top"/>
    </w:pPr>
    <w:rPr>
      <w:rFonts w:ascii="Times New Roman" w:hAnsi="Times New Roman"/>
      <w:sz w:val="24"/>
      <w:szCs w:val="24"/>
    </w:rPr>
  </w:style>
  <w:style w:type="paragraph" w:customStyle="1" w:styleId="xl21">
    <w:name w:val="xl21"/>
    <w:basedOn w:val="a4"/>
    <w:rsid w:val="009B377F"/>
    <w:pPr>
      <w:spacing w:before="100" w:beforeAutospacing="1" w:after="100" w:afterAutospacing="1" w:line="240" w:lineRule="auto"/>
      <w:jc w:val="right"/>
      <w:textAlignment w:val="top"/>
    </w:pPr>
    <w:rPr>
      <w:rFonts w:ascii="Times New Roman" w:hAnsi="Times New Roman"/>
      <w:sz w:val="24"/>
      <w:szCs w:val="24"/>
    </w:rPr>
  </w:style>
  <w:style w:type="paragraph" w:customStyle="1" w:styleId="xl22">
    <w:name w:val="xl22"/>
    <w:basedOn w:val="a4"/>
    <w:rsid w:val="009B377F"/>
    <w:pPr>
      <w:spacing w:before="100" w:beforeAutospacing="1" w:after="100" w:afterAutospacing="1" w:line="240" w:lineRule="auto"/>
      <w:jc w:val="right"/>
      <w:textAlignment w:val="top"/>
    </w:pPr>
    <w:rPr>
      <w:rFonts w:ascii="Times New Roman" w:hAnsi="Times New Roman"/>
      <w:sz w:val="24"/>
      <w:szCs w:val="24"/>
    </w:rPr>
  </w:style>
  <w:style w:type="paragraph" w:customStyle="1" w:styleId="xl56">
    <w:name w:val="xl56"/>
    <w:basedOn w:val="a4"/>
    <w:rsid w:val="009B377F"/>
    <w:pPr>
      <w:spacing w:before="100" w:beforeAutospacing="1" w:after="100" w:afterAutospacing="1" w:line="240" w:lineRule="auto"/>
      <w:jc w:val="center"/>
      <w:textAlignment w:val="top"/>
    </w:pPr>
    <w:rPr>
      <w:rFonts w:ascii="Times New Roman" w:hAnsi="Times New Roman"/>
      <w:sz w:val="24"/>
      <w:szCs w:val="24"/>
    </w:rPr>
  </w:style>
  <w:style w:type="paragraph" w:customStyle="1" w:styleId="xl57">
    <w:name w:val="xl57"/>
    <w:basedOn w:val="a4"/>
    <w:rsid w:val="009B377F"/>
    <w:pPr>
      <w:spacing w:before="100" w:beforeAutospacing="1" w:after="100" w:afterAutospacing="1" w:line="240" w:lineRule="auto"/>
      <w:jc w:val="center"/>
      <w:textAlignment w:val="top"/>
    </w:pPr>
    <w:rPr>
      <w:rFonts w:ascii="Times New Roman" w:hAnsi="Times New Roman"/>
      <w:sz w:val="24"/>
      <w:szCs w:val="24"/>
    </w:rPr>
  </w:style>
  <w:style w:type="paragraph" w:customStyle="1" w:styleId="xl58">
    <w:name w:val="xl58"/>
    <w:basedOn w:val="a4"/>
    <w:rsid w:val="009B377F"/>
    <w:pPr>
      <w:spacing w:before="100" w:beforeAutospacing="1" w:after="100" w:afterAutospacing="1" w:line="240" w:lineRule="auto"/>
      <w:jc w:val="center"/>
      <w:textAlignment w:val="top"/>
    </w:pPr>
    <w:rPr>
      <w:rFonts w:ascii="Times New Roman" w:hAnsi="Times New Roman"/>
      <w:sz w:val="24"/>
      <w:szCs w:val="24"/>
    </w:rPr>
  </w:style>
  <w:style w:type="paragraph" w:customStyle="1" w:styleId="xl59">
    <w:name w:val="xl59"/>
    <w:basedOn w:val="a4"/>
    <w:rsid w:val="009B377F"/>
    <w:pPr>
      <w:spacing w:before="100" w:beforeAutospacing="1" w:after="100" w:afterAutospacing="1" w:line="240" w:lineRule="auto"/>
      <w:jc w:val="center"/>
      <w:textAlignment w:val="top"/>
    </w:pPr>
    <w:rPr>
      <w:rFonts w:ascii="Times New Roman" w:hAnsi="Times New Roman"/>
      <w:sz w:val="24"/>
      <w:szCs w:val="24"/>
    </w:rPr>
  </w:style>
  <w:style w:type="paragraph" w:customStyle="1" w:styleId="xl60">
    <w:name w:val="xl60"/>
    <w:basedOn w:val="a4"/>
    <w:rsid w:val="009B377F"/>
    <w:pPr>
      <w:spacing w:before="100" w:beforeAutospacing="1" w:after="100" w:afterAutospacing="1" w:line="240" w:lineRule="auto"/>
      <w:jc w:val="center"/>
      <w:textAlignment w:val="top"/>
    </w:pPr>
    <w:rPr>
      <w:rFonts w:ascii="Times New Roman" w:hAnsi="Times New Roman"/>
      <w:sz w:val="24"/>
      <w:szCs w:val="24"/>
    </w:rPr>
  </w:style>
  <w:style w:type="paragraph" w:customStyle="1" w:styleId="xl61">
    <w:name w:val="xl61"/>
    <w:basedOn w:val="a4"/>
    <w:rsid w:val="009B377F"/>
    <w:pPr>
      <w:spacing w:before="100" w:beforeAutospacing="1" w:after="100" w:afterAutospacing="1" w:line="240" w:lineRule="auto"/>
      <w:jc w:val="center"/>
      <w:textAlignment w:val="top"/>
    </w:pPr>
    <w:rPr>
      <w:rFonts w:ascii="Times New Roman" w:hAnsi="Times New Roman"/>
      <w:sz w:val="24"/>
      <w:szCs w:val="24"/>
    </w:rPr>
  </w:style>
  <w:style w:type="paragraph" w:customStyle="1" w:styleId="xl62">
    <w:name w:val="xl62"/>
    <w:basedOn w:val="a4"/>
    <w:rsid w:val="009B377F"/>
    <w:pPr>
      <w:spacing w:before="100" w:beforeAutospacing="1" w:after="100" w:afterAutospacing="1" w:line="240" w:lineRule="auto"/>
      <w:jc w:val="center"/>
      <w:textAlignment w:val="top"/>
    </w:pPr>
    <w:rPr>
      <w:rFonts w:ascii="Times New Roman" w:hAnsi="Times New Roman"/>
      <w:sz w:val="24"/>
      <w:szCs w:val="24"/>
    </w:rPr>
  </w:style>
  <w:style w:type="paragraph" w:customStyle="1" w:styleId="xl63">
    <w:name w:val="xl63"/>
    <w:basedOn w:val="a4"/>
    <w:rsid w:val="009B377F"/>
    <w:pPr>
      <w:spacing w:before="100" w:beforeAutospacing="1" w:after="100" w:afterAutospacing="1" w:line="240" w:lineRule="auto"/>
    </w:pPr>
    <w:rPr>
      <w:rFonts w:ascii="Times New Roman" w:hAnsi="Times New Roman"/>
      <w:b/>
      <w:bCs/>
      <w:sz w:val="24"/>
      <w:szCs w:val="24"/>
    </w:rPr>
  </w:style>
  <w:style w:type="paragraph" w:customStyle="1" w:styleId="xl64">
    <w:name w:val="xl64"/>
    <w:basedOn w:val="a4"/>
    <w:rsid w:val="009B377F"/>
    <w:pPr>
      <w:spacing w:before="100" w:beforeAutospacing="1" w:after="100" w:afterAutospacing="1" w:line="240" w:lineRule="auto"/>
      <w:jc w:val="center"/>
      <w:textAlignment w:val="top"/>
    </w:pPr>
    <w:rPr>
      <w:rFonts w:ascii="Times New Roman" w:hAnsi="Times New Roman"/>
      <w:sz w:val="24"/>
      <w:szCs w:val="24"/>
    </w:rPr>
  </w:style>
  <w:style w:type="paragraph" w:customStyle="1" w:styleId="xl65">
    <w:name w:val="xl65"/>
    <w:basedOn w:val="a4"/>
    <w:rsid w:val="009B377F"/>
    <w:pPr>
      <w:spacing w:before="100" w:beforeAutospacing="1" w:after="100" w:afterAutospacing="1" w:line="240" w:lineRule="auto"/>
      <w:jc w:val="right"/>
      <w:textAlignment w:val="top"/>
    </w:pPr>
    <w:rPr>
      <w:rFonts w:ascii="Times New Roman" w:hAnsi="Times New Roman"/>
      <w:sz w:val="24"/>
      <w:szCs w:val="24"/>
    </w:rPr>
  </w:style>
  <w:style w:type="paragraph" w:customStyle="1" w:styleId="xl66">
    <w:name w:val="xl66"/>
    <w:basedOn w:val="a4"/>
    <w:rsid w:val="009B377F"/>
    <w:pPr>
      <w:spacing w:before="100" w:beforeAutospacing="1" w:after="100" w:afterAutospacing="1" w:line="240" w:lineRule="auto"/>
      <w:jc w:val="center"/>
    </w:pPr>
    <w:rPr>
      <w:rFonts w:ascii="Times New Roman" w:hAnsi="Times New Roman"/>
      <w:b/>
      <w:bCs/>
      <w:color w:val="000000"/>
      <w:sz w:val="24"/>
      <w:szCs w:val="24"/>
    </w:rPr>
  </w:style>
  <w:style w:type="paragraph" w:customStyle="1" w:styleId="xl67">
    <w:name w:val="xl67"/>
    <w:basedOn w:val="a4"/>
    <w:rsid w:val="009B377F"/>
    <w:pPr>
      <w:spacing w:before="100" w:beforeAutospacing="1" w:after="100" w:afterAutospacing="1" w:line="240" w:lineRule="auto"/>
    </w:pPr>
    <w:rPr>
      <w:rFonts w:ascii="Times New Roman" w:hAnsi="Times New Roman"/>
      <w:b/>
      <w:bCs/>
      <w:color w:val="000000"/>
      <w:sz w:val="24"/>
      <w:szCs w:val="24"/>
    </w:rPr>
  </w:style>
  <w:style w:type="paragraph" w:customStyle="1" w:styleId="xl68">
    <w:name w:val="xl68"/>
    <w:basedOn w:val="a4"/>
    <w:rsid w:val="009B377F"/>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hAnsi="Times New Roman"/>
      <w:sz w:val="24"/>
      <w:szCs w:val="24"/>
    </w:rPr>
  </w:style>
  <w:style w:type="paragraph" w:customStyle="1" w:styleId="xl69">
    <w:name w:val="xl69"/>
    <w:basedOn w:val="a4"/>
    <w:rsid w:val="009B377F"/>
    <w:pPr>
      <w:pBdr>
        <w:left w:val="single" w:sz="8" w:space="0" w:color="auto"/>
        <w:right w:val="single" w:sz="8" w:space="0" w:color="auto"/>
      </w:pBdr>
      <w:spacing w:before="100" w:beforeAutospacing="1" w:after="100" w:afterAutospacing="1" w:line="240" w:lineRule="auto"/>
      <w:textAlignment w:val="top"/>
    </w:pPr>
    <w:rPr>
      <w:rFonts w:ascii="Times New Roman" w:hAnsi="Times New Roman"/>
      <w:sz w:val="24"/>
      <w:szCs w:val="24"/>
    </w:rPr>
  </w:style>
  <w:style w:type="paragraph" w:customStyle="1" w:styleId="xl70">
    <w:name w:val="xl70"/>
    <w:basedOn w:val="a4"/>
    <w:rsid w:val="009B377F"/>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hAnsi="Times New Roman"/>
      <w:sz w:val="24"/>
      <w:szCs w:val="24"/>
    </w:rPr>
  </w:style>
  <w:style w:type="paragraph" w:customStyle="1" w:styleId="xl71">
    <w:name w:val="xl71"/>
    <w:basedOn w:val="a4"/>
    <w:rsid w:val="009B377F"/>
    <w:pP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72">
    <w:name w:val="xl72"/>
    <w:basedOn w:val="a4"/>
    <w:rsid w:val="009B377F"/>
    <w:pPr>
      <w:spacing w:before="100" w:beforeAutospacing="1" w:after="100" w:afterAutospacing="1" w:line="240" w:lineRule="auto"/>
      <w:textAlignment w:val="center"/>
    </w:pPr>
    <w:rPr>
      <w:rFonts w:ascii="Times New Roman" w:hAnsi="Times New Roman"/>
      <w:b/>
      <w:bCs/>
      <w:color w:val="000000"/>
      <w:sz w:val="24"/>
      <w:szCs w:val="24"/>
    </w:rPr>
  </w:style>
  <w:style w:type="paragraph" w:customStyle="1" w:styleId="xl73">
    <w:name w:val="xl73"/>
    <w:basedOn w:val="a4"/>
    <w:rsid w:val="009B377F"/>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74">
    <w:name w:val="xl74"/>
    <w:basedOn w:val="a4"/>
    <w:rsid w:val="009B377F"/>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75">
    <w:name w:val="xl75"/>
    <w:basedOn w:val="a4"/>
    <w:rsid w:val="009B377F"/>
    <w:pPr>
      <w:spacing w:before="100" w:beforeAutospacing="1" w:after="100" w:afterAutospacing="1" w:line="240" w:lineRule="auto"/>
    </w:pPr>
    <w:rPr>
      <w:rFonts w:ascii="Times New Roman" w:hAnsi="Times New Roman"/>
      <w:color w:val="000000"/>
      <w:sz w:val="24"/>
      <w:szCs w:val="24"/>
      <w:u w:val="single"/>
    </w:rPr>
  </w:style>
  <w:style w:type="paragraph" w:customStyle="1" w:styleId="xl76">
    <w:name w:val="xl76"/>
    <w:basedOn w:val="a4"/>
    <w:rsid w:val="009B377F"/>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77">
    <w:name w:val="xl77"/>
    <w:basedOn w:val="a4"/>
    <w:rsid w:val="009B377F"/>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78">
    <w:name w:val="xl78"/>
    <w:basedOn w:val="a4"/>
    <w:rsid w:val="009B377F"/>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79">
    <w:name w:val="xl79"/>
    <w:basedOn w:val="a4"/>
    <w:rsid w:val="009B377F"/>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character" w:customStyle="1" w:styleId="2f5">
    <w:name w:val="Текст Знак Знак2 Знак"/>
    <w:aliases w:val="Текст Знак Знак Знак1 Знак,Текст Знак Знак Знак Знак Знак,Текст Знак1 Знак Знак Знак, Знак2 Знак Знак Знак Знак Знак, Знак2 Знак1 Знак Знак Знак,Текст Знак2 Знак Знак,Знак2 Знак Знак Знак"/>
    <w:locked/>
    <w:rsid w:val="009B377F"/>
    <w:rPr>
      <w:rFonts w:ascii="Courier New" w:hAnsi="Courier New" w:cs="Courier New"/>
      <w:sz w:val="24"/>
      <w:szCs w:val="24"/>
      <w:lang w:val="ru-RU" w:eastAsia="ru-RU" w:bidi="ar-SA"/>
    </w:rPr>
  </w:style>
  <w:style w:type="numbering" w:customStyle="1" w:styleId="2f6">
    <w:name w:val="Нет списка2"/>
    <w:next w:val="a7"/>
    <w:semiHidden/>
    <w:rsid w:val="009B377F"/>
  </w:style>
  <w:style w:type="numbering" w:customStyle="1" w:styleId="3f2">
    <w:name w:val="Нет списка3"/>
    <w:next w:val="a7"/>
    <w:semiHidden/>
    <w:rsid w:val="009B377F"/>
  </w:style>
  <w:style w:type="numbering" w:customStyle="1" w:styleId="48">
    <w:name w:val="Нет списка4"/>
    <w:next w:val="a7"/>
    <w:semiHidden/>
    <w:rsid w:val="009B377F"/>
  </w:style>
  <w:style w:type="numbering" w:customStyle="1" w:styleId="56">
    <w:name w:val="Нет списка5"/>
    <w:next w:val="a7"/>
    <w:semiHidden/>
    <w:rsid w:val="009B377F"/>
  </w:style>
  <w:style w:type="numbering" w:customStyle="1" w:styleId="62">
    <w:name w:val="Нет списка6"/>
    <w:next w:val="a7"/>
    <w:semiHidden/>
    <w:rsid w:val="009B377F"/>
  </w:style>
  <w:style w:type="numbering" w:customStyle="1" w:styleId="72">
    <w:name w:val="Нет списка7"/>
    <w:next w:val="a7"/>
    <w:semiHidden/>
    <w:rsid w:val="009B377F"/>
  </w:style>
  <w:style w:type="numbering" w:customStyle="1" w:styleId="82">
    <w:name w:val="Нет списка8"/>
    <w:next w:val="a7"/>
    <w:semiHidden/>
    <w:rsid w:val="009B377F"/>
  </w:style>
  <w:style w:type="character" w:customStyle="1" w:styleId="2f7">
    <w:name w:val="Основной текст Знак2"/>
    <w:aliases w:val="Знак1 Знак1, Знак1 Знак1,body text Знак1,Основной текст Знак Знак2,Основной текст Знак Знак Знак Знак2,Основной текст Знак Знак Знак Знак Знак1,Основной текст Знак Знак Знак2,Основной текст Знак1 Знак Знак1"/>
    <w:rsid w:val="009B377F"/>
    <w:rPr>
      <w:sz w:val="24"/>
      <w:szCs w:val="24"/>
      <w:lang w:val="ru-RU" w:eastAsia="ru-RU" w:bidi="ar-SA"/>
    </w:rPr>
  </w:style>
  <w:style w:type="numbering" w:customStyle="1" w:styleId="93">
    <w:name w:val="Нет списка9"/>
    <w:next w:val="a7"/>
    <w:semiHidden/>
    <w:rsid w:val="009B377F"/>
  </w:style>
  <w:style w:type="character" w:customStyle="1" w:styleId="313">
    <w:name w:val="Заголовок 3 Знак1"/>
    <w:rsid w:val="009B377F"/>
    <w:rPr>
      <w:rFonts w:ascii="Arial" w:hAnsi="Arial" w:cs="Arial"/>
      <w:b/>
      <w:bCs/>
      <w:sz w:val="24"/>
      <w:szCs w:val="24"/>
      <w:lang w:val="ru-RU" w:eastAsia="ru-RU" w:bidi="ar-SA"/>
    </w:rPr>
  </w:style>
  <w:style w:type="character" w:customStyle="1" w:styleId="120">
    <w:name w:val="Заголовок 1 Знак2"/>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rsid w:val="009B377F"/>
    <w:rPr>
      <w:b/>
      <w:bCs/>
      <w:kern w:val="28"/>
      <w:sz w:val="36"/>
      <w:szCs w:val="36"/>
      <w:lang w:val="ru-RU" w:eastAsia="ru-RU" w:bidi="ar-SA"/>
    </w:rPr>
  </w:style>
  <w:style w:type="table" w:customStyle="1" w:styleId="57">
    <w:name w:val="Сетка таблицы5"/>
    <w:basedOn w:val="a6"/>
    <w:next w:val="a8"/>
    <w:rsid w:val="009B377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2">
    <w:name w:val="WW-Основной текст с отступом 2"/>
    <w:basedOn w:val="a4"/>
    <w:rsid w:val="009B377F"/>
    <w:pPr>
      <w:spacing w:after="0" w:line="240" w:lineRule="auto"/>
      <w:ind w:firstLine="709"/>
    </w:pPr>
    <w:rPr>
      <w:rFonts w:ascii="Times New Roman" w:hAnsi="Times New Roman"/>
      <w:sz w:val="24"/>
      <w:szCs w:val="20"/>
    </w:rPr>
  </w:style>
  <w:style w:type="paragraph" w:customStyle="1" w:styleId="1f3">
    <w:name w:val="Знак Знак Знак Знак1"/>
    <w:basedOn w:val="a4"/>
    <w:rsid w:val="009B377F"/>
    <w:pPr>
      <w:widowControl w:val="0"/>
      <w:adjustRightInd w:val="0"/>
      <w:spacing w:after="160" w:line="240" w:lineRule="exact"/>
      <w:jc w:val="right"/>
    </w:pPr>
    <w:rPr>
      <w:rFonts w:ascii="Times New Roman" w:hAnsi="Times New Roman"/>
      <w:sz w:val="20"/>
      <w:szCs w:val="20"/>
      <w:lang w:val="en-GB" w:eastAsia="en-US"/>
    </w:rPr>
  </w:style>
  <w:style w:type="paragraph" w:customStyle="1" w:styleId="1f4">
    <w:name w:val="Основной текст1"/>
    <w:basedOn w:val="2f1"/>
    <w:rsid w:val="009B377F"/>
    <w:pPr>
      <w:widowControl/>
      <w:spacing w:before="0" w:after="0"/>
    </w:pPr>
    <w:rPr>
      <w:rFonts w:ascii="Arial" w:hAnsi="Arial"/>
      <w:sz w:val="22"/>
    </w:rPr>
  </w:style>
  <w:style w:type="paragraph" w:styleId="afffffd">
    <w:name w:val="Document Map"/>
    <w:basedOn w:val="a4"/>
    <w:link w:val="afffffe"/>
    <w:rsid w:val="009B377F"/>
    <w:pPr>
      <w:shd w:val="clear" w:color="auto" w:fill="000080"/>
      <w:spacing w:after="0" w:line="240" w:lineRule="auto"/>
    </w:pPr>
    <w:rPr>
      <w:rFonts w:ascii="Tahoma" w:hAnsi="Tahoma"/>
      <w:sz w:val="20"/>
      <w:szCs w:val="20"/>
      <w:lang w:val="x-none" w:eastAsia="x-none"/>
    </w:rPr>
  </w:style>
  <w:style w:type="character" w:customStyle="1" w:styleId="afffffe">
    <w:name w:val="Схема документа Знак"/>
    <w:link w:val="afffffd"/>
    <w:rsid w:val="009B377F"/>
    <w:rPr>
      <w:rFonts w:ascii="Tahoma" w:hAnsi="Tahoma"/>
      <w:shd w:val="clear" w:color="auto" w:fill="000080"/>
    </w:rPr>
  </w:style>
  <w:style w:type="character" w:customStyle="1" w:styleId="WW-Absatz-Standardschriftart1">
    <w:name w:val="WW-Absatz-Standardschriftart1"/>
    <w:rsid w:val="009B377F"/>
  </w:style>
  <w:style w:type="character" w:customStyle="1" w:styleId="Absatz-Standardschriftart">
    <w:name w:val="Absatz-Standardschriftart"/>
    <w:rsid w:val="009B377F"/>
  </w:style>
  <w:style w:type="character" w:customStyle="1" w:styleId="WW-Absatz-Standardschriftart">
    <w:name w:val="WW-Absatz-Standardschriftart"/>
    <w:rsid w:val="009B377F"/>
  </w:style>
  <w:style w:type="character" w:customStyle="1" w:styleId="WW-Absatz-Standardschriftart11">
    <w:name w:val="WW-Absatz-Standardschriftart11"/>
    <w:rsid w:val="009B377F"/>
  </w:style>
  <w:style w:type="character" w:customStyle="1" w:styleId="WW8Num2z0">
    <w:name w:val="WW8Num2z0"/>
    <w:rsid w:val="009B377F"/>
    <w:rPr>
      <w:rFonts w:ascii="Times New Roman" w:eastAsia="Times New Roman" w:hAnsi="Times New Roman" w:cs="Times New Roman"/>
    </w:rPr>
  </w:style>
  <w:style w:type="character" w:customStyle="1" w:styleId="WW8Num2z1">
    <w:name w:val="WW8Num2z1"/>
    <w:rsid w:val="009B377F"/>
    <w:rPr>
      <w:rFonts w:ascii="Courier New" w:hAnsi="Courier New"/>
    </w:rPr>
  </w:style>
  <w:style w:type="character" w:customStyle="1" w:styleId="WW8Num2z2">
    <w:name w:val="WW8Num2z2"/>
    <w:rsid w:val="009B377F"/>
    <w:rPr>
      <w:rFonts w:ascii="Wingdings" w:hAnsi="Wingdings"/>
    </w:rPr>
  </w:style>
  <w:style w:type="character" w:customStyle="1" w:styleId="WW8Num2z3">
    <w:name w:val="WW8Num2z3"/>
    <w:rsid w:val="009B377F"/>
    <w:rPr>
      <w:rFonts w:ascii="Symbol" w:hAnsi="Symbol"/>
    </w:rPr>
  </w:style>
  <w:style w:type="character" w:customStyle="1" w:styleId="WW8Num10z0">
    <w:name w:val="WW8Num10z0"/>
    <w:rsid w:val="009B377F"/>
    <w:rPr>
      <w:sz w:val="16"/>
    </w:rPr>
  </w:style>
  <w:style w:type="character" w:customStyle="1" w:styleId="WW8Num10z1">
    <w:name w:val="WW8Num10z1"/>
    <w:rsid w:val="009B377F"/>
    <w:rPr>
      <w:rFonts w:ascii="Courier New" w:hAnsi="Courier New"/>
    </w:rPr>
  </w:style>
  <w:style w:type="character" w:customStyle="1" w:styleId="WW8Num10z2">
    <w:name w:val="WW8Num10z2"/>
    <w:rsid w:val="009B377F"/>
    <w:rPr>
      <w:rFonts w:ascii="Wingdings" w:hAnsi="Wingdings"/>
    </w:rPr>
  </w:style>
  <w:style w:type="character" w:customStyle="1" w:styleId="WW8Num10z3">
    <w:name w:val="WW8Num10z3"/>
    <w:rsid w:val="009B377F"/>
    <w:rPr>
      <w:rFonts w:ascii="Symbol" w:hAnsi="Symbol"/>
    </w:rPr>
  </w:style>
  <w:style w:type="character" w:customStyle="1" w:styleId="WW8Num20z1">
    <w:name w:val="WW8Num20z1"/>
    <w:rsid w:val="009B377F"/>
    <w:rPr>
      <w:rFonts w:ascii="Courier New" w:hAnsi="Courier New"/>
    </w:rPr>
  </w:style>
  <w:style w:type="character" w:customStyle="1" w:styleId="WW8Num20z2">
    <w:name w:val="WW8Num20z2"/>
    <w:rsid w:val="009B377F"/>
    <w:rPr>
      <w:rFonts w:ascii="Wingdings" w:hAnsi="Wingdings"/>
    </w:rPr>
  </w:style>
  <w:style w:type="character" w:customStyle="1" w:styleId="WW8Num20z3">
    <w:name w:val="WW8Num20z3"/>
    <w:rsid w:val="009B377F"/>
    <w:rPr>
      <w:rFonts w:ascii="Symbol" w:hAnsi="Symbol"/>
    </w:rPr>
  </w:style>
  <w:style w:type="character" w:customStyle="1" w:styleId="WW8Num26z1">
    <w:name w:val="WW8Num26z1"/>
    <w:rsid w:val="009B377F"/>
    <w:rPr>
      <w:rFonts w:ascii="Courier New" w:hAnsi="Courier New"/>
    </w:rPr>
  </w:style>
  <w:style w:type="character" w:customStyle="1" w:styleId="WW8Num26z2">
    <w:name w:val="WW8Num26z2"/>
    <w:rsid w:val="009B377F"/>
    <w:rPr>
      <w:rFonts w:ascii="Wingdings" w:hAnsi="Wingdings"/>
    </w:rPr>
  </w:style>
  <w:style w:type="character" w:customStyle="1" w:styleId="WW8Num26z3">
    <w:name w:val="WW8Num26z3"/>
    <w:rsid w:val="009B377F"/>
    <w:rPr>
      <w:rFonts w:ascii="Symbol" w:hAnsi="Symbol"/>
    </w:rPr>
  </w:style>
  <w:style w:type="character" w:customStyle="1" w:styleId="WW8Num29z0">
    <w:name w:val="WW8Num29z0"/>
    <w:rsid w:val="009B377F"/>
    <w:rPr>
      <w:rFonts w:ascii="Symbol" w:hAnsi="Symbol"/>
    </w:rPr>
  </w:style>
  <w:style w:type="character" w:customStyle="1" w:styleId="WW8Num29z1">
    <w:name w:val="WW8Num29z1"/>
    <w:rsid w:val="009B377F"/>
    <w:rPr>
      <w:rFonts w:ascii="Courier New" w:hAnsi="Courier New" w:cs="Courier New"/>
    </w:rPr>
  </w:style>
  <w:style w:type="character" w:customStyle="1" w:styleId="WW8Num29z2">
    <w:name w:val="WW8Num29z2"/>
    <w:rsid w:val="009B377F"/>
    <w:rPr>
      <w:rFonts w:ascii="Wingdings" w:hAnsi="Wingdings"/>
    </w:rPr>
  </w:style>
  <w:style w:type="character" w:customStyle="1" w:styleId="WW8Num30z0">
    <w:name w:val="WW8Num30z0"/>
    <w:rsid w:val="009B377F"/>
    <w:rPr>
      <w:rFonts w:ascii="Times New Roman" w:eastAsia="Times New Roman" w:hAnsi="Times New Roman" w:cs="Times New Roman"/>
    </w:rPr>
  </w:style>
  <w:style w:type="character" w:customStyle="1" w:styleId="WW8Num30z1">
    <w:name w:val="WW8Num30z1"/>
    <w:rsid w:val="009B377F"/>
    <w:rPr>
      <w:rFonts w:ascii="Courier New" w:hAnsi="Courier New"/>
    </w:rPr>
  </w:style>
  <w:style w:type="character" w:customStyle="1" w:styleId="WW8Num30z2">
    <w:name w:val="WW8Num30z2"/>
    <w:rsid w:val="009B377F"/>
    <w:rPr>
      <w:rFonts w:ascii="Wingdings" w:hAnsi="Wingdings"/>
    </w:rPr>
  </w:style>
  <w:style w:type="character" w:customStyle="1" w:styleId="WW8Num30z3">
    <w:name w:val="WW8Num30z3"/>
    <w:rsid w:val="009B377F"/>
    <w:rPr>
      <w:rFonts w:ascii="Symbol" w:hAnsi="Symbol"/>
    </w:rPr>
  </w:style>
  <w:style w:type="character" w:customStyle="1" w:styleId="WW8Num32z0">
    <w:name w:val="WW8Num32z0"/>
    <w:rsid w:val="009B377F"/>
    <w:rPr>
      <w:sz w:val="16"/>
    </w:rPr>
  </w:style>
  <w:style w:type="character" w:customStyle="1" w:styleId="WW8Num32z2">
    <w:name w:val="WW8Num32z2"/>
    <w:rsid w:val="009B377F"/>
    <w:rPr>
      <w:rFonts w:ascii="Wingdings" w:hAnsi="Wingdings"/>
    </w:rPr>
  </w:style>
  <w:style w:type="character" w:customStyle="1" w:styleId="WW8Num32z3">
    <w:name w:val="WW8Num32z3"/>
    <w:rsid w:val="009B377F"/>
    <w:rPr>
      <w:rFonts w:ascii="Symbol" w:hAnsi="Symbol"/>
    </w:rPr>
  </w:style>
  <w:style w:type="character" w:customStyle="1" w:styleId="WW8Num32z4">
    <w:name w:val="WW8Num32z4"/>
    <w:rsid w:val="009B377F"/>
    <w:rPr>
      <w:rFonts w:ascii="Courier New" w:hAnsi="Courier New"/>
    </w:rPr>
  </w:style>
  <w:style w:type="character" w:customStyle="1" w:styleId="WW8Num39z1">
    <w:name w:val="WW8Num39z1"/>
    <w:rsid w:val="009B377F"/>
    <w:rPr>
      <w:rFonts w:ascii="Courier New" w:hAnsi="Courier New"/>
    </w:rPr>
  </w:style>
  <w:style w:type="character" w:customStyle="1" w:styleId="WW8Num39z2">
    <w:name w:val="WW8Num39z2"/>
    <w:rsid w:val="009B377F"/>
    <w:rPr>
      <w:rFonts w:ascii="Wingdings" w:hAnsi="Wingdings"/>
    </w:rPr>
  </w:style>
  <w:style w:type="character" w:customStyle="1" w:styleId="WW8Num39z3">
    <w:name w:val="WW8Num39z3"/>
    <w:rsid w:val="009B377F"/>
    <w:rPr>
      <w:rFonts w:ascii="Symbol" w:hAnsi="Symbol"/>
    </w:rPr>
  </w:style>
  <w:style w:type="character" w:customStyle="1" w:styleId="WW8Num41z1">
    <w:name w:val="WW8Num41z1"/>
    <w:rsid w:val="009B377F"/>
    <w:rPr>
      <w:rFonts w:ascii="Courier New" w:hAnsi="Courier New"/>
    </w:rPr>
  </w:style>
  <w:style w:type="character" w:customStyle="1" w:styleId="WW8Num41z2">
    <w:name w:val="WW8Num41z2"/>
    <w:rsid w:val="009B377F"/>
    <w:rPr>
      <w:rFonts w:ascii="Wingdings" w:hAnsi="Wingdings"/>
    </w:rPr>
  </w:style>
  <w:style w:type="character" w:customStyle="1" w:styleId="WW8Num41z3">
    <w:name w:val="WW8Num41z3"/>
    <w:rsid w:val="009B377F"/>
    <w:rPr>
      <w:rFonts w:ascii="Symbol" w:hAnsi="Symbol"/>
    </w:rPr>
  </w:style>
  <w:style w:type="character" w:customStyle="1" w:styleId="WW8Num44z1">
    <w:name w:val="WW8Num44z1"/>
    <w:rsid w:val="009B377F"/>
    <w:rPr>
      <w:rFonts w:ascii="Courier New" w:hAnsi="Courier New"/>
    </w:rPr>
  </w:style>
  <w:style w:type="character" w:customStyle="1" w:styleId="WW8Num44z2">
    <w:name w:val="WW8Num44z2"/>
    <w:rsid w:val="009B377F"/>
    <w:rPr>
      <w:rFonts w:ascii="Wingdings" w:hAnsi="Wingdings"/>
    </w:rPr>
  </w:style>
  <w:style w:type="character" w:customStyle="1" w:styleId="WW8Num44z3">
    <w:name w:val="WW8Num44z3"/>
    <w:rsid w:val="009B377F"/>
    <w:rPr>
      <w:rFonts w:ascii="Symbol" w:hAnsi="Symbol"/>
    </w:rPr>
  </w:style>
  <w:style w:type="character" w:customStyle="1" w:styleId="WW8Num61z0">
    <w:name w:val="WW8Num61z0"/>
    <w:rsid w:val="009B377F"/>
    <w:rPr>
      <w:rFonts w:ascii="Symbol" w:hAnsi="Symbol"/>
    </w:rPr>
  </w:style>
  <w:style w:type="character" w:customStyle="1" w:styleId="WW8Num61z1">
    <w:name w:val="WW8Num61z1"/>
    <w:rsid w:val="009B377F"/>
    <w:rPr>
      <w:rFonts w:ascii="Courier New" w:hAnsi="Courier New" w:cs="Courier New"/>
    </w:rPr>
  </w:style>
  <w:style w:type="character" w:customStyle="1" w:styleId="WW8Num61z2">
    <w:name w:val="WW8Num61z2"/>
    <w:rsid w:val="009B377F"/>
    <w:rPr>
      <w:rFonts w:ascii="Wingdings" w:hAnsi="Wingdings"/>
    </w:rPr>
  </w:style>
  <w:style w:type="character" w:customStyle="1" w:styleId="WW8Num77z0">
    <w:name w:val="WW8Num77z0"/>
    <w:rsid w:val="009B377F"/>
    <w:rPr>
      <w:rFonts w:ascii="Times New Roman" w:eastAsia="Times New Roman" w:hAnsi="Times New Roman" w:cs="Times New Roman"/>
    </w:rPr>
  </w:style>
  <w:style w:type="character" w:customStyle="1" w:styleId="WW8Num77z1">
    <w:name w:val="WW8Num77z1"/>
    <w:rsid w:val="009B377F"/>
    <w:rPr>
      <w:rFonts w:ascii="Courier New" w:hAnsi="Courier New"/>
    </w:rPr>
  </w:style>
  <w:style w:type="character" w:customStyle="1" w:styleId="WW8Num77z2">
    <w:name w:val="WW8Num77z2"/>
    <w:rsid w:val="009B377F"/>
    <w:rPr>
      <w:rFonts w:ascii="Wingdings" w:hAnsi="Wingdings"/>
    </w:rPr>
  </w:style>
  <w:style w:type="character" w:customStyle="1" w:styleId="WW8Num77z3">
    <w:name w:val="WW8Num77z3"/>
    <w:rsid w:val="009B377F"/>
    <w:rPr>
      <w:rFonts w:ascii="Symbol" w:hAnsi="Symbol"/>
    </w:rPr>
  </w:style>
  <w:style w:type="character" w:customStyle="1" w:styleId="WW8Num81z0">
    <w:name w:val="WW8Num81z0"/>
    <w:rsid w:val="009B377F"/>
    <w:rPr>
      <w:rFonts w:ascii="Times New Roman" w:eastAsia="Times New Roman" w:hAnsi="Times New Roman" w:cs="Times New Roman"/>
    </w:rPr>
  </w:style>
  <w:style w:type="character" w:customStyle="1" w:styleId="WW8Num81z1">
    <w:name w:val="WW8Num81z1"/>
    <w:rsid w:val="009B377F"/>
    <w:rPr>
      <w:rFonts w:ascii="Courier New" w:hAnsi="Courier New"/>
    </w:rPr>
  </w:style>
  <w:style w:type="character" w:customStyle="1" w:styleId="WW8Num81z2">
    <w:name w:val="WW8Num81z2"/>
    <w:rsid w:val="009B377F"/>
    <w:rPr>
      <w:rFonts w:ascii="Wingdings" w:hAnsi="Wingdings"/>
    </w:rPr>
  </w:style>
  <w:style w:type="character" w:customStyle="1" w:styleId="WW8Num81z3">
    <w:name w:val="WW8Num81z3"/>
    <w:rsid w:val="009B377F"/>
    <w:rPr>
      <w:rFonts w:ascii="Symbol" w:hAnsi="Symbol"/>
    </w:rPr>
  </w:style>
  <w:style w:type="character" w:customStyle="1" w:styleId="WW8Num82z1">
    <w:name w:val="WW8Num82z1"/>
    <w:rsid w:val="009B377F"/>
    <w:rPr>
      <w:rFonts w:ascii="Courier New" w:hAnsi="Courier New" w:cs="Courier New"/>
    </w:rPr>
  </w:style>
  <w:style w:type="character" w:customStyle="1" w:styleId="WW8Num82z2">
    <w:name w:val="WW8Num82z2"/>
    <w:rsid w:val="009B377F"/>
    <w:rPr>
      <w:rFonts w:ascii="Wingdings" w:hAnsi="Wingdings"/>
    </w:rPr>
  </w:style>
  <w:style w:type="character" w:customStyle="1" w:styleId="WW8Num82z3">
    <w:name w:val="WW8Num82z3"/>
    <w:rsid w:val="009B377F"/>
    <w:rPr>
      <w:rFonts w:ascii="Symbol" w:hAnsi="Symbol"/>
    </w:rPr>
  </w:style>
  <w:style w:type="character" w:customStyle="1" w:styleId="1f5">
    <w:name w:val="Основной шрифт абзаца1"/>
    <w:rsid w:val="009B377F"/>
  </w:style>
  <w:style w:type="paragraph" w:styleId="affffff">
    <w:name w:val="Title"/>
    <w:basedOn w:val="a4"/>
    <w:next w:val="a9"/>
    <w:link w:val="affffff0"/>
    <w:rsid w:val="009B377F"/>
    <w:pPr>
      <w:keepNext/>
      <w:spacing w:before="240" w:after="120" w:line="240" w:lineRule="auto"/>
    </w:pPr>
    <w:rPr>
      <w:rFonts w:ascii="Arial" w:eastAsia="Lucida Sans Unicode" w:hAnsi="Arial" w:cs="Tahoma"/>
      <w:sz w:val="28"/>
      <w:szCs w:val="28"/>
      <w:lang w:eastAsia="ar-SA"/>
    </w:rPr>
  </w:style>
  <w:style w:type="paragraph" w:customStyle="1" w:styleId="1f6">
    <w:name w:val="Название1"/>
    <w:basedOn w:val="a4"/>
    <w:qFormat/>
    <w:rsid w:val="009B377F"/>
    <w:pPr>
      <w:suppressLineNumbers/>
      <w:spacing w:before="120" w:after="120" w:line="240" w:lineRule="auto"/>
    </w:pPr>
    <w:rPr>
      <w:rFonts w:ascii="Arial" w:hAnsi="Arial" w:cs="Tahoma"/>
      <w:i/>
      <w:iCs/>
      <w:sz w:val="20"/>
      <w:szCs w:val="24"/>
      <w:lang w:eastAsia="ar-SA"/>
    </w:rPr>
  </w:style>
  <w:style w:type="paragraph" w:customStyle="1" w:styleId="1f7">
    <w:name w:val="Указатель1"/>
    <w:basedOn w:val="a4"/>
    <w:rsid w:val="009B377F"/>
    <w:pPr>
      <w:suppressLineNumbers/>
      <w:spacing w:after="0" w:line="240" w:lineRule="auto"/>
    </w:pPr>
    <w:rPr>
      <w:rFonts w:ascii="Arial" w:hAnsi="Arial" w:cs="Tahoma"/>
      <w:sz w:val="20"/>
      <w:szCs w:val="20"/>
      <w:lang w:eastAsia="ar-SA"/>
    </w:rPr>
  </w:style>
  <w:style w:type="paragraph" w:customStyle="1" w:styleId="3110">
    <w:name w:val="Основной текст 311"/>
    <w:basedOn w:val="a4"/>
    <w:rsid w:val="009B377F"/>
    <w:pPr>
      <w:spacing w:after="0" w:line="240" w:lineRule="auto"/>
      <w:jc w:val="center"/>
    </w:pPr>
    <w:rPr>
      <w:rFonts w:ascii="Times New Roman" w:hAnsi="Times New Roman"/>
      <w:spacing w:val="-12"/>
      <w:sz w:val="21"/>
      <w:szCs w:val="20"/>
      <w:lang w:eastAsia="ar-SA"/>
    </w:rPr>
  </w:style>
  <w:style w:type="paragraph" w:customStyle="1" w:styleId="affffff1">
    <w:name w:val="Содержимое таблицы"/>
    <w:basedOn w:val="a4"/>
    <w:rsid w:val="009B377F"/>
    <w:pPr>
      <w:suppressLineNumbers/>
      <w:spacing w:after="0" w:line="240" w:lineRule="auto"/>
    </w:pPr>
    <w:rPr>
      <w:rFonts w:ascii="Times New Roman" w:hAnsi="Times New Roman"/>
      <w:sz w:val="20"/>
      <w:szCs w:val="20"/>
      <w:lang w:eastAsia="ar-SA"/>
    </w:rPr>
  </w:style>
  <w:style w:type="paragraph" w:customStyle="1" w:styleId="affffff2">
    <w:name w:val="Заголовок таблицы"/>
    <w:basedOn w:val="affffff1"/>
    <w:rsid w:val="009B377F"/>
    <w:pPr>
      <w:jc w:val="center"/>
    </w:pPr>
    <w:rPr>
      <w:b/>
      <w:bCs/>
    </w:rPr>
  </w:style>
  <w:style w:type="paragraph" w:customStyle="1" w:styleId="affffff3">
    <w:name w:val="Содержимое врезки"/>
    <w:basedOn w:val="a9"/>
    <w:rsid w:val="009B377F"/>
    <w:pPr>
      <w:jc w:val="left"/>
    </w:pPr>
    <w:rPr>
      <w:sz w:val="22"/>
      <w:szCs w:val="20"/>
      <w:lang w:val="ru-RU" w:eastAsia="ar-SA"/>
    </w:rPr>
  </w:style>
  <w:style w:type="character" w:customStyle="1" w:styleId="WW-Absatz-Standardschriftart111">
    <w:name w:val="WW-Absatz-Standardschriftart111"/>
    <w:rsid w:val="009B377F"/>
  </w:style>
  <w:style w:type="character" w:customStyle="1" w:styleId="WW-Absatz-Standardschriftart1111">
    <w:name w:val="WW-Absatz-Standardschriftart1111"/>
    <w:rsid w:val="009B377F"/>
  </w:style>
  <w:style w:type="character" w:customStyle="1" w:styleId="WW-Absatz-Standardschriftart11111">
    <w:name w:val="WW-Absatz-Standardschriftart11111"/>
    <w:rsid w:val="009B377F"/>
  </w:style>
  <w:style w:type="character" w:customStyle="1" w:styleId="WW-Absatz-Standardschriftart111111">
    <w:name w:val="WW-Absatz-Standardschriftart111111"/>
    <w:rsid w:val="009B377F"/>
  </w:style>
  <w:style w:type="character" w:customStyle="1" w:styleId="WW-Absatz-Standardschriftart1111111">
    <w:name w:val="WW-Absatz-Standardschriftart1111111"/>
    <w:rsid w:val="009B377F"/>
  </w:style>
  <w:style w:type="character" w:customStyle="1" w:styleId="WW-Absatz-Standardschriftart11111111">
    <w:name w:val="WW-Absatz-Standardschriftart11111111"/>
    <w:rsid w:val="009B377F"/>
  </w:style>
  <w:style w:type="character" w:customStyle="1" w:styleId="affffff4">
    <w:name w:val="Символ нумерации"/>
    <w:rsid w:val="009B377F"/>
  </w:style>
  <w:style w:type="character" w:customStyle="1" w:styleId="WW8Num3z1">
    <w:name w:val="WW8Num3z1"/>
    <w:rsid w:val="009B377F"/>
    <w:rPr>
      <w:rFonts w:ascii="Symbol" w:hAnsi="Symbol" w:cs="StarSymbol"/>
      <w:sz w:val="18"/>
      <w:szCs w:val="18"/>
    </w:rPr>
  </w:style>
  <w:style w:type="character" w:customStyle="1" w:styleId="WW8Num4z0">
    <w:name w:val="WW8Num4z0"/>
    <w:rsid w:val="009B377F"/>
    <w:rPr>
      <w:rFonts w:ascii="Symbol" w:hAnsi="Symbol" w:cs="StarSymbol"/>
      <w:sz w:val="18"/>
      <w:szCs w:val="18"/>
    </w:rPr>
  </w:style>
  <w:style w:type="character" w:customStyle="1" w:styleId="WW8Num3z0">
    <w:name w:val="WW8Num3z0"/>
    <w:rsid w:val="009B377F"/>
    <w:rPr>
      <w:rFonts w:ascii="Symbol" w:hAnsi="Symbol" w:cs="StarSymbol"/>
      <w:sz w:val="18"/>
      <w:szCs w:val="18"/>
    </w:rPr>
  </w:style>
  <w:style w:type="character" w:customStyle="1" w:styleId="affffff5">
    <w:name w:val="Маркеры списка"/>
    <w:rsid w:val="009B377F"/>
    <w:rPr>
      <w:rFonts w:ascii="StarSymbol" w:eastAsia="StarSymbol" w:hAnsi="StarSymbol" w:cs="StarSymbol"/>
      <w:sz w:val="18"/>
      <w:szCs w:val="18"/>
    </w:rPr>
  </w:style>
  <w:style w:type="paragraph" w:customStyle="1" w:styleId="xl16">
    <w:name w:val="xl16"/>
    <w:basedOn w:val="a4"/>
    <w:rsid w:val="009B377F"/>
    <w:pPr>
      <w:spacing w:before="100" w:beforeAutospacing="1" w:after="100" w:afterAutospacing="1" w:line="240" w:lineRule="auto"/>
      <w:jc w:val="right"/>
    </w:pPr>
    <w:rPr>
      <w:rFonts w:ascii="Times New Roman" w:hAnsi="Times New Roman"/>
      <w:sz w:val="24"/>
      <w:szCs w:val="24"/>
    </w:rPr>
  </w:style>
  <w:style w:type="paragraph" w:customStyle="1" w:styleId="xl23">
    <w:name w:val="xl23"/>
    <w:basedOn w:val="a4"/>
    <w:rsid w:val="009B377F"/>
    <w:pPr>
      <w:spacing w:before="100" w:beforeAutospacing="1" w:after="100" w:afterAutospacing="1" w:line="240" w:lineRule="auto"/>
      <w:jc w:val="right"/>
    </w:pPr>
    <w:rPr>
      <w:rFonts w:ascii="Times New Roman" w:hAnsi="Times New Roman"/>
      <w:sz w:val="24"/>
      <w:szCs w:val="24"/>
    </w:rPr>
  </w:style>
  <w:style w:type="character" w:customStyle="1" w:styleId="affffff6">
    <w:name w:val="???????? ????? ??????"/>
    <w:rsid w:val="009B377F"/>
  </w:style>
  <w:style w:type="paragraph" w:customStyle="1" w:styleId="affffff7">
    <w:name w:val="?????????"/>
    <w:basedOn w:val="a4"/>
    <w:next w:val="a9"/>
    <w:rsid w:val="009B377F"/>
    <w:pPr>
      <w:keepNext/>
      <w:suppressAutoHyphens/>
      <w:overflowPunct w:val="0"/>
      <w:autoSpaceDE w:val="0"/>
      <w:autoSpaceDN w:val="0"/>
      <w:adjustRightInd w:val="0"/>
      <w:spacing w:before="240" w:after="120" w:line="240" w:lineRule="auto"/>
      <w:textAlignment w:val="baseline"/>
    </w:pPr>
    <w:rPr>
      <w:rFonts w:ascii="Albany AMT" w:hAnsi="Albany AMT"/>
      <w:sz w:val="28"/>
      <w:szCs w:val="20"/>
    </w:rPr>
  </w:style>
  <w:style w:type="paragraph" w:customStyle="1" w:styleId="affffff8">
    <w:name w:val="????????"/>
    <w:basedOn w:val="a4"/>
    <w:rsid w:val="009B377F"/>
    <w:pPr>
      <w:suppressLineNumbers/>
      <w:suppressAutoHyphens/>
      <w:overflowPunct w:val="0"/>
      <w:autoSpaceDE w:val="0"/>
      <w:autoSpaceDN w:val="0"/>
      <w:adjustRightInd w:val="0"/>
      <w:spacing w:before="120" w:after="120" w:line="240" w:lineRule="auto"/>
      <w:textAlignment w:val="baseline"/>
    </w:pPr>
    <w:rPr>
      <w:rFonts w:ascii="Times New Roman" w:hAnsi="Times New Roman"/>
      <w:i/>
      <w:sz w:val="24"/>
      <w:szCs w:val="20"/>
    </w:rPr>
  </w:style>
  <w:style w:type="paragraph" w:customStyle="1" w:styleId="1f8">
    <w:name w:val="?????????1"/>
    <w:basedOn w:val="a4"/>
    <w:rsid w:val="009B377F"/>
    <w:pPr>
      <w:suppressLineNumbers/>
      <w:suppressAutoHyphens/>
      <w:overflowPunct w:val="0"/>
      <w:autoSpaceDE w:val="0"/>
      <w:autoSpaceDN w:val="0"/>
      <w:adjustRightInd w:val="0"/>
      <w:spacing w:after="0" w:line="240" w:lineRule="auto"/>
      <w:textAlignment w:val="baseline"/>
    </w:pPr>
    <w:rPr>
      <w:rFonts w:ascii="Times New Roman" w:hAnsi="Times New Roman"/>
      <w:sz w:val="20"/>
      <w:szCs w:val="20"/>
    </w:rPr>
  </w:style>
  <w:style w:type="paragraph" w:customStyle="1" w:styleId="2f8">
    <w:name w:val="???????? ????? 2"/>
    <w:basedOn w:val="a4"/>
    <w:rsid w:val="009B377F"/>
    <w:pPr>
      <w:suppressAutoHyphens/>
      <w:overflowPunct w:val="0"/>
      <w:autoSpaceDE w:val="0"/>
      <w:autoSpaceDN w:val="0"/>
      <w:adjustRightInd w:val="0"/>
      <w:spacing w:after="120" w:line="480" w:lineRule="auto"/>
      <w:textAlignment w:val="baseline"/>
    </w:pPr>
    <w:rPr>
      <w:rFonts w:ascii="Times New Roman" w:hAnsi="Times New Roman"/>
      <w:sz w:val="20"/>
      <w:szCs w:val="20"/>
    </w:rPr>
  </w:style>
  <w:style w:type="paragraph" w:customStyle="1" w:styleId="2f9">
    <w:name w:val="???????? ????? ? ???????? 2"/>
    <w:basedOn w:val="a4"/>
    <w:rsid w:val="009B377F"/>
    <w:pPr>
      <w:suppressAutoHyphens/>
      <w:overflowPunct w:val="0"/>
      <w:autoSpaceDE w:val="0"/>
      <w:autoSpaceDN w:val="0"/>
      <w:adjustRightInd w:val="0"/>
      <w:spacing w:after="0" w:line="240" w:lineRule="auto"/>
      <w:ind w:firstLine="708"/>
      <w:jc w:val="both"/>
      <w:textAlignment w:val="baseline"/>
    </w:pPr>
    <w:rPr>
      <w:rFonts w:ascii="Times New Roman" w:hAnsi="Times New Roman"/>
      <w:color w:val="FF0000"/>
      <w:sz w:val="24"/>
      <w:szCs w:val="20"/>
    </w:rPr>
  </w:style>
  <w:style w:type="paragraph" w:customStyle="1" w:styleId="3f3">
    <w:name w:val="???????? ????? ? ???????? 3"/>
    <w:basedOn w:val="a4"/>
    <w:rsid w:val="009B377F"/>
    <w:pPr>
      <w:suppressAutoHyphens/>
      <w:overflowPunct w:val="0"/>
      <w:autoSpaceDE w:val="0"/>
      <w:autoSpaceDN w:val="0"/>
      <w:adjustRightInd w:val="0"/>
      <w:spacing w:after="0" w:line="240" w:lineRule="auto"/>
      <w:ind w:firstLine="708"/>
      <w:jc w:val="both"/>
      <w:textAlignment w:val="baseline"/>
    </w:pPr>
    <w:rPr>
      <w:rFonts w:ascii="Times New Roman" w:hAnsi="Times New Roman"/>
      <w:sz w:val="24"/>
      <w:szCs w:val="20"/>
    </w:rPr>
  </w:style>
  <w:style w:type="character" w:customStyle="1" w:styleId="2fa">
    <w:name w:val="Текст Знак2 Знак Знак Знак"/>
    <w:aliases w:val="Текст Знак Знак1 Знак Знак Знак, Знак2 Знак Знак1 Знак Знак Знак,Текст Знак Знак Знак Знак Знак Знак,Текст Знак1 Знак Знак Знак Знак, Знак2 Знак Знак Знак Знак Знак Знак"/>
    <w:rsid w:val="009B377F"/>
    <w:rPr>
      <w:rFonts w:ascii="Courier New" w:hAnsi="Courier New"/>
      <w:lang w:val="ru-RU" w:eastAsia="ru-RU" w:bidi="ar-SA"/>
    </w:rPr>
  </w:style>
  <w:style w:type="character" w:customStyle="1" w:styleId="ConsNormal2">
    <w:name w:val="ConsNormal Знак Знак Знак"/>
    <w:rsid w:val="009B377F"/>
    <w:rPr>
      <w:rFonts w:ascii="Arial" w:hAnsi="Arial" w:cs="Arial"/>
      <w:lang w:val="ru-RU" w:eastAsia="ru-RU" w:bidi="ar-SA"/>
    </w:rPr>
  </w:style>
  <w:style w:type="character" w:customStyle="1" w:styleId="220">
    <w:name w:val="Знак2 Знак Знак2"/>
    <w:aliases w:val="Текст Знак Знак Знак2,Текст Знак Знак Знак Знак1,Текст Знак1 Знак Знак1, Знак2 Знак Знак Знак Знак1, Знак2 Знак1 Знак Знак1,Текст Знак2 Знак1,Текст Знак Знак1 Знак1"/>
    <w:locked/>
    <w:rsid w:val="009B377F"/>
    <w:rPr>
      <w:rFonts w:ascii="Courier New" w:hAnsi="Courier New" w:cs="Courier New"/>
      <w:lang w:val="ru-RU" w:eastAsia="ru-RU" w:bidi="ar-SA"/>
    </w:rPr>
  </w:style>
  <w:style w:type="paragraph" w:customStyle="1" w:styleId="font5">
    <w:name w:val="font5"/>
    <w:basedOn w:val="a4"/>
    <w:rsid w:val="009B377F"/>
    <w:pPr>
      <w:spacing w:before="100" w:beforeAutospacing="1" w:after="100" w:afterAutospacing="1" w:line="240" w:lineRule="auto"/>
    </w:pPr>
    <w:rPr>
      <w:rFonts w:ascii="Arial CYR" w:hAnsi="Arial CYR" w:cs="Arial CYR"/>
      <w:sz w:val="24"/>
      <w:szCs w:val="24"/>
    </w:rPr>
  </w:style>
  <w:style w:type="paragraph" w:customStyle="1" w:styleId="font6">
    <w:name w:val="font6"/>
    <w:basedOn w:val="a4"/>
    <w:rsid w:val="009B377F"/>
    <w:pPr>
      <w:spacing w:before="100" w:beforeAutospacing="1" w:after="100" w:afterAutospacing="1" w:line="240" w:lineRule="auto"/>
    </w:pPr>
    <w:rPr>
      <w:rFonts w:ascii="Arial CYR" w:hAnsi="Arial CYR" w:cs="Arial CYR"/>
      <w:sz w:val="18"/>
      <w:szCs w:val="18"/>
    </w:rPr>
  </w:style>
  <w:style w:type="numbering" w:styleId="111111">
    <w:name w:val="Outline List 2"/>
    <w:basedOn w:val="a7"/>
    <w:rsid w:val="009B377F"/>
  </w:style>
  <w:style w:type="paragraph" w:customStyle="1" w:styleId="text1">
    <w:name w:val="text1"/>
    <w:basedOn w:val="a4"/>
    <w:rsid w:val="009B377F"/>
    <w:pPr>
      <w:spacing w:before="144" w:after="100" w:afterAutospacing="1" w:line="240" w:lineRule="auto"/>
      <w:ind w:left="120"/>
    </w:pPr>
    <w:rPr>
      <w:rFonts w:ascii="Times New Roman" w:hAnsi="Times New Roman"/>
      <w:sz w:val="24"/>
      <w:szCs w:val="24"/>
    </w:rPr>
  </w:style>
  <w:style w:type="character" w:customStyle="1" w:styleId="time4">
    <w:name w:val="time4"/>
    <w:rsid w:val="009B377F"/>
    <w:rPr>
      <w:sz w:val="22"/>
      <w:szCs w:val="22"/>
    </w:rPr>
  </w:style>
  <w:style w:type="paragraph" w:customStyle="1" w:styleId="affffff9">
    <w:name w:val="Обычный.Нормальный"/>
    <w:rsid w:val="009B377F"/>
    <w:rPr>
      <w:rFonts w:ascii="Times New Roman" w:hAnsi="Times New Roman"/>
      <w:snapToGrid w:val="0"/>
    </w:rPr>
  </w:style>
  <w:style w:type="character" w:customStyle="1" w:styleId="121">
    <w:name w:val="Знак Знак12"/>
    <w:semiHidden/>
    <w:locked/>
    <w:rsid w:val="009B377F"/>
    <w:rPr>
      <w:lang w:val="ru-RU" w:eastAsia="ru-RU" w:bidi="ar-SA"/>
    </w:rPr>
  </w:style>
  <w:style w:type="character" w:customStyle="1" w:styleId="140">
    <w:name w:val="Знак Знак14"/>
    <w:locked/>
    <w:rsid w:val="009B377F"/>
    <w:rPr>
      <w:sz w:val="24"/>
      <w:szCs w:val="24"/>
      <w:lang w:val="ru-RU" w:eastAsia="ru-RU" w:bidi="ar-SA"/>
    </w:rPr>
  </w:style>
  <w:style w:type="character" w:customStyle="1" w:styleId="112">
    <w:name w:val="Знак Знак11"/>
    <w:locked/>
    <w:rsid w:val="009B377F"/>
    <w:rPr>
      <w:sz w:val="28"/>
      <w:szCs w:val="28"/>
      <w:lang w:val="ru-RU" w:eastAsia="ru-RU" w:bidi="ar-SA"/>
    </w:rPr>
  </w:style>
  <w:style w:type="table" w:customStyle="1" w:styleId="2fb">
    <w:name w:val="Сетка таблицы2"/>
    <w:basedOn w:val="a6"/>
    <w:next w:val="a8"/>
    <w:rsid w:val="009B377F"/>
    <w:pPr>
      <w:ind w:firstLine="709"/>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Сетка таблицы21"/>
    <w:basedOn w:val="a6"/>
    <w:next w:val="a8"/>
    <w:rsid w:val="009B377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4">
    <w:name w:val="Сетка таблицы3"/>
    <w:basedOn w:val="a6"/>
    <w:next w:val="a8"/>
    <w:rsid w:val="009B377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Знак Знак Знак Знак Знак Знак Знак Знак Знак Знак Знак Знак Знак Знак Знак Знак"/>
    <w:basedOn w:val="a4"/>
    <w:rsid w:val="009B377F"/>
    <w:pPr>
      <w:spacing w:after="160" w:line="240" w:lineRule="exact"/>
    </w:pPr>
    <w:rPr>
      <w:rFonts w:ascii="Verdana" w:hAnsi="Verdana"/>
      <w:sz w:val="24"/>
      <w:szCs w:val="24"/>
      <w:lang w:val="en-US" w:eastAsia="en-US"/>
    </w:rPr>
  </w:style>
  <w:style w:type="paragraph" w:customStyle="1" w:styleId="xl80">
    <w:name w:val="xl80"/>
    <w:basedOn w:val="a4"/>
    <w:rsid w:val="009B377F"/>
    <w:pPr>
      <w:spacing w:before="100" w:beforeAutospacing="1" w:after="100" w:afterAutospacing="1" w:line="240" w:lineRule="auto"/>
    </w:pPr>
    <w:rPr>
      <w:rFonts w:ascii="Arial CYR" w:hAnsi="Arial CYR" w:cs="Arial CYR"/>
      <w:b/>
      <w:bCs/>
      <w:u w:val="single"/>
    </w:rPr>
  </w:style>
  <w:style w:type="paragraph" w:customStyle="1" w:styleId="xl81">
    <w:name w:val="xl81"/>
    <w:basedOn w:val="a4"/>
    <w:rsid w:val="009B377F"/>
    <w:pPr>
      <w:spacing w:before="100" w:beforeAutospacing="1" w:after="100" w:afterAutospacing="1" w:line="240" w:lineRule="auto"/>
      <w:jc w:val="right"/>
    </w:pPr>
    <w:rPr>
      <w:rFonts w:ascii="Arial CYR" w:hAnsi="Arial CYR" w:cs="Arial CYR"/>
    </w:rPr>
  </w:style>
  <w:style w:type="paragraph" w:customStyle="1" w:styleId="xl82">
    <w:name w:val="xl82"/>
    <w:basedOn w:val="a4"/>
    <w:rsid w:val="009B377F"/>
    <w:pPr>
      <w:spacing w:before="100" w:beforeAutospacing="1" w:after="100" w:afterAutospacing="1" w:line="240" w:lineRule="auto"/>
      <w:jc w:val="right"/>
    </w:pPr>
    <w:rPr>
      <w:rFonts w:ascii="Arial CYR" w:hAnsi="Arial CYR" w:cs="Arial CYR"/>
      <w:b/>
      <w:bCs/>
      <w:u w:val="single"/>
    </w:rPr>
  </w:style>
  <w:style w:type="paragraph" w:customStyle="1" w:styleId="xl83">
    <w:name w:val="xl83"/>
    <w:basedOn w:val="a4"/>
    <w:rsid w:val="009B377F"/>
    <w:pPr>
      <w:spacing w:before="100" w:beforeAutospacing="1" w:after="100" w:afterAutospacing="1" w:line="240" w:lineRule="auto"/>
      <w:jc w:val="right"/>
    </w:pPr>
    <w:rPr>
      <w:rFonts w:ascii="Arial CYR" w:hAnsi="Arial CYR" w:cs="Arial CYR"/>
      <w:b/>
      <w:bCs/>
      <w:u w:val="single"/>
    </w:rPr>
  </w:style>
  <w:style w:type="paragraph" w:customStyle="1" w:styleId="xl85">
    <w:name w:val="xl85"/>
    <w:basedOn w:val="a4"/>
    <w:rsid w:val="009B377F"/>
    <w:pPr>
      <w:spacing w:before="100" w:beforeAutospacing="1" w:after="100" w:afterAutospacing="1" w:line="240" w:lineRule="auto"/>
      <w:jc w:val="right"/>
    </w:pPr>
    <w:rPr>
      <w:rFonts w:ascii="Arial CYR" w:hAnsi="Arial CYR" w:cs="Arial CYR"/>
      <w:b/>
      <w:bCs/>
      <w:i/>
      <w:iCs/>
    </w:rPr>
  </w:style>
  <w:style w:type="paragraph" w:customStyle="1" w:styleId="xl86">
    <w:name w:val="xl86"/>
    <w:basedOn w:val="a4"/>
    <w:rsid w:val="009B377F"/>
    <w:pPr>
      <w:spacing w:before="100" w:beforeAutospacing="1" w:after="100" w:afterAutospacing="1" w:line="240" w:lineRule="auto"/>
      <w:jc w:val="right"/>
      <w:textAlignment w:val="center"/>
    </w:pPr>
    <w:rPr>
      <w:rFonts w:ascii="Times New Roman" w:hAnsi="Times New Roman"/>
    </w:rPr>
  </w:style>
  <w:style w:type="paragraph" w:customStyle="1" w:styleId="xl87">
    <w:name w:val="xl87"/>
    <w:basedOn w:val="a4"/>
    <w:rsid w:val="009B377F"/>
    <w:pPr>
      <w:spacing w:before="100" w:beforeAutospacing="1" w:after="100" w:afterAutospacing="1" w:line="240" w:lineRule="auto"/>
      <w:textAlignment w:val="center"/>
    </w:pPr>
    <w:rPr>
      <w:rFonts w:ascii="Times New Roman" w:hAnsi="Times New Roman"/>
      <w:sz w:val="24"/>
      <w:szCs w:val="24"/>
    </w:rPr>
  </w:style>
  <w:style w:type="paragraph" w:customStyle="1" w:styleId="xl88">
    <w:name w:val="xl88"/>
    <w:basedOn w:val="a4"/>
    <w:rsid w:val="009B377F"/>
    <w:pPr>
      <w:spacing w:before="100" w:beforeAutospacing="1" w:after="100" w:afterAutospacing="1" w:line="240" w:lineRule="auto"/>
    </w:pPr>
    <w:rPr>
      <w:rFonts w:ascii="Arial CYR" w:hAnsi="Arial CYR" w:cs="Arial CYR"/>
      <w:b/>
      <w:bCs/>
      <w:i/>
      <w:iCs/>
      <w:sz w:val="24"/>
      <w:szCs w:val="24"/>
    </w:rPr>
  </w:style>
  <w:style w:type="paragraph" w:customStyle="1" w:styleId="xl89">
    <w:name w:val="xl89"/>
    <w:basedOn w:val="a4"/>
    <w:rsid w:val="009B377F"/>
    <w:pPr>
      <w:spacing w:before="100" w:beforeAutospacing="1" w:after="100" w:afterAutospacing="1" w:line="240" w:lineRule="auto"/>
    </w:pPr>
    <w:rPr>
      <w:rFonts w:ascii="Arial CYR" w:hAnsi="Arial CYR" w:cs="Arial CYR"/>
      <w:b/>
      <w:bCs/>
      <w:i/>
      <w:iCs/>
      <w:sz w:val="24"/>
      <w:szCs w:val="24"/>
    </w:rPr>
  </w:style>
  <w:style w:type="paragraph" w:customStyle="1" w:styleId="xl90">
    <w:name w:val="xl90"/>
    <w:basedOn w:val="a4"/>
    <w:rsid w:val="009B377F"/>
    <w:pPr>
      <w:spacing w:before="100" w:beforeAutospacing="1" w:after="100" w:afterAutospacing="1" w:line="240" w:lineRule="auto"/>
      <w:jc w:val="center"/>
    </w:pPr>
    <w:rPr>
      <w:rFonts w:ascii="Arial CYR" w:hAnsi="Arial CYR" w:cs="Arial CYR"/>
      <w:b/>
      <w:bCs/>
      <w:sz w:val="24"/>
      <w:szCs w:val="24"/>
    </w:rPr>
  </w:style>
  <w:style w:type="paragraph" w:customStyle="1" w:styleId="xl91">
    <w:name w:val="xl91"/>
    <w:basedOn w:val="a4"/>
    <w:rsid w:val="009B377F"/>
    <w:pPr>
      <w:spacing w:before="100" w:beforeAutospacing="1" w:after="100" w:afterAutospacing="1" w:line="240" w:lineRule="auto"/>
    </w:pPr>
    <w:rPr>
      <w:rFonts w:ascii="Arial CYR" w:hAnsi="Arial CYR" w:cs="Arial CYR"/>
      <w:b/>
      <w:bCs/>
    </w:rPr>
  </w:style>
  <w:style w:type="paragraph" w:customStyle="1" w:styleId="xl92">
    <w:name w:val="xl92"/>
    <w:basedOn w:val="a4"/>
    <w:rsid w:val="009B377F"/>
    <w:pPr>
      <w:spacing w:before="100" w:beforeAutospacing="1" w:after="100" w:afterAutospacing="1" w:line="240" w:lineRule="auto"/>
      <w:jc w:val="right"/>
    </w:pPr>
    <w:rPr>
      <w:rFonts w:ascii="Arial CYR" w:hAnsi="Arial CYR" w:cs="Arial CYR"/>
      <w:b/>
      <w:bCs/>
      <w:i/>
      <w:iCs/>
    </w:rPr>
  </w:style>
  <w:style w:type="paragraph" w:customStyle="1" w:styleId="xl93">
    <w:name w:val="xl93"/>
    <w:basedOn w:val="a4"/>
    <w:rsid w:val="009B377F"/>
    <w:pPr>
      <w:spacing w:before="100" w:beforeAutospacing="1" w:after="100" w:afterAutospacing="1" w:line="240" w:lineRule="auto"/>
    </w:pPr>
    <w:rPr>
      <w:rFonts w:ascii="Arial CYR" w:hAnsi="Arial CYR" w:cs="Arial CYR"/>
      <w:b/>
      <w:bCs/>
      <w:i/>
      <w:iCs/>
      <w:sz w:val="24"/>
      <w:szCs w:val="24"/>
    </w:rPr>
  </w:style>
  <w:style w:type="paragraph" w:customStyle="1" w:styleId="xl94">
    <w:name w:val="xl94"/>
    <w:basedOn w:val="a4"/>
    <w:rsid w:val="009B377F"/>
    <w:pPr>
      <w:spacing w:before="100" w:beforeAutospacing="1" w:after="100" w:afterAutospacing="1" w:line="240" w:lineRule="auto"/>
      <w:jc w:val="center"/>
      <w:textAlignment w:val="center"/>
    </w:pPr>
    <w:rPr>
      <w:rFonts w:ascii="Arial CYR" w:hAnsi="Arial CYR" w:cs="Arial CYR"/>
      <w:b/>
      <w:bCs/>
      <w:sz w:val="24"/>
      <w:szCs w:val="24"/>
    </w:rPr>
  </w:style>
  <w:style w:type="paragraph" w:customStyle="1" w:styleId="xl95">
    <w:name w:val="xl95"/>
    <w:basedOn w:val="a4"/>
    <w:rsid w:val="009B377F"/>
    <w:pPr>
      <w:pBdr>
        <w:top w:val="single" w:sz="8" w:space="0" w:color="auto"/>
        <w:left w:val="single" w:sz="8" w:space="0" w:color="auto"/>
        <w:bottom w:val="single" w:sz="8" w:space="0" w:color="auto"/>
      </w:pBdr>
      <w:spacing w:before="100" w:beforeAutospacing="1" w:after="100" w:afterAutospacing="1" w:line="240" w:lineRule="auto"/>
      <w:jc w:val="center"/>
    </w:pPr>
    <w:rPr>
      <w:rFonts w:ascii="Arial CYR" w:hAnsi="Arial CYR" w:cs="Arial CYR"/>
    </w:rPr>
  </w:style>
  <w:style w:type="paragraph" w:customStyle="1" w:styleId="xl96">
    <w:name w:val="xl96"/>
    <w:basedOn w:val="a4"/>
    <w:rsid w:val="009B377F"/>
    <w:pPr>
      <w:pBdr>
        <w:top w:val="single" w:sz="8" w:space="0" w:color="auto"/>
        <w:bottom w:val="single" w:sz="8" w:space="0" w:color="auto"/>
      </w:pBdr>
      <w:spacing w:before="100" w:beforeAutospacing="1" w:after="100" w:afterAutospacing="1" w:line="240" w:lineRule="auto"/>
      <w:jc w:val="center"/>
    </w:pPr>
    <w:rPr>
      <w:rFonts w:ascii="Arial CYR" w:hAnsi="Arial CYR" w:cs="Arial CYR"/>
    </w:rPr>
  </w:style>
  <w:style w:type="paragraph" w:customStyle="1" w:styleId="xl97">
    <w:name w:val="xl97"/>
    <w:basedOn w:val="a4"/>
    <w:rsid w:val="009B377F"/>
    <w:pPr>
      <w:spacing w:before="100" w:beforeAutospacing="1" w:after="100" w:afterAutospacing="1" w:line="240" w:lineRule="auto"/>
    </w:pPr>
    <w:rPr>
      <w:rFonts w:ascii="Arial CYR" w:hAnsi="Arial CYR" w:cs="Arial CYR"/>
      <w:b/>
      <w:bCs/>
      <w:u w:val="single"/>
    </w:rPr>
  </w:style>
  <w:style w:type="paragraph" w:customStyle="1" w:styleId="xl98">
    <w:name w:val="xl98"/>
    <w:basedOn w:val="a4"/>
    <w:rsid w:val="009B377F"/>
    <w:pPr>
      <w:spacing w:before="100" w:beforeAutospacing="1" w:after="100" w:afterAutospacing="1" w:line="240" w:lineRule="auto"/>
      <w:jc w:val="center"/>
      <w:textAlignment w:val="center"/>
    </w:pPr>
    <w:rPr>
      <w:rFonts w:ascii="Times New Roman" w:hAnsi="Times New Roman"/>
      <w:sz w:val="24"/>
      <w:szCs w:val="24"/>
    </w:rPr>
  </w:style>
  <w:style w:type="paragraph" w:customStyle="1" w:styleId="xl99">
    <w:name w:val="xl99"/>
    <w:basedOn w:val="a4"/>
    <w:rsid w:val="009B377F"/>
    <w:pPr>
      <w:spacing w:before="100" w:beforeAutospacing="1" w:after="100" w:afterAutospacing="1" w:line="240" w:lineRule="auto"/>
    </w:pPr>
    <w:rPr>
      <w:rFonts w:ascii="Arial CYR" w:hAnsi="Arial CYR" w:cs="Arial CYR"/>
      <w:b/>
      <w:bCs/>
      <w:u w:val="single"/>
    </w:rPr>
  </w:style>
  <w:style w:type="paragraph" w:customStyle="1" w:styleId="xl100">
    <w:name w:val="xl100"/>
    <w:basedOn w:val="a4"/>
    <w:rsid w:val="009B377F"/>
    <w:pPr>
      <w:spacing w:before="100" w:beforeAutospacing="1" w:after="100" w:afterAutospacing="1" w:line="240" w:lineRule="auto"/>
    </w:pPr>
    <w:rPr>
      <w:rFonts w:ascii="Arial CYR" w:hAnsi="Arial CYR" w:cs="Arial CYR"/>
      <w:b/>
      <w:bCs/>
      <w:u w:val="single"/>
    </w:rPr>
  </w:style>
  <w:style w:type="paragraph" w:customStyle="1" w:styleId="xl101">
    <w:name w:val="xl101"/>
    <w:basedOn w:val="a4"/>
    <w:rsid w:val="009B377F"/>
    <w:pPr>
      <w:pBdr>
        <w:top w:val="single" w:sz="8" w:space="0" w:color="auto"/>
      </w:pBdr>
      <w:spacing w:before="100" w:beforeAutospacing="1" w:after="100" w:afterAutospacing="1" w:line="240" w:lineRule="auto"/>
      <w:jc w:val="center"/>
    </w:pPr>
    <w:rPr>
      <w:rFonts w:ascii="Arial CYR" w:hAnsi="Arial CYR" w:cs="Arial CYR"/>
      <w:sz w:val="24"/>
      <w:szCs w:val="24"/>
    </w:rPr>
  </w:style>
  <w:style w:type="paragraph" w:customStyle="1" w:styleId="xl102">
    <w:name w:val="xl102"/>
    <w:basedOn w:val="a4"/>
    <w:rsid w:val="009B377F"/>
    <w:pPr>
      <w:spacing w:before="100" w:beforeAutospacing="1" w:after="100" w:afterAutospacing="1" w:line="240" w:lineRule="auto"/>
      <w:jc w:val="center"/>
    </w:pPr>
    <w:rPr>
      <w:rFonts w:ascii="Arial CYR" w:hAnsi="Arial CYR" w:cs="Arial CYR"/>
      <w:sz w:val="24"/>
      <w:szCs w:val="24"/>
    </w:rPr>
  </w:style>
  <w:style w:type="paragraph" w:customStyle="1" w:styleId="xl103">
    <w:name w:val="xl103"/>
    <w:basedOn w:val="a4"/>
    <w:rsid w:val="009B377F"/>
    <w:pPr>
      <w:pBdr>
        <w:bottom w:val="single" w:sz="8" w:space="0" w:color="auto"/>
      </w:pBdr>
      <w:spacing w:before="100" w:beforeAutospacing="1" w:after="100" w:afterAutospacing="1" w:line="240" w:lineRule="auto"/>
      <w:jc w:val="center"/>
    </w:pPr>
    <w:rPr>
      <w:rFonts w:ascii="Arial CYR" w:hAnsi="Arial CYR" w:cs="Arial CYR"/>
      <w:sz w:val="24"/>
      <w:szCs w:val="24"/>
    </w:rPr>
  </w:style>
  <w:style w:type="paragraph" w:customStyle="1" w:styleId="xl104">
    <w:name w:val="xl104"/>
    <w:basedOn w:val="a4"/>
    <w:rsid w:val="009B377F"/>
    <w:pPr>
      <w:pBdr>
        <w:top w:val="single" w:sz="8" w:space="0" w:color="auto"/>
        <w:bottom w:val="single" w:sz="8" w:space="0" w:color="auto"/>
        <w:right w:val="single" w:sz="8" w:space="0" w:color="auto"/>
      </w:pBdr>
      <w:spacing w:before="100" w:beforeAutospacing="1" w:after="100" w:afterAutospacing="1" w:line="240" w:lineRule="auto"/>
      <w:jc w:val="center"/>
    </w:pPr>
    <w:rPr>
      <w:rFonts w:ascii="Arial CYR" w:hAnsi="Arial CYR" w:cs="Arial CYR"/>
    </w:rPr>
  </w:style>
  <w:style w:type="paragraph" w:customStyle="1" w:styleId="xl105">
    <w:name w:val="xl105"/>
    <w:basedOn w:val="a4"/>
    <w:rsid w:val="009B377F"/>
    <w:pPr>
      <w:pBdr>
        <w:left w:val="single" w:sz="8" w:space="0" w:color="auto"/>
        <w:bottom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106">
    <w:name w:val="xl106"/>
    <w:basedOn w:val="a4"/>
    <w:rsid w:val="009B377F"/>
    <w:pPr>
      <w:pBdr>
        <w:bottom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107">
    <w:name w:val="xl107"/>
    <w:basedOn w:val="a4"/>
    <w:rsid w:val="009B377F"/>
    <w:pPr>
      <w:pBdr>
        <w:bottom w:val="single" w:sz="8"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108">
    <w:name w:val="xl108"/>
    <w:basedOn w:val="a4"/>
    <w:rsid w:val="009B377F"/>
    <w:pPr>
      <w:spacing w:before="100" w:beforeAutospacing="1" w:after="100" w:afterAutospacing="1" w:line="240" w:lineRule="auto"/>
      <w:jc w:val="center"/>
      <w:textAlignment w:val="center"/>
    </w:pPr>
    <w:rPr>
      <w:rFonts w:ascii="Arial CYR" w:hAnsi="Arial CYR" w:cs="Arial CYR"/>
      <w:b/>
      <w:bCs/>
    </w:rPr>
  </w:style>
  <w:style w:type="paragraph" w:customStyle="1" w:styleId="Style4">
    <w:name w:val="Style4"/>
    <w:basedOn w:val="a4"/>
    <w:rsid w:val="009B377F"/>
    <w:pPr>
      <w:widowControl w:val="0"/>
      <w:autoSpaceDE w:val="0"/>
      <w:autoSpaceDN w:val="0"/>
      <w:adjustRightInd w:val="0"/>
      <w:spacing w:after="0" w:line="312" w:lineRule="exact"/>
      <w:jc w:val="center"/>
    </w:pPr>
    <w:rPr>
      <w:rFonts w:ascii="Times New Roman" w:hAnsi="Times New Roman"/>
      <w:sz w:val="24"/>
      <w:szCs w:val="24"/>
    </w:rPr>
  </w:style>
  <w:style w:type="paragraph" w:customStyle="1" w:styleId="Style7">
    <w:name w:val="Style7"/>
    <w:basedOn w:val="a4"/>
    <w:rsid w:val="009B377F"/>
    <w:pPr>
      <w:widowControl w:val="0"/>
      <w:autoSpaceDE w:val="0"/>
      <w:autoSpaceDN w:val="0"/>
      <w:adjustRightInd w:val="0"/>
      <w:spacing w:after="0" w:line="240" w:lineRule="auto"/>
    </w:pPr>
    <w:rPr>
      <w:rFonts w:ascii="Times New Roman" w:hAnsi="Times New Roman"/>
      <w:sz w:val="24"/>
      <w:szCs w:val="24"/>
    </w:rPr>
  </w:style>
  <w:style w:type="table" w:customStyle="1" w:styleId="49">
    <w:name w:val="Сетка таблицы4"/>
    <w:basedOn w:val="a6"/>
    <w:next w:val="a8"/>
    <w:rsid w:val="009B377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
    <w:basedOn w:val="a6"/>
    <w:next w:val="a8"/>
    <w:rsid w:val="009B377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6"/>
    <w:next w:val="a8"/>
    <w:rsid w:val="009B377F"/>
    <w:pPr>
      <w:ind w:firstLine="709"/>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a4"/>
    <w:rsid w:val="009B377F"/>
    <w:pPr>
      <w:spacing w:before="100" w:beforeAutospacing="1" w:after="100" w:afterAutospacing="1" w:line="240" w:lineRule="auto"/>
    </w:pPr>
    <w:rPr>
      <w:rFonts w:ascii="Arial CYR" w:hAnsi="Arial CYR" w:cs="Arial CYR"/>
      <w:sz w:val="18"/>
      <w:szCs w:val="18"/>
    </w:rPr>
  </w:style>
  <w:style w:type="paragraph" w:customStyle="1" w:styleId="font8">
    <w:name w:val="font8"/>
    <w:basedOn w:val="a4"/>
    <w:rsid w:val="009B377F"/>
    <w:pPr>
      <w:spacing w:before="100" w:beforeAutospacing="1" w:after="100" w:afterAutospacing="1" w:line="240" w:lineRule="auto"/>
    </w:pPr>
    <w:rPr>
      <w:rFonts w:ascii="Arial CYR" w:hAnsi="Arial CYR" w:cs="Arial CYR"/>
    </w:rPr>
  </w:style>
  <w:style w:type="character" w:customStyle="1" w:styleId="affffffb">
    <w:name w:val="Цветовое выделение"/>
    <w:uiPriority w:val="99"/>
    <w:rsid w:val="009B3877"/>
    <w:rPr>
      <w:b/>
      <w:bCs/>
      <w:color w:val="000080"/>
      <w:sz w:val="20"/>
      <w:szCs w:val="20"/>
    </w:rPr>
  </w:style>
  <w:style w:type="character" w:customStyle="1" w:styleId="FontStyle24">
    <w:name w:val="Font Style24"/>
    <w:uiPriority w:val="99"/>
    <w:rsid w:val="009B3877"/>
    <w:rPr>
      <w:rFonts w:ascii="Times New Roman" w:hAnsi="Times New Roman" w:cs="Times New Roman"/>
      <w:sz w:val="22"/>
      <w:szCs w:val="22"/>
    </w:rPr>
  </w:style>
  <w:style w:type="character" w:customStyle="1" w:styleId="215">
    <w:name w:val="Заголовок 2 Знак1 Знак"/>
    <w:aliases w:val="Заголовок 2 Знак Знак Знак Знак"/>
    <w:locked/>
    <w:rsid w:val="000236D8"/>
    <w:rPr>
      <w:b/>
      <w:bCs w:val="0"/>
      <w:sz w:val="28"/>
      <w:lang w:val="ru-RU" w:eastAsia="ru-RU" w:bidi="ar-SA"/>
    </w:rPr>
  </w:style>
  <w:style w:type="paragraph" w:customStyle="1" w:styleId="ListBul2">
    <w:name w:val="ListBul2"/>
    <w:basedOn w:val="a4"/>
    <w:rsid w:val="00885D6F"/>
    <w:pPr>
      <w:numPr>
        <w:numId w:val="15"/>
      </w:numPr>
      <w:tabs>
        <w:tab w:val="clear" w:pos="580"/>
        <w:tab w:val="left" w:pos="567"/>
      </w:tabs>
      <w:spacing w:after="0" w:line="240" w:lineRule="auto"/>
      <w:jc w:val="both"/>
    </w:pPr>
    <w:rPr>
      <w:rFonts w:ascii="Times New Roman" w:hAnsi="Times New Roman"/>
      <w:szCs w:val="24"/>
    </w:rPr>
  </w:style>
  <w:style w:type="paragraph" w:customStyle="1" w:styleId="ListNum">
    <w:name w:val="ListNum"/>
    <w:basedOn w:val="a4"/>
    <w:rsid w:val="00CC709D"/>
    <w:pPr>
      <w:numPr>
        <w:numId w:val="16"/>
      </w:numPr>
      <w:tabs>
        <w:tab w:val="left" w:pos="284"/>
      </w:tabs>
      <w:spacing w:before="60" w:after="0" w:line="240" w:lineRule="auto"/>
      <w:jc w:val="both"/>
    </w:pPr>
    <w:rPr>
      <w:rFonts w:ascii="Times New Roman" w:hAnsi="Times New Roman"/>
      <w:szCs w:val="24"/>
    </w:rPr>
  </w:style>
  <w:style w:type="paragraph" w:customStyle="1" w:styleId="affffffc">
    <w:name w:val="Текст раздела нумерованный"/>
    <w:basedOn w:val="a4"/>
    <w:autoRedefine/>
    <w:qFormat/>
    <w:rsid w:val="002139AE"/>
    <w:pPr>
      <w:widowControl w:val="0"/>
      <w:tabs>
        <w:tab w:val="left" w:pos="1134"/>
      </w:tabs>
      <w:autoSpaceDE w:val="0"/>
      <w:autoSpaceDN w:val="0"/>
      <w:adjustRightInd w:val="0"/>
      <w:spacing w:before="60" w:after="60" w:line="240" w:lineRule="auto"/>
      <w:ind w:firstLine="851"/>
      <w:jc w:val="both"/>
    </w:pPr>
    <w:rPr>
      <w:rFonts w:ascii="Times New Roman" w:hAnsi="Times New Roman"/>
      <w:sz w:val="24"/>
      <w:szCs w:val="24"/>
    </w:rPr>
  </w:style>
  <w:style w:type="numbering" w:customStyle="1" w:styleId="100">
    <w:name w:val="Нет списка10"/>
    <w:next w:val="a7"/>
    <w:uiPriority w:val="99"/>
    <w:semiHidden/>
    <w:unhideWhenUsed/>
    <w:rsid w:val="005E0835"/>
  </w:style>
  <w:style w:type="numbering" w:customStyle="1" w:styleId="113">
    <w:name w:val="Нет списка11"/>
    <w:next w:val="a7"/>
    <w:semiHidden/>
    <w:unhideWhenUsed/>
    <w:rsid w:val="005E0835"/>
  </w:style>
  <w:style w:type="paragraph" w:customStyle="1" w:styleId="affffffd">
    <w:name w:val="Текст положения"/>
    <w:link w:val="affffffe"/>
    <w:autoRedefine/>
    <w:rsid w:val="005E0835"/>
    <w:pPr>
      <w:shd w:val="clear" w:color="auto" w:fill="FFFFFF"/>
      <w:jc w:val="both"/>
    </w:pPr>
    <w:rPr>
      <w:rFonts w:ascii="Times New Roman" w:hAnsi="Times New Roman"/>
      <w:b/>
      <w:sz w:val="24"/>
      <w:szCs w:val="28"/>
    </w:rPr>
  </w:style>
  <w:style w:type="character" w:customStyle="1" w:styleId="affffffe">
    <w:name w:val="Текст положения Знак Знак"/>
    <w:link w:val="affffffd"/>
    <w:rsid w:val="005E0835"/>
    <w:rPr>
      <w:rFonts w:ascii="Times New Roman" w:hAnsi="Times New Roman"/>
      <w:b/>
      <w:sz w:val="24"/>
      <w:szCs w:val="28"/>
      <w:shd w:val="clear" w:color="auto" w:fill="FFFFFF"/>
      <w:lang w:bidi="ar-SA"/>
    </w:rPr>
  </w:style>
  <w:style w:type="table" w:customStyle="1" w:styleId="83">
    <w:name w:val="Сетка таблицы8"/>
    <w:basedOn w:val="a6"/>
    <w:next w:val="a8"/>
    <w:rsid w:val="005E0835"/>
    <w:pPr>
      <w:widowControl w:val="0"/>
      <w:autoSpaceDE w:val="0"/>
      <w:autoSpaceDN w:val="0"/>
      <w:adjustRightInd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
    <w:name w:val="ТестАбзаца"/>
    <w:link w:val="afffffff0"/>
    <w:autoRedefine/>
    <w:rsid w:val="005E0835"/>
    <w:pPr>
      <w:tabs>
        <w:tab w:val="left" w:pos="2280"/>
      </w:tabs>
      <w:spacing w:before="60" w:after="120" w:line="288" w:lineRule="auto"/>
      <w:jc w:val="center"/>
      <w:outlineLvl w:val="0"/>
    </w:pPr>
    <w:rPr>
      <w:rFonts w:ascii="Times New Roman" w:hAnsi="Times New Roman"/>
      <w:color w:val="000000"/>
      <w:kern w:val="32"/>
      <w:sz w:val="24"/>
      <w:szCs w:val="22"/>
    </w:rPr>
  </w:style>
  <w:style w:type="character" w:customStyle="1" w:styleId="afffffff0">
    <w:name w:val="ТестАбзаца Знак Знак"/>
    <w:link w:val="afffffff"/>
    <w:rsid w:val="005E0835"/>
    <w:rPr>
      <w:rFonts w:ascii="Times New Roman" w:hAnsi="Times New Roman"/>
      <w:color w:val="000000"/>
      <w:kern w:val="32"/>
      <w:sz w:val="24"/>
      <w:szCs w:val="22"/>
      <w:lang w:bidi="ar-SA"/>
    </w:rPr>
  </w:style>
  <w:style w:type="paragraph" w:customStyle="1" w:styleId="1f9">
    <w:name w:val="Название 1"/>
    <w:basedOn w:val="a4"/>
    <w:autoRedefine/>
    <w:rsid w:val="005E0835"/>
    <w:pPr>
      <w:widowControl w:val="0"/>
      <w:autoSpaceDE w:val="0"/>
      <w:autoSpaceDN w:val="0"/>
      <w:adjustRightInd w:val="0"/>
      <w:spacing w:after="0" w:line="240" w:lineRule="auto"/>
      <w:jc w:val="center"/>
    </w:pPr>
    <w:rPr>
      <w:rFonts w:ascii="Times New Roman" w:hAnsi="Times New Roman"/>
      <w:sz w:val="28"/>
      <w:szCs w:val="28"/>
    </w:rPr>
  </w:style>
  <w:style w:type="paragraph" w:customStyle="1" w:styleId="afffffff1">
    <w:name w:val="Название аукциона"/>
    <w:basedOn w:val="a4"/>
    <w:autoRedefine/>
    <w:rsid w:val="005E0835"/>
    <w:pPr>
      <w:widowControl w:val="0"/>
      <w:autoSpaceDE w:val="0"/>
      <w:autoSpaceDN w:val="0"/>
      <w:adjustRightInd w:val="0"/>
      <w:spacing w:before="120" w:after="120" w:line="240" w:lineRule="auto"/>
      <w:jc w:val="center"/>
    </w:pPr>
    <w:rPr>
      <w:rFonts w:ascii="Times New Roman" w:hAnsi="Times New Roman"/>
      <w:b/>
      <w:noProof/>
      <w:sz w:val="28"/>
      <w:szCs w:val="20"/>
    </w:rPr>
  </w:style>
  <w:style w:type="paragraph" w:customStyle="1" w:styleId="1fa">
    <w:name w:val="Текст положения1"/>
    <w:basedOn w:val="affffffd"/>
    <w:autoRedefine/>
    <w:rsid w:val="005E0835"/>
    <w:pPr>
      <w:tabs>
        <w:tab w:val="num" w:pos="1288"/>
      </w:tabs>
      <w:ind w:firstLine="568"/>
    </w:pPr>
    <w:rPr>
      <w:b w:val="0"/>
      <w:szCs w:val="24"/>
    </w:rPr>
  </w:style>
  <w:style w:type="paragraph" w:customStyle="1" w:styleId="1005">
    <w:name w:val="Стиль Текст положения1 + уплотненный на  0.05 пт"/>
    <w:basedOn w:val="1fa"/>
    <w:link w:val="10050"/>
    <w:autoRedefine/>
    <w:rsid w:val="005E0835"/>
    <w:pPr>
      <w:tabs>
        <w:tab w:val="clear" w:pos="1288"/>
      </w:tabs>
      <w:ind w:firstLine="0"/>
    </w:pPr>
    <w:rPr>
      <w:spacing w:val="-1"/>
      <w:sz w:val="26"/>
      <w:szCs w:val="26"/>
      <w:lang w:val="x-none" w:eastAsia="x-none"/>
    </w:rPr>
  </w:style>
  <w:style w:type="character" w:customStyle="1" w:styleId="10050">
    <w:name w:val="Стиль Текст положения1 + уплотненный на  0.05 пт Знак"/>
    <w:link w:val="1005"/>
    <w:rsid w:val="005E0835"/>
    <w:rPr>
      <w:rFonts w:ascii="Times New Roman" w:hAnsi="Times New Roman"/>
      <w:spacing w:val="-1"/>
      <w:sz w:val="26"/>
      <w:szCs w:val="26"/>
      <w:shd w:val="clear" w:color="auto" w:fill="FFFFFF"/>
      <w:lang w:val="x-none"/>
    </w:rPr>
  </w:style>
  <w:style w:type="paragraph" w:customStyle="1" w:styleId="1fb">
    <w:name w:val="Текст1"/>
    <w:autoRedefine/>
    <w:rsid w:val="005E0835"/>
    <w:pPr>
      <w:shd w:val="clear" w:color="auto" w:fill="FFFFFF"/>
      <w:tabs>
        <w:tab w:val="left" w:pos="2127"/>
      </w:tabs>
      <w:spacing w:before="60" w:after="60"/>
      <w:ind w:left="1701" w:right="1"/>
      <w:jc w:val="both"/>
    </w:pPr>
    <w:rPr>
      <w:rFonts w:ascii="Times New Roman" w:hAnsi="Times New Roman"/>
      <w:sz w:val="24"/>
      <w:szCs w:val="24"/>
    </w:rPr>
  </w:style>
  <w:style w:type="paragraph" w:customStyle="1" w:styleId="01">
    <w:name w:val="Стиль Текст положения + уплотненный на  0.1 пт"/>
    <w:basedOn w:val="affffffd"/>
    <w:autoRedefine/>
    <w:rsid w:val="005E0835"/>
    <w:rPr>
      <w:spacing w:val="-2"/>
    </w:rPr>
  </w:style>
  <w:style w:type="paragraph" w:customStyle="1" w:styleId="2fc">
    <w:name w:val="Текст положения2"/>
    <w:basedOn w:val="1fa"/>
    <w:autoRedefine/>
    <w:rsid w:val="005E0835"/>
    <w:pPr>
      <w:tabs>
        <w:tab w:val="clear" w:pos="1288"/>
        <w:tab w:val="left" w:pos="1134"/>
      </w:tabs>
      <w:ind w:firstLine="0"/>
    </w:pPr>
    <w:rPr>
      <w:color w:val="0D0D0D"/>
    </w:rPr>
  </w:style>
  <w:style w:type="paragraph" w:customStyle="1" w:styleId="005">
    <w:name w:val="Стиль Текст положения + уплотненный на  0.05 пт"/>
    <w:basedOn w:val="affffffd"/>
    <w:link w:val="0050"/>
    <w:autoRedefine/>
    <w:rsid w:val="005E0835"/>
    <w:rPr>
      <w:b w:val="0"/>
      <w:spacing w:val="-1"/>
      <w:lang w:val="x-none" w:eastAsia="x-none"/>
    </w:rPr>
  </w:style>
  <w:style w:type="character" w:customStyle="1" w:styleId="0050">
    <w:name w:val="Стиль Текст положения + уплотненный на  0.05 пт Знак"/>
    <w:link w:val="005"/>
    <w:rsid w:val="005E0835"/>
    <w:rPr>
      <w:rFonts w:ascii="Times New Roman" w:hAnsi="Times New Roman"/>
      <w:spacing w:val="-1"/>
      <w:sz w:val="24"/>
      <w:szCs w:val="28"/>
      <w:shd w:val="clear" w:color="auto" w:fill="FFFFFF"/>
      <w:lang w:val="x-none" w:eastAsia="x-none"/>
    </w:rPr>
  </w:style>
  <w:style w:type="paragraph" w:customStyle="1" w:styleId="011">
    <w:name w:val="Стиль Текст положения + уплотненный на  0.1 пт1"/>
    <w:basedOn w:val="affffffd"/>
    <w:autoRedefine/>
    <w:rsid w:val="005E0835"/>
    <w:rPr>
      <w:spacing w:val="-2"/>
    </w:rPr>
  </w:style>
  <w:style w:type="paragraph" w:customStyle="1" w:styleId="afffffff2">
    <w:name w:val="Заявка"/>
    <w:rsid w:val="005E0835"/>
    <w:pPr>
      <w:shd w:val="clear" w:color="auto" w:fill="FFFFFF"/>
      <w:tabs>
        <w:tab w:val="left" w:pos="1300"/>
      </w:tabs>
      <w:spacing w:before="120" w:after="120"/>
      <w:ind w:firstLine="851"/>
      <w:jc w:val="both"/>
    </w:pPr>
    <w:rPr>
      <w:rFonts w:ascii="Times New Roman" w:hAnsi="Times New Roman"/>
      <w:sz w:val="24"/>
      <w:szCs w:val="24"/>
    </w:rPr>
  </w:style>
  <w:style w:type="paragraph" w:customStyle="1" w:styleId="afffffff3">
    <w:name w:val="Тест несписок Знак"/>
    <w:basedOn w:val="a4"/>
    <w:rsid w:val="005E0835"/>
    <w:pPr>
      <w:spacing w:before="60" w:after="60" w:line="288" w:lineRule="auto"/>
      <w:ind w:firstLine="567"/>
      <w:jc w:val="both"/>
      <w:outlineLvl w:val="0"/>
    </w:pPr>
    <w:rPr>
      <w:rFonts w:ascii="Times New Roman" w:hAnsi="Times New Roman"/>
      <w:bCs/>
      <w:kern w:val="32"/>
      <w:sz w:val="24"/>
      <w:szCs w:val="24"/>
    </w:rPr>
  </w:style>
  <w:style w:type="paragraph" w:customStyle="1" w:styleId="afffffff4">
    <w:name w:val="Текст формы"/>
    <w:basedOn w:val="affd"/>
    <w:rsid w:val="005E0835"/>
    <w:pPr>
      <w:ind w:firstLine="567"/>
      <w:jc w:val="both"/>
    </w:pPr>
    <w:rPr>
      <w:rFonts w:ascii="Times New Roman" w:hAnsi="Times New Roman"/>
      <w:sz w:val="24"/>
      <w:szCs w:val="28"/>
      <w:lang w:val="ru-RU" w:eastAsia="ru-RU"/>
    </w:rPr>
  </w:style>
  <w:style w:type="paragraph" w:customStyle="1" w:styleId="afffffff5">
    <w:name w:val="инфкартапояснение"/>
    <w:qFormat/>
    <w:rsid w:val="005E0835"/>
    <w:pPr>
      <w:spacing w:before="60" w:after="60"/>
    </w:pPr>
    <w:rPr>
      <w:rFonts w:ascii="Times New Roman" w:hAnsi="Times New Roman"/>
      <w:sz w:val="22"/>
      <w:lang w:eastAsia="en-US"/>
    </w:rPr>
  </w:style>
  <w:style w:type="paragraph" w:customStyle="1" w:styleId="afffffff6">
    <w:name w:val="инфкартанаимен"/>
    <w:qFormat/>
    <w:rsid w:val="005E0835"/>
    <w:rPr>
      <w:rFonts w:ascii="Times New Roman" w:hAnsi="Times New Roman"/>
      <w:sz w:val="24"/>
      <w:lang w:eastAsia="en-US"/>
    </w:rPr>
  </w:style>
  <w:style w:type="paragraph" w:customStyle="1" w:styleId="afffffff7">
    <w:name w:val="инфкартассылка"/>
    <w:qFormat/>
    <w:rsid w:val="005E0835"/>
    <w:rPr>
      <w:rFonts w:ascii="Times New Roman" w:hAnsi="Times New Roman"/>
      <w:sz w:val="24"/>
      <w:lang w:eastAsia="en-US"/>
    </w:rPr>
  </w:style>
  <w:style w:type="paragraph" w:customStyle="1" w:styleId="114">
    <w:name w:val="Основной текст11"/>
    <w:basedOn w:val="a9"/>
    <w:qFormat/>
    <w:rsid w:val="005E0835"/>
    <w:pPr>
      <w:spacing w:before="60" w:after="60"/>
      <w:jc w:val="left"/>
    </w:pPr>
    <w:rPr>
      <w:sz w:val="22"/>
      <w:szCs w:val="20"/>
    </w:rPr>
  </w:style>
  <w:style w:type="paragraph" w:customStyle="1" w:styleId="2fd">
    <w:name w:val="Название 2"/>
    <w:qFormat/>
    <w:rsid w:val="005E0835"/>
    <w:pPr>
      <w:spacing w:before="60" w:after="60"/>
      <w:jc w:val="center"/>
    </w:pPr>
    <w:rPr>
      <w:rFonts w:ascii="Times New Roman" w:hAnsi="Times New Roman"/>
      <w:sz w:val="24"/>
      <w:szCs w:val="28"/>
    </w:rPr>
  </w:style>
  <w:style w:type="paragraph" w:customStyle="1" w:styleId="3f5">
    <w:name w:val="Текст положения3"/>
    <w:basedOn w:val="2fc"/>
    <w:autoRedefine/>
    <w:qFormat/>
    <w:rsid w:val="005E0835"/>
    <w:pPr>
      <w:numPr>
        <w:ilvl w:val="4"/>
      </w:numPr>
      <w:tabs>
        <w:tab w:val="left" w:pos="4111"/>
      </w:tabs>
      <w:ind w:left="-142" w:right="-108"/>
      <w:jc w:val="center"/>
    </w:pPr>
  </w:style>
  <w:style w:type="paragraph" w:customStyle="1" w:styleId="1fc">
    <w:name w:val="Тест список1"/>
    <w:basedOn w:val="a4"/>
    <w:rsid w:val="005E0835"/>
    <w:pPr>
      <w:tabs>
        <w:tab w:val="num" w:pos="1920"/>
        <w:tab w:val="left" w:pos="2520"/>
      </w:tabs>
      <w:spacing w:before="60" w:after="60" w:line="288" w:lineRule="auto"/>
      <w:ind w:left="1704" w:hanging="504"/>
      <w:jc w:val="both"/>
      <w:outlineLvl w:val="0"/>
    </w:pPr>
    <w:rPr>
      <w:rFonts w:ascii="Times New Roman" w:hAnsi="Times New Roman"/>
      <w:bCs/>
      <w:kern w:val="32"/>
      <w:sz w:val="24"/>
      <w:szCs w:val="24"/>
    </w:rPr>
  </w:style>
  <w:style w:type="paragraph" w:customStyle="1" w:styleId="2fe">
    <w:name w:val="Тест список2"/>
    <w:basedOn w:val="1fc"/>
    <w:rsid w:val="005E0835"/>
    <w:pPr>
      <w:tabs>
        <w:tab w:val="clear" w:pos="1920"/>
      </w:tabs>
      <w:ind w:left="0" w:firstLine="851"/>
    </w:pPr>
  </w:style>
  <w:style w:type="paragraph" w:customStyle="1" w:styleId="afffffff8">
    <w:name w:val="Подподпункт"/>
    <w:basedOn w:val="a4"/>
    <w:rsid w:val="005E0835"/>
    <w:pPr>
      <w:tabs>
        <w:tab w:val="num" w:pos="2332"/>
        <w:tab w:val="num" w:pos="5585"/>
      </w:tabs>
      <w:spacing w:after="0" w:line="240" w:lineRule="auto"/>
      <w:ind w:left="2332" w:hanging="1080"/>
      <w:jc w:val="both"/>
    </w:pPr>
    <w:rPr>
      <w:rFonts w:ascii="Times New Roman" w:eastAsia="Calibri" w:hAnsi="Times New Roman"/>
      <w:sz w:val="24"/>
      <w:szCs w:val="20"/>
    </w:rPr>
  </w:style>
  <w:style w:type="paragraph" w:customStyle="1" w:styleId="afffffff9">
    <w:name w:val="раздел договора"/>
    <w:basedOn w:val="a"/>
    <w:rsid w:val="005E0835"/>
    <w:pPr>
      <w:numPr>
        <w:numId w:val="0"/>
      </w:numPr>
      <w:tabs>
        <w:tab w:val="num" w:pos="1209"/>
      </w:tabs>
      <w:spacing w:before="120" w:after="120"/>
      <w:ind w:left="1209" w:hanging="360"/>
      <w:jc w:val="center"/>
    </w:pPr>
    <w:rPr>
      <w:rFonts w:ascii="Arial" w:hAnsi="Arial"/>
      <w:b/>
      <w:color w:val="000000"/>
      <w:sz w:val="20"/>
    </w:rPr>
  </w:style>
  <w:style w:type="paragraph" w:customStyle="1" w:styleId="afffffffa">
    <w:name w:val="Пункты договора"/>
    <w:basedOn w:val="a4"/>
    <w:rsid w:val="005E0835"/>
    <w:pPr>
      <w:widowControl w:val="0"/>
      <w:tabs>
        <w:tab w:val="num" w:pos="360"/>
      </w:tabs>
      <w:autoSpaceDE w:val="0"/>
      <w:autoSpaceDN w:val="0"/>
      <w:adjustRightInd w:val="0"/>
      <w:spacing w:before="120" w:after="120" w:line="240" w:lineRule="auto"/>
      <w:jc w:val="both"/>
    </w:pPr>
    <w:rPr>
      <w:rFonts w:ascii="Times New Roman" w:hAnsi="Times New Roman"/>
      <w:b/>
      <w:bCs/>
      <w:sz w:val="24"/>
      <w:szCs w:val="24"/>
    </w:rPr>
  </w:style>
  <w:style w:type="paragraph" w:customStyle="1" w:styleId="1fd">
    <w:name w:val="Пункты договора 1"/>
    <w:basedOn w:val="afffffffa"/>
    <w:rsid w:val="005E0835"/>
    <w:pPr>
      <w:spacing w:before="0" w:after="60"/>
    </w:pPr>
    <w:rPr>
      <w:b w:val="0"/>
      <w:bCs w:val="0"/>
    </w:rPr>
  </w:style>
  <w:style w:type="paragraph" w:customStyle="1" w:styleId="2ff">
    <w:name w:val="Пункты договора 2"/>
    <w:basedOn w:val="afffffffa"/>
    <w:rsid w:val="005E0835"/>
    <w:pPr>
      <w:spacing w:before="0" w:after="60"/>
    </w:pPr>
    <w:rPr>
      <w:b w:val="0"/>
      <w:bCs w:val="0"/>
    </w:rPr>
  </w:style>
  <w:style w:type="paragraph" w:customStyle="1" w:styleId="-2">
    <w:name w:val="Пункт-2"/>
    <w:basedOn w:val="a4"/>
    <w:rsid w:val="005E0835"/>
    <w:pPr>
      <w:keepNext/>
      <w:suppressAutoHyphens/>
      <w:spacing w:before="240" w:after="120" w:line="240" w:lineRule="auto"/>
      <w:outlineLvl w:val="2"/>
    </w:pPr>
    <w:rPr>
      <w:rFonts w:ascii="Times New Roman" w:hAnsi="Times New Roman"/>
      <w:b/>
      <w:bCs/>
      <w:sz w:val="28"/>
      <w:szCs w:val="28"/>
    </w:rPr>
  </w:style>
  <w:style w:type="paragraph" w:customStyle="1" w:styleId="2ff0">
    <w:name w:val="заголовок 2"/>
    <w:basedOn w:val="a4"/>
    <w:next w:val="a4"/>
    <w:rsid w:val="005E0835"/>
    <w:pPr>
      <w:keepLines/>
      <w:widowControl w:val="0"/>
      <w:spacing w:before="240" w:after="0" w:line="240" w:lineRule="auto"/>
      <w:ind w:left="1134" w:hanging="426"/>
      <w:jc w:val="both"/>
    </w:pPr>
    <w:rPr>
      <w:rFonts w:ascii="Times" w:hAnsi="Times"/>
      <w:sz w:val="24"/>
      <w:szCs w:val="20"/>
      <w:lang w:val="de-DE" w:eastAsia="zh-CN"/>
    </w:rPr>
  </w:style>
  <w:style w:type="paragraph" w:customStyle="1" w:styleId="115">
    <w:name w:val="заголовок 11"/>
    <w:basedOn w:val="a4"/>
    <w:next w:val="a4"/>
    <w:semiHidden/>
    <w:rsid w:val="005E0835"/>
    <w:pPr>
      <w:keepNext/>
      <w:spacing w:after="0" w:line="240" w:lineRule="auto"/>
      <w:jc w:val="center"/>
    </w:pPr>
    <w:rPr>
      <w:rFonts w:ascii="Times New Roman" w:hAnsi="Times New Roman"/>
      <w:sz w:val="24"/>
      <w:szCs w:val="20"/>
    </w:rPr>
  </w:style>
  <w:style w:type="paragraph" w:customStyle="1" w:styleId="1fe">
    <w:name w:val="заголовок 1"/>
    <w:basedOn w:val="a4"/>
    <w:next w:val="a4"/>
    <w:rsid w:val="005E0835"/>
    <w:pPr>
      <w:keepLines/>
      <w:widowControl w:val="0"/>
      <w:spacing w:before="360" w:after="0" w:line="240" w:lineRule="auto"/>
      <w:ind w:left="709" w:hanging="709"/>
      <w:jc w:val="both"/>
    </w:pPr>
    <w:rPr>
      <w:rFonts w:ascii="Times" w:hAnsi="Times"/>
      <w:sz w:val="24"/>
      <w:szCs w:val="20"/>
      <w:lang w:val="de-DE" w:eastAsia="zh-CN"/>
    </w:rPr>
  </w:style>
  <w:style w:type="paragraph" w:customStyle="1" w:styleId="afffffffb">
    <w:name w:val="Заголовок статьи"/>
    <w:basedOn w:val="a4"/>
    <w:next w:val="a4"/>
    <w:uiPriority w:val="99"/>
    <w:rsid w:val="005E0835"/>
    <w:pPr>
      <w:widowControl w:val="0"/>
      <w:autoSpaceDE w:val="0"/>
      <w:autoSpaceDN w:val="0"/>
      <w:adjustRightInd w:val="0"/>
      <w:spacing w:after="0" w:line="240" w:lineRule="auto"/>
      <w:ind w:left="1612" w:hanging="892"/>
      <w:jc w:val="both"/>
    </w:pPr>
    <w:rPr>
      <w:rFonts w:ascii="Arial" w:hAnsi="Arial" w:cs="Arial"/>
      <w:sz w:val="24"/>
      <w:szCs w:val="24"/>
    </w:rPr>
  </w:style>
  <w:style w:type="character" w:customStyle="1" w:styleId="170">
    <w:name w:val="Знак Знак17"/>
    <w:locked/>
    <w:rsid w:val="005E0835"/>
    <w:rPr>
      <w:rFonts w:ascii="Cambria" w:eastAsia="Calibri" w:hAnsi="Cambria" w:hint="default"/>
      <w:b/>
      <w:bCs/>
      <w:color w:val="365F91"/>
      <w:sz w:val="28"/>
      <w:szCs w:val="28"/>
      <w:lang w:val="ru-RU" w:eastAsia="ru-RU" w:bidi="ar-SA"/>
    </w:rPr>
  </w:style>
  <w:style w:type="character" w:customStyle="1" w:styleId="410">
    <w:name w:val="Знак Знак41"/>
    <w:locked/>
    <w:rsid w:val="005E0835"/>
    <w:rPr>
      <w:rFonts w:ascii="Calibri" w:eastAsia="Calibri" w:hAnsi="Calibri" w:cs="Calibri" w:hint="default"/>
      <w:lang w:val="ru-RU" w:eastAsia="ru-RU" w:bidi="ar-SA"/>
    </w:rPr>
  </w:style>
  <w:style w:type="character" w:customStyle="1" w:styleId="afffffffc">
    <w:name w:val="Гипертекстовая ссылка"/>
    <w:uiPriority w:val="99"/>
    <w:rsid w:val="005E0835"/>
    <w:rPr>
      <w:color w:val="008000"/>
    </w:rPr>
  </w:style>
  <w:style w:type="numbering" w:customStyle="1" w:styleId="1110">
    <w:name w:val="Нет списка111"/>
    <w:next w:val="a7"/>
    <w:uiPriority w:val="99"/>
    <w:semiHidden/>
    <w:unhideWhenUsed/>
    <w:rsid w:val="005E0835"/>
  </w:style>
  <w:style w:type="numbering" w:customStyle="1" w:styleId="1111">
    <w:name w:val="Нет списка1111"/>
    <w:next w:val="a7"/>
    <w:uiPriority w:val="99"/>
    <w:semiHidden/>
    <w:unhideWhenUsed/>
    <w:rsid w:val="005E0835"/>
  </w:style>
  <w:style w:type="character" w:customStyle="1" w:styleId="1ff">
    <w:name w:val="Основной текст с отступом Знак1"/>
    <w:aliases w:val="текст Знак1"/>
    <w:semiHidden/>
    <w:rsid w:val="005E0835"/>
  </w:style>
  <w:style w:type="table" w:customStyle="1" w:styleId="116">
    <w:name w:val="Сетка таблицы11"/>
    <w:basedOn w:val="a6"/>
    <w:next w:val="a8"/>
    <w:uiPriority w:val="59"/>
    <w:rsid w:val="005E0835"/>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
    <w:name w:val="Сетка таблицы111"/>
    <w:basedOn w:val="a6"/>
    <w:rsid w:val="005E083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Нет списка21"/>
    <w:next w:val="a7"/>
    <w:uiPriority w:val="99"/>
    <w:semiHidden/>
    <w:unhideWhenUsed/>
    <w:rsid w:val="005E0835"/>
  </w:style>
  <w:style w:type="numbering" w:customStyle="1" w:styleId="122">
    <w:name w:val="Нет списка12"/>
    <w:next w:val="a7"/>
    <w:uiPriority w:val="99"/>
    <w:semiHidden/>
    <w:unhideWhenUsed/>
    <w:rsid w:val="005E0835"/>
  </w:style>
  <w:style w:type="numbering" w:customStyle="1" w:styleId="1120">
    <w:name w:val="Нет списка112"/>
    <w:next w:val="a7"/>
    <w:uiPriority w:val="99"/>
    <w:semiHidden/>
    <w:unhideWhenUsed/>
    <w:rsid w:val="005E0835"/>
  </w:style>
  <w:style w:type="character" w:customStyle="1" w:styleId="st1">
    <w:name w:val="st1"/>
    <w:rsid w:val="005E0835"/>
  </w:style>
  <w:style w:type="paragraph" w:customStyle="1" w:styleId="4a">
    <w:name w:val="Обычный4"/>
    <w:rsid w:val="001B3E8D"/>
    <w:pPr>
      <w:widowControl w:val="0"/>
      <w:suppressAutoHyphens/>
      <w:spacing w:before="20"/>
      <w:ind w:firstLine="720"/>
      <w:jc w:val="both"/>
    </w:pPr>
    <w:rPr>
      <w:rFonts w:ascii="Times New Roman" w:eastAsia="Arial" w:hAnsi="Times New Roman"/>
      <w:sz w:val="24"/>
      <w:lang w:eastAsia="ar-SA"/>
    </w:rPr>
  </w:style>
  <w:style w:type="character" w:customStyle="1" w:styleId="afb">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a"/>
    <w:uiPriority w:val="34"/>
    <w:qFormat/>
    <w:rsid w:val="00C927ED"/>
    <w:rPr>
      <w:rFonts w:ascii="Calibri" w:hAnsi="Calibri"/>
      <w:sz w:val="22"/>
      <w:szCs w:val="22"/>
      <w:lang w:val="ru-RU" w:eastAsia="ru-RU" w:bidi="ar-SA"/>
    </w:rPr>
  </w:style>
  <w:style w:type="paragraph" w:customStyle="1" w:styleId="2ff1">
    <w:name w:val="Стиль_таб2"/>
    <w:basedOn w:val="a4"/>
    <w:semiHidden/>
    <w:rsid w:val="00C927ED"/>
    <w:pPr>
      <w:widowControl w:val="0"/>
      <w:spacing w:before="120" w:after="120" w:line="240" w:lineRule="auto"/>
      <w:jc w:val="both"/>
    </w:pPr>
    <w:rPr>
      <w:rFonts w:ascii="Times New Roman" w:hAnsi="Times New Roman"/>
      <w:sz w:val="24"/>
      <w:szCs w:val="20"/>
    </w:rPr>
  </w:style>
  <w:style w:type="paragraph" w:customStyle="1" w:styleId="BodyText31">
    <w:name w:val="Body Text 31"/>
    <w:basedOn w:val="a4"/>
    <w:rsid w:val="00C927ED"/>
    <w:pPr>
      <w:tabs>
        <w:tab w:val="left" w:pos="426"/>
      </w:tabs>
      <w:spacing w:after="0" w:line="240" w:lineRule="auto"/>
      <w:jc w:val="both"/>
    </w:pPr>
    <w:rPr>
      <w:rFonts w:ascii="Arial" w:eastAsia="Calibri" w:hAnsi="Arial" w:cs="Arial"/>
      <w:sz w:val="24"/>
      <w:szCs w:val="24"/>
    </w:rPr>
  </w:style>
  <w:style w:type="paragraph" w:customStyle="1" w:styleId="msonormalcxspmiddle">
    <w:name w:val="msonormalcxspmiddle"/>
    <w:basedOn w:val="a4"/>
    <w:rsid w:val="00383FA0"/>
    <w:pPr>
      <w:spacing w:before="100" w:beforeAutospacing="1" w:after="100" w:afterAutospacing="1" w:line="240" w:lineRule="auto"/>
    </w:pPr>
    <w:rPr>
      <w:rFonts w:ascii="Times New Roman" w:hAnsi="Times New Roman"/>
      <w:sz w:val="24"/>
      <w:szCs w:val="24"/>
    </w:rPr>
  </w:style>
  <w:style w:type="paragraph" w:customStyle="1" w:styleId="msonormalcxsplast">
    <w:name w:val="msonormalcxsplast"/>
    <w:basedOn w:val="a4"/>
    <w:rsid w:val="00383FA0"/>
    <w:pPr>
      <w:spacing w:before="100" w:beforeAutospacing="1" w:after="100" w:afterAutospacing="1" w:line="240" w:lineRule="auto"/>
    </w:pPr>
    <w:rPr>
      <w:rFonts w:ascii="Times New Roman" w:hAnsi="Times New Roman"/>
      <w:sz w:val="24"/>
      <w:szCs w:val="24"/>
    </w:rPr>
  </w:style>
  <w:style w:type="paragraph" w:customStyle="1" w:styleId="2ff2">
    <w:name w:val="Абзац списка2"/>
    <w:basedOn w:val="a4"/>
    <w:rsid w:val="001675D2"/>
    <w:pPr>
      <w:spacing w:after="0" w:line="240" w:lineRule="auto"/>
      <w:ind w:left="720"/>
      <w:contextualSpacing/>
      <w:jc w:val="both"/>
    </w:pPr>
    <w:rPr>
      <w:rFonts w:ascii="Times New Roman" w:eastAsia="Calibri" w:hAnsi="Times New Roman"/>
      <w:sz w:val="24"/>
      <w:szCs w:val="24"/>
    </w:rPr>
  </w:style>
  <w:style w:type="character" w:customStyle="1" w:styleId="afffffffd">
    <w:name w:val="Обычный + По ширине Знак"/>
    <w:rsid w:val="001675D2"/>
    <w:rPr>
      <w:sz w:val="24"/>
      <w:szCs w:val="24"/>
      <w:lang w:val="ru-RU" w:bidi="ar-SA"/>
    </w:rPr>
  </w:style>
  <w:style w:type="character" w:customStyle="1" w:styleId="tendersubject1">
    <w:name w:val="tendersubject1"/>
    <w:rsid w:val="001675D2"/>
    <w:rPr>
      <w:rFonts w:cs="Times New Roman"/>
      <w:b/>
      <w:bCs/>
      <w:color w:val="0000FF"/>
      <w:sz w:val="20"/>
      <w:szCs w:val="20"/>
    </w:rPr>
  </w:style>
  <w:style w:type="character" w:customStyle="1" w:styleId="iceouttxt4">
    <w:name w:val="iceouttxt4"/>
    <w:basedOn w:val="a5"/>
    <w:rsid w:val="001675D2"/>
  </w:style>
  <w:style w:type="paragraph" w:customStyle="1" w:styleId="consplusnonformat0">
    <w:name w:val="consplusnonformat"/>
    <w:basedOn w:val="a4"/>
    <w:rsid w:val="001675D2"/>
    <w:pPr>
      <w:overflowPunct w:val="0"/>
      <w:autoSpaceDE w:val="0"/>
      <w:autoSpaceDN w:val="0"/>
      <w:adjustRightInd w:val="0"/>
      <w:spacing w:before="150" w:after="150" w:line="240" w:lineRule="auto"/>
      <w:ind w:left="150" w:right="150"/>
      <w:textAlignment w:val="baseline"/>
    </w:pPr>
    <w:rPr>
      <w:rFonts w:ascii="Times New Roman" w:hAnsi="Times New Roman"/>
      <w:sz w:val="24"/>
      <w:szCs w:val="20"/>
    </w:rPr>
  </w:style>
  <w:style w:type="paragraph" w:customStyle="1" w:styleId="afffffffe">
    <w:name w:val="Абзац списка верхний"/>
    <w:basedOn w:val="afa"/>
    <w:next w:val="afa"/>
    <w:qFormat/>
    <w:rsid w:val="001757AF"/>
    <w:pPr>
      <w:spacing w:after="0" w:line="300" w:lineRule="auto"/>
      <w:ind w:left="0" w:firstLine="284"/>
      <w:jc w:val="both"/>
    </w:pPr>
    <w:rPr>
      <w:rFonts w:ascii="Cambria" w:hAnsi="Cambria"/>
      <w:b/>
      <w:sz w:val="24"/>
      <w:szCs w:val="24"/>
      <w:lang w:val="x-none" w:eastAsia="x-none"/>
    </w:rPr>
  </w:style>
  <w:style w:type="character" w:customStyle="1" w:styleId="FootnoteTextChar">
    <w:name w:val="Footnote Text Char"/>
    <w:semiHidden/>
    <w:locked/>
    <w:rsid w:val="0081321E"/>
    <w:rPr>
      <w:lang w:val="ru-RU" w:eastAsia="ru-RU" w:bidi="ar-SA"/>
    </w:rPr>
  </w:style>
  <w:style w:type="character" w:customStyle="1" w:styleId="af4">
    <w:name w:val="Обычный (Интернет) Знак"/>
    <w:aliases w:val="Обычный (веб)1 Знак,Обычный (Web)1 Знак"/>
    <w:link w:val="af3"/>
    <w:uiPriority w:val="99"/>
    <w:locked/>
    <w:rsid w:val="00EB666F"/>
    <w:rPr>
      <w:sz w:val="24"/>
      <w:szCs w:val="24"/>
      <w:lang w:val="ru-RU" w:eastAsia="ru-RU" w:bidi="ar-SA"/>
    </w:rPr>
  </w:style>
  <w:style w:type="paragraph" w:styleId="affffffff">
    <w:name w:val="TOC Heading"/>
    <w:basedOn w:val="10"/>
    <w:next w:val="a4"/>
    <w:uiPriority w:val="39"/>
    <w:qFormat/>
    <w:rsid w:val="00523272"/>
    <w:pPr>
      <w:contextualSpacing/>
      <w:jc w:val="both"/>
      <w:outlineLvl w:val="9"/>
    </w:pPr>
  </w:style>
  <w:style w:type="paragraph" w:customStyle="1" w:styleId="BodyText21">
    <w:name w:val="Body Text 21"/>
    <w:basedOn w:val="a4"/>
    <w:rsid w:val="00792F67"/>
    <w:pPr>
      <w:suppressAutoHyphens/>
      <w:overflowPunct w:val="0"/>
    </w:pPr>
    <w:rPr>
      <w:rFonts w:ascii="Arial" w:eastAsia="Lucida Sans Unicode" w:hAnsi="Arial"/>
      <w:kern w:val="1"/>
      <w:lang w:eastAsia="ar-SA"/>
    </w:rPr>
  </w:style>
  <w:style w:type="paragraph" w:customStyle="1" w:styleId="2ff3">
    <w:name w:val="Оглавление 2_"/>
    <w:basedOn w:val="a4"/>
    <w:rsid w:val="009530E8"/>
    <w:pPr>
      <w:keepNext/>
      <w:widowControl w:val="0"/>
      <w:tabs>
        <w:tab w:val="num" w:pos="1149"/>
      </w:tabs>
      <w:spacing w:after="0" w:line="360" w:lineRule="auto"/>
      <w:ind w:left="1149" w:hanging="432"/>
      <w:jc w:val="both"/>
      <w:outlineLvl w:val="1"/>
    </w:pPr>
    <w:rPr>
      <w:rFonts w:ascii="Times New Roman" w:hAnsi="Times New Roman"/>
      <w:b/>
      <w:bCs/>
      <w:sz w:val="24"/>
      <w:szCs w:val="24"/>
      <w:lang w:eastAsia="en-US"/>
    </w:rPr>
  </w:style>
  <w:style w:type="paragraph" w:customStyle="1" w:styleId="affffffff0">
    <w:name w:val="Текст б/н"/>
    <w:basedOn w:val="a4"/>
    <w:link w:val="affffffff1"/>
    <w:qFormat/>
    <w:rsid w:val="009530E8"/>
    <w:pPr>
      <w:spacing w:after="0" w:line="240" w:lineRule="auto"/>
      <w:ind w:firstLine="709"/>
      <w:jc w:val="both"/>
    </w:pPr>
    <w:rPr>
      <w:sz w:val="28"/>
      <w:szCs w:val="20"/>
      <w:lang w:val="x-none" w:eastAsia="x-none"/>
    </w:rPr>
  </w:style>
  <w:style w:type="character" w:customStyle="1" w:styleId="affffffff1">
    <w:name w:val="Текст б/н Знак"/>
    <w:link w:val="affffffff0"/>
    <w:rsid w:val="009530E8"/>
    <w:rPr>
      <w:sz w:val="28"/>
      <w:lang w:val="x-none" w:eastAsia="x-none" w:bidi="ar-SA"/>
    </w:rPr>
  </w:style>
  <w:style w:type="paragraph" w:customStyle="1" w:styleId="217">
    <w:name w:val="Заголовок 21"/>
    <w:basedOn w:val="a4"/>
    <w:next w:val="a4"/>
    <w:rsid w:val="009244C0"/>
    <w:pPr>
      <w:keepNext/>
      <w:keepLines/>
      <w:widowControl w:val="0"/>
      <w:suppressAutoHyphens/>
      <w:autoSpaceDE w:val="0"/>
      <w:spacing w:before="200" w:after="0" w:line="240" w:lineRule="auto"/>
    </w:pPr>
    <w:rPr>
      <w:rFonts w:ascii="Arial" w:hAnsi="Arial" w:cs="Arial"/>
      <w:b/>
      <w:bCs/>
      <w:color w:val="4F81BD"/>
      <w:sz w:val="26"/>
      <w:szCs w:val="26"/>
      <w:lang w:eastAsia="hi-IN" w:bidi="hi-IN"/>
    </w:rPr>
  </w:style>
  <w:style w:type="paragraph" w:customStyle="1" w:styleId="affffffff2">
    <w:name w:val="Стиль Контракт"/>
    <w:basedOn w:val="afd"/>
    <w:link w:val="affffffff3"/>
    <w:qFormat/>
    <w:rsid w:val="009244C0"/>
    <w:pPr>
      <w:tabs>
        <w:tab w:val="left" w:pos="720"/>
      </w:tabs>
      <w:spacing w:before="0" w:after="120" w:line="312" w:lineRule="auto"/>
      <w:ind w:firstLine="709"/>
    </w:pPr>
    <w:rPr>
      <w:rFonts w:ascii="Calibri" w:hAnsi="Calibri"/>
      <w:sz w:val="27"/>
      <w:szCs w:val="27"/>
      <w:lang w:val="ru-RU" w:eastAsia="ru-RU"/>
    </w:rPr>
  </w:style>
  <w:style w:type="character" w:customStyle="1" w:styleId="affffffff3">
    <w:name w:val="Стиль Контракт Знак"/>
    <w:link w:val="affffffff2"/>
    <w:rsid w:val="009244C0"/>
    <w:rPr>
      <w:sz w:val="27"/>
      <w:szCs w:val="27"/>
      <w:lang w:val="ru-RU" w:eastAsia="ru-RU" w:bidi="ar-SA"/>
    </w:rPr>
  </w:style>
  <w:style w:type="character" w:customStyle="1" w:styleId="rvts8">
    <w:name w:val="rvts8"/>
    <w:rsid w:val="009244C0"/>
    <w:rPr>
      <w:rFonts w:ascii="Arial CYR" w:hAnsi="Arial CYR" w:cs="Arial CYR"/>
      <w:color w:val="000080"/>
    </w:rPr>
  </w:style>
  <w:style w:type="character" w:customStyle="1" w:styleId="rvts31">
    <w:name w:val="rvts31"/>
    <w:rsid w:val="009244C0"/>
    <w:rPr>
      <w:rFonts w:cs="Times New Roman"/>
      <w:color w:val="FF0000"/>
    </w:rPr>
  </w:style>
  <w:style w:type="paragraph" w:customStyle="1" w:styleId="11">
    <w:name w:val="Заголовок 11"/>
    <w:basedOn w:val="a4"/>
    <w:next w:val="a4"/>
    <w:rsid w:val="009244C0"/>
    <w:pPr>
      <w:keepNext/>
      <w:numPr>
        <w:numId w:val="17"/>
      </w:numPr>
      <w:spacing w:before="240" w:after="60" w:line="240" w:lineRule="auto"/>
      <w:jc w:val="center"/>
    </w:pPr>
    <w:rPr>
      <w:rFonts w:ascii="Times New Roman" w:eastAsia="Calibri" w:hAnsi="Times New Roman"/>
      <w:b/>
      <w:caps/>
      <w:kern w:val="28"/>
      <w:sz w:val="24"/>
      <w:szCs w:val="20"/>
    </w:rPr>
  </w:style>
  <w:style w:type="paragraph" w:customStyle="1" w:styleId="ListNumber1">
    <w:name w:val="List Number1"/>
    <w:basedOn w:val="a4"/>
    <w:rsid w:val="009244C0"/>
    <w:pPr>
      <w:numPr>
        <w:ilvl w:val="1"/>
        <w:numId w:val="17"/>
      </w:numPr>
      <w:spacing w:before="120" w:after="0" w:line="240" w:lineRule="auto"/>
      <w:jc w:val="both"/>
    </w:pPr>
    <w:rPr>
      <w:rFonts w:ascii="Times New Roman" w:eastAsia="Calibri" w:hAnsi="Times New Roman"/>
      <w:sz w:val="24"/>
      <w:szCs w:val="20"/>
    </w:rPr>
  </w:style>
  <w:style w:type="paragraph" w:customStyle="1" w:styleId="Standard">
    <w:name w:val="Standard"/>
    <w:rsid w:val="00A56C8D"/>
    <w:pPr>
      <w:widowControl w:val="0"/>
      <w:suppressAutoHyphens/>
      <w:autoSpaceDN w:val="0"/>
      <w:textAlignment w:val="baseline"/>
    </w:pPr>
    <w:rPr>
      <w:rFonts w:ascii="Times New Roman" w:eastAsia="Arial Unicode MS" w:hAnsi="Times New Roman" w:cs="Tahoma"/>
      <w:kern w:val="3"/>
      <w:sz w:val="24"/>
      <w:szCs w:val="24"/>
    </w:rPr>
  </w:style>
  <w:style w:type="paragraph" w:customStyle="1" w:styleId="a3">
    <w:name w:val="Достижение"/>
    <w:basedOn w:val="a4"/>
    <w:rsid w:val="002F6645"/>
    <w:pPr>
      <w:widowControl w:val="0"/>
      <w:numPr>
        <w:numId w:val="18"/>
      </w:numPr>
      <w:autoSpaceDE w:val="0"/>
      <w:autoSpaceDN w:val="0"/>
      <w:adjustRightInd w:val="0"/>
      <w:spacing w:after="0" w:line="240" w:lineRule="auto"/>
    </w:pPr>
    <w:rPr>
      <w:rFonts w:ascii="Times New Roman" w:hAnsi="Times New Roman"/>
      <w:sz w:val="20"/>
      <w:szCs w:val="20"/>
    </w:rPr>
  </w:style>
  <w:style w:type="paragraph" w:customStyle="1" w:styleId="affffffff4">
    <w:name w:val="Текст ТД Знак"/>
    <w:basedOn w:val="a4"/>
    <w:link w:val="affffffff5"/>
    <w:qFormat/>
    <w:rsid w:val="002970CA"/>
    <w:pPr>
      <w:tabs>
        <w:tab w:val="num" w:pos="1492"/>
      </w:tabs>
      <w:autoSpaceDE w:val="0"/>
      <w:autoSpaceDN w:val="0"/>
      <w:adjustRightInd w:val="0"/>
      <w:spacing w:line="240" w:lineRule="auto"/>
      <w:ind w:left="1492" w:hanging="360"/>
      <w:jc w:val="both"/>
    </w:pPr>
    <w:rPr>
      <w:rFonts w:ascii="Times New Roman" w:eastAsia="Calibri" w:hAnsi="Times New Roman"/>
      <w:sz w:val="24"/>
      <w:szCs w:val="24"/>
      <w:lang w:val="x-none" w:eastAsia="en-US"/>
    </w:rPr>
  </w:style>
  <w:style w:type="character" w:customStyle="1" w:styleId="affffffff5">
    <w:name w:val="Текст ТД Знак Знак"/>
    <w:link w:val="affffffff4"/>
    <w:rsid w:val="002970CA"/>
    <w:rPr>
      <w:rFonts w:ascii="Times New Roman" w:eastAsia="Calibri" w:hAnsi="Times New Roman"/>
      <w:sz w:val="24"/>
      <w:szCs w:val="24"/>
      <w:lang w:val="x-none" w:eastAsia="en-US"/>
    </w:rPr>
  </w:style>
  <w:style w:type="character" w:customStyle="1" w:styleId="ConsPlusNormal0">
    <w:name w:val="ConsPlusNormal Знак"/>
    <w:link w:val="ConsPlusNormal"/>
    <w:uiPriority w:val="99"/>
    <w:locked/>
    <w:rsid w:val="00D81475"/>
    <w:rPr>
      <w:rFonts w:ascii="Arial" w:hAnsi="Arial" w:cs="Arial"/>
      <w:lang w:val="ru-RU" w:eastAsia="ru-RU" w:bidi="ar-SA"/>
    </w:rPr>
  </w:style>
  <w:style w:type="paragraph" w:customStyle="1" w:styleId="Style8">
    <w:name w:val="Style8"/>
    <w:basedOn w:val="a4"/>
    <w:rsid w:val="008B52B4"/>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12">
    <w:name w:val="Font Style12"/>
    <w:rsid w:val="008B52B4"/>
    <w:rPr>
      <w:rFonts w:ascii="Times New Roman" w:hAnsi="Times New Roman" w:cs="Times New Roman"/>
      <w:sz w:val="22"/>
      <w:szCs w:val="22"/>
    </w:rPr>
  </w:style>
  <w:style w:type="paragraph" w:customStyle="1" w:styleId="timeset12pt125">
    <w:name w:val="timeset12pt125"/>
    <w:basedOn w:val="a4"/>
    <w:rsid w:val="00C74871"/>
    <w:pPr>
      <w:spacing w:after="195" w:line="240" w:lineRule="auto"/>
    </w:pPr>
    <w:rPr>
      <w:rFonts w:ascii="Times New Roman" w:hAnsi="Times New Roman"/>
      <w:sz w:val="24"/>
      <w:szCs w:val="24"/>
    </w:rPr>
  </w:style>
  <w:style w:type="paragraph" w:customStyle="1" w:styleId="Default">
    <w:name w:val="Default"/>
    <w:rsid w:val="00B7228D"/>
    <w:pPr>
      <w:autoSpaceDE w:val="0"/>
      <w:autoSpaceDN w:val="0"/>
      <w:adjustRightInd w:val="0"/>
    </w:pPr>
    <w:rPr>
      <w:rFonts w:ascii="Times New Roman" w:hAnsi="Times New Roman"/>
      <w:color w:val="000000"/>
      <w:sz w:val="24"/>
      <w:szCs w:val="24"/>
      <w:lang w:eastAsia="en-US"/>
    </w:rPr>
  </w:style>
  <w:style w:type="character" w:customStyle="1" w:styleId="affffffff6">
    <w:name w:val="Основной текст_"/>
    <w:link w:val="3f6"/>
    <w:rsid w:val="00627FB7"/>
    <w:rPr>
      <w:rFonts w:eastAsia="Calibri" w:cs="Calibri"/>
      <w:sz w:val="23"/>
      <w:szCs w:val="23"/>
      <w:shd w:val="clear" w:color="auto" w:fill="FFFFFF"/>
    </w:rPr>
  </w:style>
  <w:style w:type="paragraph" w:customStyle="1" w:styleId="3f6">
    <w:name w:val="Основной текст3"/>
    <w:basedOn w:val="a4"/>
    <w:link w:val="affffffff6"/>
    <w:rsid w:val="00627FB7"/>
    <w:pPr>
      <w:widowControl w:val="0"/>
      <w:shd w:val="clear" w:color="auto" w:fill="FFFFFF"/>
      <w:spacing w:before="480" w:after="360" w:line="0" w:lineRule="atLeast"/>
      <w:jc w:val="both"/>
    </w:pPr>
    <w:rPr>
      <w:rFonts w:eastAsia="Calibri"/>
      <w:sz w:val="23"/>
      <w:szCs w:val="23"/>
      <w:lang w:val="x-none" w:eastAsia="x-none"/>
    </w:rPr>
  </w:style>
  <w:style w:type="character" w:customStyle="1" w:styleId="FontStyle128">
    <w:name w:val="Font Style128"/>
    <w:rsid w:val="009831EC"/>
    <w:rPr>
      <w:rFonts w:ascii="Times New Roman" w:hAnsi="Times New Roman" w:cs="Times New Roman" w:hint="default"/>
      <w:color w:val="000000"/>
      <w:sz w:val="26"/>
      <w:szCs w:val="26"/>
    </w:rPr>
  </w:style>
  <w:style w:type="character" w:styleId="affffffff7">
    <w:name w:val="annotation reference"/>
    <w:uiPriority w:val="99"/>
    <w:unhideWhenUsed/>
    <w:rsid w:val="00532F5E"/>
    <w:rPr>
      <w:sz w:val="16"/>
      <w:szCs w:val="16"/>
    </w:rPr>
  </w:style>
  <w:style w:type="paragraph" w:customStyle="1" w:styleId="affffffff8">
    <w:name w:val="Структура"/>
    <w:basedOn w:val="a4"/>
    <w:rsid w:val="002C3C55"/>
    <w:pPr>
      <w:pageBreakBefore/>
      <w:pBdr>
        <w:bottom w:val="thinThickSmallGap" w:sz="24" w:space="1" w:color="auto"/>
      </w:pBdr>
      <w:tabs>
        <w:tab w:val="num" w:pos="567"/>
        <w:tab w:val="left" w:pos="851"/>
      </w:tabs>
      <w:suppressAutoHyphens/>
      <w:spacing w:before="480" w:after="240" w:line="240" w:lineRule="auto"/>
      <w:ind w:left="567" w:right="2835" w:hanging="567"/>
      <w:outlineLvl w:val="0"/>
    </w:pPr>
    <w:rPr>
      <w:rFonts w:ascii="Arial" w:hAnsi="Arial" w:cs="Arial"/>
      <w:b/>
      <w:caps/>
      <w:snapToGrid w:val="0"/>
      <w:sz w:val="36"/>
      <w:szCs w:val="36"/>
    </w:rPr>
  </w:style>
  <w:style w:type="paragraph" w:customStyle="1" w:styleId="218">
    <w:name w:val="Обычный21"/>
    <w:rsid w:val="00566E12"/>
    <w:pPr>
      <w:widowControl w:val="0"/>
      <w:spacing w:before="100" w:after="100"/>
    </w:pPr>
    <w:rPr>
      <w:rFonts w:ascii="Times New Roman" w:hAnsi="Times New Roman"/>
      <w:snapToGrid w:val="0"/>
      <w:sz w:val="24"/>
    </w:rPr>
  </w:style>
  <w:style w:type="paragraph" w:customStyle="1" w:styleId="1ff0">
    <w:name w:val="Знак Знак Знак1"/>
    <w:basedOn w:val="a4"/>
    <w:rsid w:val="00566E12"/>
    <w:pPr>
      <w:widowControl w:val="0"/>
      <w:adjustRightInd w:val="0"/>
      <w:spacing w:after="160" w:line="240" w:lineRule="exact"/>
      <w:jc w:val="right"/>
    </w:pPr>
    <w:rPr>
      <w:rFonts w:ascii="Times New Roman" w:hAnsi="Times New Roman"/>
      <w:sz w:val="20"/>
      <w:szCs w:val="20"/>
      <w:lang w:val="en-GB" w:eastAsia="en-US"/>
    </w:rPr>
  </w:style>
  <w:style w:type="character" w:customStyle="1" w:styleId="314">
    <w:name w:val="Знак Знак31"/>
    <w:rsid w:val="00566E12"/>
    <w:rPr>
      <w:rFonts w:ascii="Courier New" w:hAnsi="Courier New" w:cs="Courier New"/>
      <w:lang w:val="ru-RU" w:eastAsia="ru-RU" w:bidi="ar-SA"/>
    </w:rPr>
  </w:style>
  <w:style w:type="character" w:customStyle="1" w:styleId="affffff0">
    <w:name w:val="Заголовок Знак"/>
    <w:link w:val="affffff"/>
    <w:rsid w:val="00566E12"/>
    <w:rPr>
      <w:rFonts w:ascii="Arial" w:eastAsia="Lucida Sans Unicode" w:hAnsi="Arial" w:cs="Tahoma"/>
      <w:sz w:val="28"/>
      <w:szCs w:val="28"/>
      <w:lang w:eastAsia="ar-SA"/>
    </w:rPr>
  </w:style>
  <w:style w:type="paragraph" w:customStyle="1" w:styleId="1ff1">
    <w:name w:val="Знак Знак Знак Знак Знак Знак Знак Знак Знак Знак Знак Знак Знак Знак Знак Знак1"/>
    <w:basedOn w:val="a4"/>
    <w:rsid w:val="00566E12"/>
    <w:pPr>
      <w:spacing w:after="160" w:line="240" w:lineRule="exact"/>
    </w:pPr>
    <w:rPr>
      <w:rFonts w:ascii="Verdana" w:hAnsi="Verdana"/>
      <w:sz w:val="24"/>
      <w:szCs w:val="24"/>
      <w:lang w:val="en-US" w:eastAsia="en-US"/>
    </w:rPr>
  </w:style>
  <w:style w:type="numbering" w:customStyle="1" w:styleId="11111">
    <w:name w:val="Нет списка11111"/>
    <w:next w:val="a7"/>
    <w:uiPriority w:val="99"/>
    <w:semiHidden/>
    <w:unhideWhenUsed/>
    <w:rsid w:val="00566E12"/>
  </w:style>
  <w:style w:type="paragraph" w:customStyle="1" w:styleId="219">
    <w:name w:val="Абзац списка21"/>
    <w:basedOn w:val="a4"/>
    <w:rsid w:val="00566E12"/>
    <w:pPr>
      <w:spacing w:after="0" w:line="240" w:lineRule="auto"/>
      <w:ind w:left="720"/>
      <w:contextualSpacing/>
      <w:jc w:val="both"/>
    </w:pPr>
    <w:rPr>
      <w:rFonts w:ascii="Times New Roman" w:eastAsia="Calibri" w:hAnsi="Times New Roman"/>
      <w:sz w:val="24"/>
      <w:szCs w:val="24"/>
    </w:rPr>
  </w:style>
  <w:style w:type="paragraph" w:customStyle="1" w:styleId="2110">
    <w:name w:val="Заголовок 211"/>
    <w:basedOn w:val="a4"/>
    <w:next w:val="a4"/>
    <w:rsid w:val="00566E12"/>
    <w:pPr>
      <w:keepNext/>
      <w:keepLines/>
      <w:widowControl w:val="0"/>
      <w:suppressAutoHyphens/>
      <w:autoSpaceDE w:val="0"/>
      <w:spacing w:before="200" w:after="0" w:line="240" w:lineRule="auto"/>
    </w:pPr>
    <w:rPr>
      <w:rFonts w:ascii="Arial" w:hAnsi="Arial" w:cs="Arial"/>
      <w:b/>
      <w:bCs/>
      <w:color w:val="4F81BD"/>
      <w:sz w:val="26"/>
      <w:szCs w:val="26"/>
      <w:lang w:eastAsia="hi-IN" w:bidi="hi-IN"/>
    </w:rPr>
  </w:style>
  <w:style w:type="paragraph" w:styleId="affffffff9">
    <w:name w:val="Revision"/>
    <w:hidden/>
    <w:uiPriority w:val="99"/>
    <w:semiHidden/>
    <w:rsid w:val="00566E12"/>
    <w:rPr>
      <w:rFonts w:eastAsia="Calibri"/>
      <w:sz w:val="22"/>
      <w:szCs w:val="22"/>
      <w:lang w:eastAsia="en-US"/>
    </w:rPr>
  </w:style>
  <w:style w:type="numbering" w:customStyle="1" w:styleId="1111111">
    <w:name w:val="1 / 1.1 / 1.1.11"/>
    <w:basedOn w:val="a7"/>
    <w:next w:val="111111"/>
    <w:rsid w:val="000B64DD"/>
    <w:pPr>
      <w:numPr>
        <w:numId w:val="14"/>
      </w:numPr>
    </w:pPr>
  </w:style>
  <w:style w:type="paragraph" w:customStyle="1" w:styleId="msonormalmrcssattr">
    <w:name w:val="msonormal_mr_css_attr"/>
    <w:basedOn w:val="a4"/>
    <w:rsid w:val="000B64DD"/>
    <w:pPr>
      <w:spacing w:before="100" w:beforeAutospacing="1" w:after="100" w:afterAutospacing="1" w:line="240" w:lineRule="auto"/>
    </w:pPr>
    <w:rPr>
      <w:rFonts w:ascii="Times New Roman" w:hAnsi="Times New Roman"/>
      <w:sz w:val="24"/>
      <w:szCs w:val="24"/>
    </w:rPr>
  </w:style>
  <w:style w:type="character" w:customStyle="1" w:styleId="2f4">
    <w:name w:val="Подпункт Знак2"/>
    <w:link w:val="afffffb"/>
    <w:locked/>
    <w:rsid w:val="000B64DD"/>
    <w:rPr>
      <w:rFonts w:ascii="Times New Roman" w:hAnsi="Times New Roman"/>
      <w:sz w:val="24"/>
      <w:szCs w:val="28"/>
    </w:rPr>
  </w:style>
  <w:style w:type="paragraph" w:customStyle="1" w:styleId="1">
    <w:name w:val="Заголвище 1"/>
    <w:basedOn w:val="afa"/>
    <w:qFormat/>
    <w:rsid w:val="000B64DD"/>
    <w:pPr>
      <w:pageBreakBefore/>
      <w:numPr>
        <w:numId w:val="32"/>
      </w:numPr>
      <w:tabs>
        <w:tab w:val="num" w:pos="360"/>
      </w:tabs>
      <w:spacing w:beforeLines="60" w:after="0" w:line="240" w:lineRule="auto"/>
      <w:ind w:firstLine="0"/>
      <w:jc w:val="both"/>
    </w:pPr>
    <w:rPr>
      <w:rFonts w:eastAsia="Calibri"/>
      <w:b/>
      <w:sz w:val="36"/>
      <w:szCs w:val="28"/>
      <w:lang w:eastAsia="en-US"/>
    </w:rPr>
  </w:style>
  <w:style w:type="table" w:customStyle="1" w:styleId="230">
    <w:name w:val="Сетка таблицы23"/>
    <w:basedOn w:val="a6"/>
    <w:next w:val="a8"/>
    <w:rsid w:val="008A00C1"/>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a">
    <w:name w:val="Placeholder Text"/>
    <w:basedOn w:val="a5"/>
    <w:uiPriority w:val="99"/>
    <w:semiHidden/>
    <w:rsid w:val="00FB33BC"/>
    <w:rPr>
      <w:color w:val="808080"/>
    </w:rPr>
  </w:style>
  <w:style w:type="numbering" w:customStyle="1" w:styleId="11111111">
    <w:name w:val="1 / 1.1 / 1.1.111"/>
    <w:basedOn w:val="a7"/>
    <w:next w:val="111111"/>
    <w:rsid w:val="00711774"/>
  </w:style>
  <w:style w:type="character" w:styleId="affffffffb">
    <w:name w:val="Unresolved Mention"/>
    <w:basedOn w:val="a5"/>
    <w:uiPriority w:val="99"/>
    <w:semiHidden/>
    <w:unhideWhenUsed/>
    <w:rsid w:val="00CD7D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1683">
      <w:bodyDiv w:val="1"/>
      <w:marLeft w:val="0"/>
      <w:marRight w:val="0"/>
      <w:marTop w:val="0"/>
      <w:marBottom w:val="0"/>
      <w:divBdr>
        <w:top w:val="none" w:sz="0" w:space="0" w:color="auto"/>
        <w:left w:val="none" w:sz="0" w:space="0" w:color="auto"/>
        <w:bottom w:val="none" w:sz="0" w:space="0" w:color="auto"/>
        <w:right w:val="none" w:sz="0" w:space="0" w:color="auto"/>
      </w:divBdr>
      <w:divsChild>
        <w:div w:id="786780070">
          <w:marLeft w:val="0"/>
          <w:marRight w:val="0"/>
          <w:marTop w:val="0"/>
          <w:marBottom w:val="0"/>
          <w:divBdr>
            <w:top w:val="none" w:sz="0" w:space="0" w:color="auto"/>
            <w:left w:val="none" w:sz="0" w:space="0" w:color="auto"/>
            <w:bottom w:val="none" w:sz="0" w:space="0" w:color="auto"/>
            <w:right w:val="none" w:sz="0" w:space="0" w:color="auto"/>
          </w:divBdr>
        </w:div>
        <w:div w:id="915210644">
          <w:marLeft w:val="0"/>
          <w:marRight w:val="0"/>
          <w:marTop w:val="0"/>
          <w:marBottom w:val="0"/>
          <w:divBdr>
            <w:top w:val="none" w:sz="0" w:space="0" w:color="auto"/>
            <w:left w:val="none" w:sz="0" w:space="0" w:color="auto"/>
            <w:bottom w:val="none" w:sz="0" w:space="0" w:color="auto"/>
            <w:right w:val="none" w:sz="0" w:space="0" w:color="auto"/>
          </w:divBdr>
        </w:div>
        <w:div w:id="1707026930">
          <w:marLeft w:val="0"/>
          <w:marRight w:val="0"/>
          <w:marTop w:val="0"/>
          <w:marBottom w:val="0"/>
          <w:divBdr>
            <w:top w:val="none" w:sz="0" w:space="0" w:color="auto"/>
            <w:left w:val="none" w:sz="0" w:space="0" w:color="auto"/>
            <w:bottom w:val="none" w:sz="0" w:space="0" w:color="auto"/>
            <w:right w:val="none" w:sz="0" w:space="0" w:color="auto"/>
          </w:divBdr>
        </w:div>
      </w:divsChild>
    </w:div>
    <w:div w:id="56782234">
      <w:bodyDiv w:val="1"/>
      <w:marLeft w:val="0"/>
      <w:marRight w:val="0"/>
      <w:marTop w:val="0"/>
      <w:marBottom w:val="0"/>
      <w:divBdr>
        <w:top w:val="none" w:sz="0" w:space="0" w:color="auto"/>
        <w:left w:val="none" w:sz="0" w:space="0" w:color="auto"/>
        <w:bottom w:val="none" w:sz="0" w:space="0" w:color="auto"/>
        <w:right w:val="none" w:sz="0" w:space="0" w:color="auto"/>
      </w:divBdr>
    </w:div>
    <w:div w:id="101069344">
      <w:bodyDiv w:val="1"/>
      <w:marLeft w:val="0"/>
      <w:marRight w:val="0"/>
      <w:marTop w:val="0"/>
      <w:marBottom w:val="0"/>
      <w:divBdr>
        <w:top w:val="none" w:sz="0" w:space="0" w:color="auto"/>
        <w:left w:val="none" w:sz="0" w:space="0" w:color="auto"/>
        <w:bottom w:val="none" w:sz="0" w:space="0" w:color="auto"/>
        <w:right w:val="none" w:sz="0" w:space="0" w:color="auto"/>
      </w:divBdr>
    </w:div>
    <w:div w:id="198711112">
      <w:bodyDiv w:val="1"/>
      <w:marLeft w:val="0"/>
      <w:marRight w:val="0"/>
      <w:marTop w:val="0"/>
      <w:marBottom w:val="0"/>
      <w:divBdr>
        <w:top w:val="none" w:sz="0" w:space="0" w:color="auto"/>
        <w:left w:val="none" w:sz="0" w:space="0" w:color="auto"/>
        <w:bottom w:val="none" w:sz="0" w:space="0" w:color="auto"/>
        <w:right w:val="none" w:sz="0" w:space="0" w:color="auto"/>
      </w:divBdr>
      <w:divsChild>
        <w:div w:id="190339581">
          <w:marLeft w:val="0"/>
          <w:marRight w:val="0"/>
          <w:marTop w:val="0"/>
          <w:marBottom w:val="0"/>
          <w:divBdr>
            <w:top w:val="none" w:sz="0" w:space="0" w:color="auto"/>
            <w:left w:val="none" w:sz="0" w:space="0" w:color="auto"/>
            <w:bottom w:val="none" w:sz="0" w:space="0" w:color="auto"/>
            <w:right w:val="none" w:sz="0" w:space="0" w:color="auto"/>
          </w:divBdr>
        </w:div>
        <w:div w:id="285354951">
          <w:marLeft w:val="0"/>
          <w:marRight w:val="0"/>
          <w:marTop w:val="0"/>
          <w:marBottom w:val="0"/>
          <w:divBdr>
            <w:top w:val="none" w:sz="0" w:space="0" w:color="auto"/>
            <w:left w:val="none" w:sz="0" w:space="0" w:color="auto"/>
            <w:bottom w:val="none" w:sz="0" w:space="0" w:color="auto"/>
            <w:right w:val="none" w:sz="0" w:space="0" w:color="auto"/>
          </w:divBdr>
        </w:div>
        <w:div w:id="285890796">
          <w:marLeft w:val="0"/>
          <w:marRight w:val="0"/>
          <w:marTop w:val="0"/>
          <w:marBottom w:val="0"/>
          <w:divBdr>
            <w:top w:val="none" w:sz="0" w:space="0" w:color="auto"/>
            <w:left w:val="none" w:sz="0" w:space="0" w:color="auto"/>
            <w:bottom w:val="none" w:sz="0" w:space="0" w:color="auto"/>
            <w:right w:val="none" w:sz="0" w:space="0" w:color="auto"/>
          </w:divBdr>
          <w:divsChild>
            <w:div w:id="1651401055">
              <w:marLeft w:val="0"/>
              <w:marRight w:val="0"/>
              <w:marTop w:val="50"/>
              <w:marBottom w:val="0"/>
              <w:divBdr>
                <w:top w:val="none" w:sz="0" w:space="0" w:color="auto"/>
                <w:left w:val="none" w:sz="0" w:space="0" w:color="auto"/>
                <w:bottom w:val="none" w:sz="0" w:space="0" w:color="auto"/>
                <w:right w:val="none" w:sz="0" w:space="0" w:color="auto"/>
              </w:divBdr>
            </w:div>
          </w:divsChild>
        </w:div>
        <w:div w:id="424422254">
          <w:marLeft w:val="0"/>
          <w:marRight w:val="0"/>
          <w:marTop w:val="0"/>
          <w:marBottom w:val="0"/>
          <w:divBdr>
            <w:top w:val="none" w:sz="0" w:space="0" w:color="auto"/>
            <w:left w:val="none" w:sz="0" w:space="0" w:color="auto"/>
            <w:bottom w:val="none" w:sz="0" w:space="0" w:color="auto"/>
            <w:right w:val="none" w:sz="0" w:space="0" w:color="auto"/>
          </w:divBdr>
        </w:div>
        <w:div w:id="917712542">
          <w:marLeft w:val="0"/>
          <w:marRight w:val="0"/>
          <w:marTop w:val="0"/>
          <w:marBottom w:val="0"/>
          <w:divBdr>
            <w:top w:val="none" w:sz="0" w:space="0" w:color="auto"/>
            <w:left w:val="none" w:sz="0" w:space="0" w:color="auto"/>
            <w:bottom w:val="none" w:sz="0" w:space="0" w:color="auto"/>
            <w:right w:val="none" w:sz="0" w:space="0" w:color="auto"/>
          </w:divBdr>
        </w:div>
        <w:div w:id="957108493">
          <w:marLeft w:val="0"/>
          <w:marRight w:val="0"/>
          <w:marTop w:val="0"/>
          <w:marBottom w:val="0"/>
          <w:divBdr>
            <w:top w:val="none" w:sz="0" w:space="0" w:color="auto"/>
            <w:left w:val="none" w:sz="0" w:space="0" w:color="auto"/>
            <w:bottom w:val="none" w:sz="0" w:space="0" w:color="auto"/>
            <w:right w:val="none" w:sz="0" w:space="0" w:color="auto"/>
          </w:divBdr>
        </w:div>
        <w:div w:id="989138273">
          <w:marLeft w:val="0"/>
          <w:marRight w:val="0"/>
          <w:marTop w:val="0"/>
          <w:marBottom w:val="0"/>
          <w:divBdr>
            <w:top w:val="none" w:sz="0" w:space="0" w:color="auto"/>
            <w:left w:val="none" w:sz="0" w:space="0" w:color="auto"/>
            <w:bottom w:val="none" w:sz="0" w:space="0" w:color="auto"/>
            <w:right w:val="none" w:sz="0" w:space="0" w:color="auto"/>
          </w:divBdr>
        </w:div>
        <w:div w:id="1243221873">
          <w:marLeft w:val="0"/>
          <w:marRight w:val="0"/>
          <w:marTop w:val="0"/>
          <w:marBottom w:val="0"/>
          <w:divBdr>
            <w:top w:val="none" w:sz="0" w:space="0" w:color="auto"/>
            <w:left w:val="none" w:sz="0" w:space="0" w:color="auto"/>
            <w:bottom w:val="none" w:sz="0" w:space="0" w:color="auto"/>
            <w:right w:val="none" w:sz="0" w:space="0" w:color="auto"/>
          </w:divBdr>
        </w:div>
        <w:div w:id="1769962718">
          <w:marLeft w:val="0"/>
          <w:marRight w:val="0"/>
          <w:marTop w:val="0"/>
          <w:marBottom w:val="0"/>
          <w:divBdr>
            <w:top w:val="none" w:sz="0" w:space="0" w:color="auto"/>
            <w:left w:val="none" w:sz="0" w:space="0" w:color="auto"/>
            <w:bottom w:val="none" w:sz="0" w:space="0" w:color="auto"/>
            <w:right w:val="none" w:sz="0" w:space="0" w:color="auto"/>
          </w:divBdr>
        </w:div>
        <w:div w:id="1778136172">
          <w:marLeft w:val="0"/>
          <w:marRight w:val="0"/>
          <w:marTop w:val="0"/>
          <w:marBottom w:val="0"/>
          <w:divBdr>
            <w:top w:val="none" w:sz="0" w:space="0" w:color="auto"/>
            <w:left w:val="none" w:sz="0" w:space="0" w:color="auto"/>
            <w:bottom w:val="none" w:sz="0" w:space="0" w:color="auto"/>
            <w:right w:val="none" w:sz="0" w:space="0" w:color="auto"/>
          </w:divBdr>
          <w:divsChild>
            <w:div w:id="1093088509">
              <w:marLeft w:val="0"/>
              <w:marRight w:val="0"/>
              <w:marTop w:val="0"/>
              <w:marBottom w:val="0"/>
              <w:divBdr>
                <w:top w:val="none" w:sz="0" w:space="0" w:color="auto"/>
                <w:left w:val="none" w:sz="0" w:space="0" w:color="auto"/>
                <w:bottom w:val="none" w:sz="0" w:space="0" w:color="auto"/>
                <w:right w:val="none" w:sz="0" w:space="0" w:color="auto"/>
              </w:divBdr>
              <w:divsChild>
                <w:div w:id="1130392078">
                  <w:marLeft w:val="0"/>
                  <w:marRight w:val="0"/>
                  <w:marTop w:val="0"/>
                  <w:marBottom w:val="0"/>
                  <w:divBdr>
                    <w:top w:val="none" w:sz="0" w:space="0" w:color="auto"/>
                    <w:left w:val="none" w:sz="0" w:space="0" w:color="auto"/>
                    <w:bottom w:val="none" w:sz="0" w:space="0" w:color="auto"/>
                    <w:right w:val="none" w:sz="0" w:space="0" w:color="auto"/>
                  </w:divBdr>
                  <w:divsChild>
                    <w:div w:id="80375322">
                      <w:marLeft w:val="0"/>
                      <w:marRight w:val="0"/>
                      <w:marTop w:val="0"/>
                      <w:marBottom w:val="0"/>
                      <w:divBdr>
                        <w:top w:val="none" w:sz="0" w:space="0" w:color="auto"/>
                        <w:left w:val="none" w:sz="0" w:space="0" w:color="auto"/>
                        <w:bottom w:val="none" w:sz="0" w:space="0" w:color="auto"/>
                        <w:right w:val="none" w:sz="0" w:space="0" w:color="auto"/>
                      </w:divBdr>
                      <w:divsChild>
                        <w:div w:id="378014494">
                          <w:marLeft w:val="0"/>
                          <w:marRight w:val="0"/>
                          <w:marTop w:val="0"/>
                          <w:marBottom w:val="0"/>
                          <w:divBdr>
                            <w:top w:val="none" w:sz="0" w:space="0" w:color="auto"/>
                            <w:left w:val="none" w:sz="0" w:space="0" w:color="auto"/>
                            <w:bottom w:val="none" w:sz="0" w:space="0" w:color="auto"/>
                            <w:right w:val="none" w:sz="0" w:space="0" w:color="auto"/>
                          </w:divBdr>
                        </w:div>
                        <w:div w:id="587927570">
                          <w:marLeft w:val="0"/>
                          <w:marRight w:val="0"/>
                          <w:marTop w:val="0"/>
                          <w:marBottom w:val="0"/>
                          <w:divBdr>
                            <w:top w:val="none" w:sz="0" w:space="0" w:color="auto"/>
                            <w:left w:val="none" w:sz="0" w:space="0" w:color="auto"/>
                            <w:bottom w:val="none" w:sz="0" w:space="0" w:color="auto"/>
                            <w:right w:val="none" w:sz="0" w:space="0" w:color="auto"/>
                          </w:divBdr>
                        </w:div>
                        <w:div w:id="1164974159">
                          <w:marLeft w:val="0"/>
                          <w:marRight w:val="0"/>
                          <w:marTop w:val="0"/>
                          <w:marBottom w:val="0"/>
                          <w:divBdr>
                            <w:top w:val="none" w:sz="0" w:space="0" w:color="auto"/>
                            <w:left w:val="none" w:sz="0" w:space="0" w:color="auto"/>
                            <w:bottom w:val="none" w:sz="0" w:space="0" w:color="auto"/>
                            <w:right w:val="none" w:sz="0" w:space="0" w:color="auto"/>
                          </w:divBdr>
                        </w:div>
                        <w:div w:id="2074890539">
                          <w:marLeft w:val="0"/>
                          <w:marRight w:val="0"/>
                          <w:marTop w:val="0"/>
                          <w:marBottom w:val="0"/>
                          <w:divBdr>
                            <w:top w:val="none" w:sz="0" w:space="0" w:color="auto"/>
                            <w:left w:val="none" w:sz="0" w:space="0" w:color="auto"/>
                            <w:bottom w:val="none" w:sz="0" w:space="0" w:color="auto"/>
                            <w:right w:val="none" w:sz="0" w:space="0" w:color="auto"/>
                          </w:divBdr>
                        </w:div>
                      </w:divsChild>
                    </w:div>
                    <w:div w:id="179395138">
                      <w:marLeft w:val="0"/>
                      <w:marRight w:val="0"/>
                      <w:marTop w:val="0"/>
                      <w:marBottom w:val="0"/>
                      <w:divBdr>
                        <w:top w:val="none" w:sz="0" w:space="0" w:color="auto"/>
                        <w:left w:val="none" w:sz="0" w:space="0" w:color="auto"/>
                        <w:bottom w:val="none" w:sz="0" w:space="0" w:color="auto"/>
                        <w:right w:val="none" w:sz="0" w:space="0" w:color="auto"/>
                      </w:divBdr>
                      <w:divsChild>
                        <w:div w:id="17776894">
                          <w:marLeft w:val="0"/>
                          <w:marRight w:val="0"/>
                          <w:marTop w:val="0"/>
                          <w:marBottom w:val="0"/>
                          <w:divBdr>
                            <w:top w:val="none" w:sz="0" w:space="0" w:color="auto"/>
                            <w:left w:val="none" w:sz="0" w:space="0" w:color="auto"/>
                            <w:bottom w:val="none" w:sz="0" w:space="0" w:color="auto"/>
                            <w:right w:val="none" w:sz="0" w:space="0" w:color="auto"/>
                          </w:divBdr>
                        </w:div>
                        <w:div w:id="20056702">
                          <w:marLeft w:val="0"/>
                          <w:marRight w:val="0"/>
                          <w:marTop w:val="0"/>
                          <w:marBottom w:val="0"/>
                          <w:divBdr>
                            <w:top w:val="none" w:sz="0" w:space="0" w:color="auto"/>
                            <w:left w:val="none" w:sz="0" w:space="0" w:color="auto"/>
                            <w:bottom w:val="none" w:sz="0" w:space="0" w:color="auto"/>
                            <w:right w:val="none" w:sz="0" w:space="0" w:color="auto"/>
                          </w:divBdr>
                        </w:div>
                        <w:div w:id="128937595">
                          <w:marLeft w:val="0"/>
                          <w:marRight w:val="0"/>
                          <w:marTop w:val="0"/>
                          <w:marBottom w:val="0"/>
                          <w:divBdr>
                            <w:top w:val="none" w:sz="0" w:space="0" w:color="auto"/>
                            <w:left w:val="none" w:sz="0" w:space="0" w:color="auto"/>
                            <w:bottom w:val="none" w:sz="0" w:space="0" w:color="auto"/>
                            <w:right w:val="none" w:sz="0" w:space="0" w:color="auto"/>
                          </w:divBdr>
                        </w:div>
                        <w:div w:id="1489638201">
                          <w:marLeft w:val="30"/>
                          <w:marRight w:val="0"/>
                          <w:marTop w:val="40"/>
                          <w:marBottom w:val="0"/>
                          <w:divBdr>
                            <w:top w:val="none" w:sz="0" w:space="0" w:color="auto"/>
                            <w:left w:val="none" w:sz="0" w:space="0" w:color="auto"/>
                            <w:bottom w:val="none" w:sz="0" w:space="0" w:color="auto"/>
                            <w:right w:val="none" w:sz="0" w:space="0" w:color="auto"/>
                          </w:divBdr>
                        </w:div>
                        <w:div w:id="1700661020">
                          <w:marLeft w:val="0"/>
                          <w:marRight w:val="0"/>
                          <w:marTop w:val="0"/>
                          <w:marBottom w:val="0"/>
                          <w:divBdr>
                            <w:top w:val="none" w:sz="0" w:space="0" w:color="auto"/>
                            <w:left w:val="none" w:sz="0" w:space="0" w:color="auto"/>
                            <w:bottom w:val="none" w:sz="0" w:space="0" w:color="auto"/>
                            <w:right w:val="none" w:sz="0" w:space="0" w:color="auto"/>
                          </w:divBdr>
                        </w:div>
                      </w:divsChild>
                    </w:div>
                    <w:div w:id="2062705069">
                      <w:marLeft w:val="0"/>
                      <w:marRight w:val="0"/>
                      <w:marTop w:val="0"/>
                      <w:marBottom w:val="0"/>
                      <w:divBdr>
                        <w:top w:val="inset" w:sz="6" w:space="0" w:color="auto"/>
                        <w:left w:val="inset" w:sz="6" w:space="2" w:color="auto"/>
                        <w:bottom w:val="inset" w:sz="6" w:space="0" w:color="auto"/>
                        <w:right w:val="inset" w:sz="6" w:space="2" w:color="auto"/>
                      </w:divBdr>
                    </w:div>
                  </w:divsChild>
                </w:div>
              </w:divsChild>
            </w:div>
          </w:divsChild>
        </w:div>
        <w:div w:id="1897666071">
          <w:marLeft w:val="0"/>
          <w:marRight w:val="0"/>
          <w:marTop w:val="0"/>
          <w:marBottom w:val="0"/>
          <w:divBdr>
            <w:top w:val="none" w:sz="0" w:space="0" w:color="auto"/>
            <w:left w:val="none" w:sz="0" w:space="0" w:color="auto"/>
            <w:bottom w:val="none" w:sz="0" w:space="0" w:color="auto"/>
            <w:right w:val="none" w:sz="0" w:space="0" w:color="auto"/>
          </w:divBdr>
          <w:divsChild>
            <w:div w:id="132917591">
              <w:marLeft w:val="0"/>
              <w:marRight w:val="0"/>
              <w:marTop w:val="0"/>
              <w:marBottom w:val="0"/>
              <w:divBdr>
                <w:top w:val="none" w:sz="0" w:space="0" w:color="auto"/>
                <w:left w:val="none" w:sz="0" w:space="0" w:color="auto"/>
                <w:bottom w:val="none" w:sz="0" w:space="0" w:color="auto"/>
                <w:right w:val="none" w:sz="0" w:space="0" w:color="auto"/>
              </w:divBdr>
              <w:divsChild>
                <w:div w:id="26024762">
                  <w:marLeft w:val="0"/>
                  <w:marRight w:val="0"/>
                  <w:marTop w:val="0"/>
                  <w:marBottom w:val="0"/>
                  <w:divBdr>
                    <w:top w:val="none" w:sz="0" w:space="0" w:color="auto"/>
                    <w:left w:val="none" w:sz="0" w:space="0" w:color="auto"/>
                    <w:bottom w:val="none" w:sz="0" w:space="0" w:color="auto"/>
                    <w:right w:val="none" w:sz="0" w:space="0" w:color="auto"/>
                  </w:divBdr>
                  <w:divsChild>
                    <w:div w:id="404957025">
                      <w:marLeft w:val="0"/>
                      <w:marRight w:val="0"/>
                      <w:marTop w:val="0"/>
                      <w:marBottom w:val="0"/>
                      <w:divBdr>
                        <w:top w:val="none" w:sz="0" w:space="0" w:color="auto"/>
                        <w:left w:val="none" w:sz="0" w:space="0" w:color="auto"/>
                        <w:bottom w:val="none" w:sz="0" w:space="0" w:color="auto"/>
                        <w:right w:val="none" w:sz="0" w:space="0" w:color="auto"/>
                      </w:divBdr>
                      <w:divsChild>
                        <w:div w:id="7830434">
                          <w:marLeft w:val="0"/>
                          <w:marRight w:val="0"/>
                          <w:marTop w:val="0"/>
                          <w:marBottom w:val="0"/>
                          <w:divBdr>
                            <w:top w:val="none" w:sz="0" w:space="0" w:color="auto"/>
                            <w:left w:val="none" w:sz="0" w:space="0" w:color="auto"/>
                            <w:bottom w:val="none" w:sz="0" w:space="0" w:color="auto"/>
                            <w:right w:val="none" w:sz="0" w:space="0" w:color="auto"/>
                          </w:divBdr>
                        </w:div>
                        <w:div w:id="35393642">
                          <w:marLeft w:val="0"/>
                          <w:marRight w:val="0"/>
                          <w:marTop w:val="0"/>
                          <w:marBottom w:val="0"/>
                          <w:divBdr>
                            <w:top w:val="none" w:sz="0" w:space="0" w:color="auto"/>
                            <w:left w:val="none" w:sz="0" w:space="0" w:color="auto"/>
                            <w:bottom w:val="none" w:sz="0" w:space="0" w:color="auto"/>
                            <w:right w:val="none" w:sz="0" w:space="0" w:color="auto"/>
                          </w:divBdr>
                        </w:div>
                        <w:div w:id="36903267">
                          <w:marLeft w:val="0"/>
                          <w:marRight w:val="0"/>
                          <w:marTop w:val="0"/>
                          <w:marBottom w:val="0"/>
                          <w:divBdr>
                            <w:top w:val="none" w:sz="0" w:space="0" w:color="auto"/>
                            <w:left w:val="none" w:sz="0" w:space="0" w:color="auto"/>
                            <w:bottom w:val="none" w:sz="0" w:space="0" w:color="auto"/>
                            <w:right w:val="none" w:sz="0" w:space="0" w:color="auto"/>
                          </w:divBdr>
                          <w:divsChild>
                            <w:div w:id="712311555">
                              <w:marLeft w:val="0"/>
                              <w:marRight w:val="0"/>
                              <w:marTop w:val="100"/>
                              <w:marBottom w:val="0"/>
                              <w:divBdr>
                                <w:top w:val="none" w:sz="0" w:space="0" w:color="auto"/>
                                <w:left w:val="none" w:sz="0" w:space="0" w:color="auto"/>
                                <w:bottom w:val="none" w:sz="0" w:space="0" w:color="auto"/>
                                <w:right w:val="none" w:sz="0" w:space="0" w:color="auto"/>
                              </w:divBdr>
                            </w:div>
                          </w:divsChild>
                        </w:div>
                        <w:div w:id="41901998">
                          <w:marLeft w:val="0"/>
                          <w:marRight w:val="0"/>
                          <w:marTop w:val="0"/>
                          <w:marBottom w:val="0"/>
                          <w:divBdr>
                            <w:top w:val="none" w:sz="0" w:space="0" w:color="auto"/>
                            <w:left w:val="none" w:sz="0" w:space="0" w:color="auto"/>
                            <w:bottom w:val="none" w:sz="0" w:space="0" w:color="auto"/>
                            <w:right w:val="none" w:sz="0" w:space="0" w:color="auto"/>
                          </w:divBdr>
                          <w:divsChild>
                            <w:div w:id="404492596">
                              <w:marLeft w:val="0"/>
                              <w:marRight w:val="0"/>
                              <w:marTop w:val="100"/>
                              <w:marBottom w:val="0"/>
                              <w:divBdr>
                                <w:top w:val="none" w:sz="0" w:space="0" w:color="auto"/>
                                <w:left w:val="none" w:sz="0" w:space="0" w:color="auto"/>
                                <w:bottom w:val="none" w:sz="0" w:space="0" w:color="auto"/>
                                <w:right w:val="none" w:sz="0" w:space="0" w:color="auto"/>
                              </w:divBdr>
                            </w:div>
                          </w:divsChild>
                        </w:div>
                        <w:div w:id="61636138">
                          <w:marLeft w:val="0"/>
                          <w:marRight w:val="0"/>
                          <w:marTop w:val="0"/>
                          <w:marBottom w:val="0"/>
                          <w:divBdr>
                            <w:top w:val="none" w:sz="0" w:space="0" w:color="auto"/>
                            <w:left w:val="none" w:sz="0" w:space="0" w:color="auto"/>
                            <w:bottom w:val="none" w:sz="0" w:space="0" w:color="auto"/>
                            <w:right w:val="none" w:sz="0" w:space="0" w:color="auto"/>
                          </w:divBdr>
                          <w:divsChild>
                            <w:div w:id="255480738">
                              <w:marLeft w:val="0"/>
                              <w:marRight w:val="0"/>
                              <w:marTop w:val="100"/>
                              <w:marBottom w:val="0"/>
                              <w:divBdr>
                                <w:top w:val="none" w:sz="0" w:space="0" w:color="auto"/>
                                <w:left w:val="none" w:sz="0" w:space="0" w:color="auto"/>
                                <w:bottom w:val="none" w:sz="0" w:space="0" w:color="auto"/>
                                <w:right w:val="none" w:sz="0" w:space="0" w:color="auto"/>
                              </w:divBdr>
                            </w:div>
                          </w:divsChild>
                        </w:div>
                        <w:div w:id="69693348">
                          <w:marLeft w:val="0"/>
                          <w:marRight w:val="0"/>
                          <w:marTop w:val="0"/>
                          <w:marBottom w:val="0"/>
                          <w:divBdr>
                            <w:top w:val="none" w:sz="0" w:space="0" w:color="auto"/>
                            <w:left w:val="none" w:sz="0" w:space="0" w:color="auto"/>
                            <w:bottom w:val="none" w:sz="0" w:space="0" w:color="auto"/>
                            <w:right w:val="none" w:sz="0" w:space="0" w:color="auto"/>
                          </w:divBdr>
                          <w:divsChild>
                            <w:div w:id="445928017">
                              <w:marLeft w:val="0"/>
                              <w:marRight w:val="0"/>
                              <w:marTop w:val="100"/>
                              <w:marBottom w:val="0"/>
                              <w:divBdr>
                                <w:top w:val="none" w:sz="0" w:space="0" w:color="auto"/>
                                <w:left w:val="none" w:sz="0" w:space="0" w:color="auto"/>
                                <w:bottom w:val="none" w:sz="0" w:space="0" w:color="auto"/>
                                <w:right w:val="none" w:sz="0" w:space="0" w:color="auto"/>
                              </w:divBdr>
                            </w:div>
                          </w:divsChild>
                        </w:div>
                        <w:div w:id="69696839">
                          <w:marLeft w:val="0"/>
                          <w:marRight w:val="0"/>
                          <w:marTop w:val="0"/>
                          <w:marBottom w:val="0"/>
                          <w:divBdr>
                            <w:top w:val="none" w:sz="0" w:space="0" w:color="auto"/>
                            <w:left w:val="none" w:sz="0" w:space="0" w:color="auto"/>
                            <w:bottom w:val="none" w:sz="0" w:space="0" w:color="auto"/>
                            <w:right w:val="none" w:sz="0" w:space="0" w:color="auto"/>
                          </w:divBdr>
                        </w:div>
                        <w:div w:id="72092049">
                          <w:marLeft w:val="0"/>
                          <w:marRight w:val="0"/>
                          <w:marTop w:val="0"/>
                          <w:marBottom w:val="0"/>
                          <w:divBdr>
                            <w:top w:val="none" w:sz="0" w:space="0" w:color="auto"/>
                            <w:left w:val="none" w:sz="0" w:space="0" w:color="auto"/>
                            <w:bottom w:val="none" w:sz="0" w:space="0" w:color="auto"/>
                            <w:right w:val="none" w:sz="0" w:space="0" w:color="auto"/>
                          </w:divBdr>
                        </w:div>
                        <w:div w:id="76827934">
                          <w:marLeft w:val="0"/>
                          <w:marRight w:val="0"/>
                          <w:marTop w:val="0"/>
                          <w:marBottom w:val="0"/>
                          <w:divBdr>
                            <w:top w:val="none" w:sz="0" w:space="0" w:color="auto"/>
                            <w:left w:val="none" w:sz="0" w:space="0" w:color="auto"/>
                            <w:bottom w:val="none" w:sz="0" w:space="0" w:color="auto"/>
                            <w:right w:val="none" w:sz="0" w:space="0" w:color="auto"/>
                          </w:divBdr>
                          <w:divsChild>
                            <w:div w:id="400904014">
                              <w:marLeft w:val="0"/>
                              <w:marRight w:val="0"/>
                              <w:marTop w:val="100"/>
                              <w:marBottom w:val="0"/>
                              <w:divBdr>
                                <w:top w:val="none" w:sz="0" w:space="0" w:color="auto"/>
                                <w:left w:val="none" w:sz="0" w:space="0" w:color="auto"/>
                                <w:bottom w:val="none" w:sz="0" w:space="0" w:color="auto"/>
                                <w:right w:val="none" w:sz="0" w:space="0" w:color="auto"/>
                              </w:divBdr>
                            </w:div>
                          </w:divsChild>
                        </w:div>
                        <w:div w:id="79572821">
                          <w:marLeft w:val="0"/>
                          <w:marRight w:val="0"/>
                          <w:marTop w:val="0"/>
                          <w:marBottom w:val="0"/>
                          <w:divBdr>
                            <w:top w:val="none" w:sz="0" w:space="0" w:color="auto"/>
                            <w:left w:val="none" w:sz="0" w:space="0" w:color="auto"/>
                            <w:bottom w:val="none" w:sz="0" w:space="0" w:color="auto"/>
                            <w:right w:val="none" w:sz="0" w:space="0" w:color="auto"/>
                          </w:divBdr>
                        </w:div>
                        <w:div w:id="80688403">
                          <w:marLeft w:val="0"/>
                          <w:marRight w:val="0"/>
                          <w:marTop w:val="0"/>
                          <w:marBottom w:val="0"/>
                          <w:divBdr>
                            <w:top w:val="none" w:sz="0" w:space="0" w:color="auto"/>
                            <w:left w:val="none" w:sz="0" w:space="0" w:color="auto"/>
                            <w:bottom w:val="none" w:sz="0" w:space="0" w:color="auto"/>
                            <w:right w:val="none" w:sz="0" w:space="0" w:color="auto"/>
                          </w:divBdr>
                          <w:divsChild>
                            <w:div w:id="1846938274">
                              <w:marLeft w:val="0"/>
                              <w:marRight w:val="0"/>
                              <w:marTop w:val="100"/>
                              <w:marBottom w:val="0"/>
                              <w:divBdr>
                                <w:top w:val="none" w:sz="0" w:space="0" w:color="auto"/>
                                <w:left w:val="none" w:sz="0" w:space="0" w:color="auto"/>
                                <w:bottom w:val="none" w:sz="0" w:space="0" w:color="auto"/>
                                <w:right w:val="none" w:sz="0" w:space="0" w:color="auto"/>
                              </w:divBdr>
                            </w:div>
                          </w:divsChild>
                        </w:div>
                        <w:div w:id="81994815">
                          <w:marLeft w:val="0"/>
                          <w:marRight w:val="0"/>
                          <w:marTop w:val="0"/>
                          <w:marBottom w:val="0"/>
                          <w:divBdr>
                            <w:top w:val="none" w:sz="0" w:space="0" w:color="auto"/>
                            <w:left w:val="none" w:sz="0" w:space="0" w:color="auto"/>
                            <w:bottom w:val="none" w:sz="0" w:space="0" w:color="auto"/>
                            <w:right w:val="none" w:sz="0" w:space="0" w:color="auto"/>
                          </w:divBdr>
                        </w:div>
                        <w:div w:id="106123733">
                          <w:marLeft w:val="0"/>
                          <w:marRight w:val="0"/>
                          <w:marTop w:val="0"/>
                          <w:marBottom w:val="0"/>
                          <w:divBdr>
                            <w:top w:val="none" w:sz="0" w:space="0" w:color="auto"/>
                            <w:left w:val="none" w:sz="0" w:space="0" w:color="auto"/>
                            <w:bottom w:val="none" w:sz="0" w:space="0" w:color="auto"/>
                            <w:right w:val="none" w:sz="0" w:space="0" w:color="auto"/>
                          </w:divBdr>
                          <w:divsChild>
                            <w:div w:id="732511810">
                              <w:marLeft w:val="0"/>
                              <w:marRight w:val="0"/>
                              <w:marTop w:val="100"/>
                              <w:marBottom w:val="0"/>
                              <w:divBdr>
                                <w:top w:val="none" w:sz="0" w:space="0" w:color="auto"/>
                                <w:left w:val="none" w:sz="0" w:space="0" w:color="auto"/>
                                <w:bottom w:val="none" w:sz="0" w:space="0" w:color="auto"/>
                                <w:right w:val="none" w:sz="0" w:space="0" w:color="auto"/>
                              </w:divBdr>
                            </w:div>
                          </w:divsChild>
                        </w:div>
                        <w:div w:id="145363605">
                          <w:marLeft w:val="0"/>
                          <w:marRight w:val="0"/>
                          <w:marTop w:val="0"/>
                          <w:marBottom w:val="0"/>
                          <w:divBdr>
                            <w:top w:val="none" w:sz="0" w:space="0" w:color="auto"/>
                            <w:left w:val="none" w:sz="0" w:space="0" w:color="auto"/>
                            <w:bottom w:val="none" w:sz="0" w:space="0" w:color="auto"/>
                            <w:right w:val="none" w:sz="0" w:space="0" w:color="auto"/>
                          </w:divBdr>
                        </w:div>
                        <w:div w:id="200748399">
                          <w:marLeft w:val="0"/>
                          <w:marRight w:val="0"/>
                          <w:marTop w:val="0"/>
                          <w:marBottom w:val="0"/>
                          <w:divBdr>
                            <w:top w:val="none" w:sz="0" w:space="0" w:color="auto"/>
                            <w:left w:val="none" w:sz="0" w:space="0" w:color="auto"/>
                            <w:bottom w:val="none" w:sz="0" w:space="0" w:color="auto"/>
                            <w:right w:val="none" w:sz="0" w:space="0" w:color="auto"/>
                          </w:divBdr>
                        </w:div>
                        <w:div w:id="229728048">
                          <w:marLeft w:val="0"/>
                          <w:marRight w:val="0"/>
                          <w:marTop w:val="0"/>
                          <w:marBottom w:val="0"/>
                          <w:divBdr>
                            <w:top w:val="none" w:sz="0" w:space="0" w:color="auto"/>
                            <w:left w:val="none" w:sz="0" w:space="0" w:color="auto"/>
                            <w:bottom w:val="none" w:sz="0" w:space="0" w:color="auto"/>
                            <w:right w:val="none" w:sz="0" w:space="0" w:color="auto"/>
                          </w:divBdr>
                        </w:div>
                        <w:div w:id="233777781">
                          <w:marLeft w:val="0"/>
                          <w:marRight w:val="0"/>
                          <w:marTop w:val="0"/>
                          <w:marBottom w:val="0"/>
                          <w:divBdr>
                            <w:top w:val="none" w:sz="0" w:space="0" w:color="auto"/>
                            <w:left w:val="none" w:sz="0" w:space="0" w:color="auto"/>
                            <w:bottom w:val="none" w:sz="0" w:space="0" w:color="auto"/>
                            <w:right w:val="none" w:sz="0" w:space="0" w:color="auto"/>
                          </w:divBdr>
                        </w:div>
                        <w:div w:id="258568120">
                          <w:marLeft w:val="0"/>
                          <w:marRight w:val="0"/>
                          <w:marTop w:val="0"/>
                          <w:marBottom w:val="0"/>
                          <w:divBdr>
                            <w:top w:val="none" w:sz="0" w:space="0" w:color="auto"/>
                            <w:left w:val="none" w:sz="0" w:space="0" w:color="auto"/>
                            <w:bottom w:val="none" w:sz="0" w:space="0" w:color="auto"/>
                            <w:right w:val="none" w:sz="0" w:space="0" w:color="auto"/>
                          </w:divBdr>
                        </w:div>
                        <w:div w:id="275720773">
                          <w:marLeft w:val="0"/>
                          <w:marRight w:val="0"/>
                          <w:marTop w:val="0"/>
                          <w:marBottom w:val="0"/>
                          <w:divBdr>
                            <w:top w:val="none" w:sz="0" w:space="0" w:color="auto"/>
                            <w:left w:val="none" w:sz="0" w:space="0" w:color="auto"/>
                            <w:bottom w:val="none" w:sz="0" w:space="0" w:color="auto"/>
                            <w:right w:val="none" w:sz="0" w:space="0" w:color="auto"/>
                          </w:divBdr>
                        </w:div>
                        <w:div w:id="287709704">
                          <w:marLeft w:val="0"/>
                          <w:marRight w:val="0"/>
                          <w:marTop w:val="0"/>
                          <w:marBottom w:val="0"/>
                          <w:divBdr>
                            <w:top w:val="none" w:sz="0" w:space="0" w:color="auto"/>
                            <w:left w:val="none" w:sz="0" w:space="0" w:color="auto"/>
                            <w:bottom w:val="none" w:sz="0" w:space="0" w:color="auto"/>
                            <w:right w:val="none" w:sz="0" w:space="0" w:color="auto"/>
                          </w:divBdr>
                          <w:divsChild>
                            <w:div w:id="263611830">
                              <w:marLeft w:val="0"/>
                              <w:marRight w:val="0"/>
                              <w:marTop w:val="100"/>
                              <w:marBottom w:val="0"/>
                              <w:divBdr>
                                <w:top w:val="none" w:sz="0" w:space="0" w:color="auto"/>
                                <w:left w:val="none" w:sz="0" w:space="0" w:color="auto"/>
                                <w:bottom w:val="none" w:sz="0" w:space="0" w:color="auto"/>
                                <w:right w:val="none" w:sz="0" w:space="0" w:color="auto"/>
                              </w:divBdr>
                            </w:div>
                          </w:divsChild>
                        </w:div>
                        <w:div w:id="289018270">
                          <w:marLeft w:val="0"/>
                          <w:marRight w:val="0"/>
                          <w:marTop w:val="0"/>
                          <w:marBottom w:val="0"/>
                          <w:divBdr>
                            <w:top w:val="none" w:sz="0" w:space="0" w:color="auto"/>
                            <w:left w:val="none" w:sz="0" w:space="0" w:color="auto"/>
                            <w:bottom w:val="none" w:sz="0" w:space="0" w:color="auto"/>
                            <w:right w:val="none" w:sz="0" w:space="0" w:color="auto"/>
                          </w:divBdr>
                        </w:div>
                        <w:div w:id="289626436">
                          <w:marLeft w:val="0"/>
                          <w:marRight w:val="0"/>
                          <w:marTop w:val="0"/>
                          <w:marBottom w:val="0"/>
                          <w:divBdr>
                            <w:top w:val="none" w:sz="0" w:space="0" w:color="auto"/>
                            <w:left w:val="none" w:sz="0" w:space="0" w:color="auto"/>
                            <w:bottom w:val="none" w:sz="0" w:space="0" w:color="auto"/>
                            <w:right w:val="none" w:sz="0" w:space="0" w:color="auto"/>
                          </w:divBdr>
                        </w:div>
                        <w:div w:id="320933152">
                          <w:marLeft w:val="0"/>
                          <w:marRight w:val="0"/>
                          <w:marTop w:val="0"/>
                          <w:marBottom w:val="0"/>
                          <w:divBdr>
                            <w:top w:val="none" w:sz="0" w:space="0" w:color="auto"/>
                            <w:left w:val="none" w:sz="0" w:space="0" w:color="auto"/>
                            <w:bottom w:val="none" w:sz="0" w:space="0" w:color="auto"/>
                            <w:right w:val="none" w:sz="0" w:space="0" w:color="auto"/>
                          </w:divBdr>
                          <w:divsChild>
                            <w:div w:id="252781057">
                              <w:marLeft w:val="0"/>
                              <w:marRight w:val="0"/>
                              <w:marTop w:val="100"/>
                              <w:marBottom w:val="0"/>
                              <w:divBdr>
                                <w:top w:val="none" w:sz="0" w:space="0" w:color="auto"/>
                                <w:left w:val="none" w:sz="0" w:space="0" w:color="auto"/>
                                <w:bottom w:val="none" w:sz="0" w:space="0" w:color="auto"/>
                                <w:right w:val="none" w:sz="0" w:space="0" w:color="auto"/>
                              </w:divBdr>
                            </w:div>
                          </w:divsChild>
                        </w:div>
                        <w:div w:id="333341214">
                          <w:marLeft w:val="0"/>
                          <w:marRight w:val="0"/>
                          <w:marTop w:val="0"/>
                          <w:marBottom w:val="0"/>
                          <w:divBdr>
                            <w:top w:val="none" w:sz="0" w:space="0" w:color="auto"/>
                            <w:left w:val="none" w:sz="0" w:space="0" w:color="auto"/>
                            <w:bottom w:val="none" w:sz="0" w:space="0" w:color="auto"/>
                            <w:right w:val="none" w:sz="0" w:space="0" w:color="auto"/>
                          </w:divBdr>
                        </w:div>
                        <w:div w:id="337344819">
                          <w:marLeft w:val="0"/>
                          <w:marRight w:val="0"/>
                          <w:marTop w:val="0"/>
                          <w:marBottom w:val="0"/>
                          <w:divBdr>
                            <w:top w:val="none" w:sz="0" w:space="0" w:color="auto"/>
                            <w:left w:val="none" w:sz="0" w:space="0" w:color="auto"/>
                            <w:bottom w:val="none" w:sz="0" w:space="0" w:color="auto"/>
                            <w:right w:val="none" w:sz="0" w:space="0" w:color="auto"/>
                          </w:divBdr>
                          <w:divsChild>
                            <w:div w:id="2007898928">
                              <w:marLeft w:val="0"/>
                              <w:marRight w:val="0"/>
                              <w:marTop w:val="100"/>
                              <w:marBottom w:val="0"/>
                              <w:divBdr>
                                <w:top w:val="none" w:sz="0" w:space="0" w:color="auto"/>
                                <w:left w:val="none" w:sz="0" w:space="0" w:color="auto"/>
                                <w:bottom w:val="none" w:sz="0" w:space="0" w:color="auto"/>
                                <w:right w:val="none" w:sz="0" w:space="0" w:color="auto"/>
                              </w:divBdr>
                            </w:div>
                          </w:divsChild>
                        </w:div>
                        <w:div w:id="354384952">
                          <w:marLeft w:val="0"/>
                          <w:marRight w:val="0"/>
                          <w:marTop w:val="0"/>
                          <w:marBottom w:val="0"/>
                          <w:divBdr>
                            <w:top w:val="none" w:sz="0" w:space="0" w:color="auto"/>
                            <w:left w:val="none" w:sz="0" w:space="0" w:color="auto"/>
                            <w:bottom w:val="none" w:sz="0" w:space="0" w:color="auto"/>
                            <w:right w:val="none" w:sz="0" w:space="0" w:color="auto"/>
                          </w:divBdr>
                        </w:div>
                        <w:div w:id="355932739">
                          <w:marLeft w:val="0"/>
                          <w:marRight w:val="0"/>
                          <w:marTop w:val="0"/>
                          <w:marBottom w:val="0"/>
                          <w:divBdr>
                            <w:top w:val="none" w:sz="0" w:space="0" w:color="auto"/>
                            <w:left w:val="none" w:sz="0" w:space="0" w:color="auto"/>
                            <w:bottom w:val="none" w:sz="0" w:space="0" w:color="auto"/>
                            <w:right w:val="none" w:sz="0" w:space="0" w:color="auto"/>
                          </w:divBdr>
                          <w:divsChild>
                            <w:div w:id="254871526">
                              <w:marLeft w:val="0"/>
                              <w:marRight w:val="0"/>
                              <w:marTop w:val="100"/>
                              <w:marBottom w:val="0"/>
                              <w:divBdr>
                                <w:top w:val="none" w:sz="0" w:space="0" w:color="auto"/>
                                <w:left w:val="none" w:sz="0" w:space="0" w:color="auto"/>
                                <w:bottom w:val="none" w:sz="0" w:space="0" w:color="auto"/>
                                <w:right w:val="none" w:sz="0" w:space="0" w:color="auto"/>
                              </w:divBdr>
                            </w:div>
                          </w:divsChild>
                        </w:div>
                        <w:div w:id="372114725">
                          <w:marLeft w:val="0"/>
                          <w:marRight w:val="0"/>
                          <w:marTop w:val="0"/>
                          <w:marBottom w:val="0"/>
                          <w:divBdr>
                            <w:top w:val="none" w:sz="0" w:space="0" w:color="auto"/>
                            <w:left w:val="none" w:sz="0" w:space="0" w:color="auto"/>
                            <w:bottom w:val="none" w:sz="0" w:space="0" w:color="auto"/>
                            <w:right w:val="none" w:sz="0" w:space="0" w:color="auto"/>
                          </w:divBdr>
                        </w:div>
                        <w:div w:id="392700930">
                          <w:marLeft w:val="0"/>
                          <w:marRight w:val="0"/>
                          <w:marTop w:val="0"/>
                          <w:marBottom w:val="0"/>
                          <w:divBdr>
                            <w:top w:val="none" w:sz="0" w:space="0" w:color="auto"/>
                            <w:left w:val="none" w:sz="0" w:space="0" w:color="auto"/>
                            <w:bottom w:val="none" w:sz="0" w:space="0" w:color="auto"/>
                            <w:right w:val="none" w:sz="0" w:space="0" w:color="auto"/>
                          </w:divBdr>
                          <w:divsChild>
                            <w:div w:id="1920481288">
                              <w:marLeft w:val="0"/>
                              <w:marRight w:val="0"/>
                              <w:marTop w:val="100"/>
                              <w:marBottom w:val="0"/>
                              <w:divBdr>
                                <w:top w:val="none" w:sz="0" w:space="0" w:color="auto"/>
                                <w:left w:val="none" w:sz="0" w:space="0" w:color="auto"/>
                                <w:bottom w:val="none" w:sz="0" w:space="0" w:color="auto"/>
                                <w:right w:val="none" w:sz="0" w:space="0" w:color="auto"/>
                              </w:divBdr>
                            </w:div>
                          </w:divsChild>
                        </w:div>
                        <w:div w:id="396905078">
                          <w:marLeft w:val="0"/>
                          <w:marRight w:val="0"/>
                          <w:marTop w:val="0"/>
                          <w:marBottom w:val="0"/>
                          <w:divBdr>
                            <w:top w:val="none" w:sz="0" w:space="0" w:color="auto"/>
                            <w:left w:val="none" w:sz="0" w:space="0" w:color="auto"/>
                            <w:bottom w:val="none" w:sz="0" w:space="0" w:color="auto"/>
                            <w:right w:val="none" w:sz="0" w:space="0" w:color="auto"/>
                          </w:divBdr>
                          <w:divsChild>
                            <w:div w:id="2121996654">
                              <w:marLeft w:val="0"/>
                              <w:marRight w:val="0"/>
                              <w:marTop w:val="100"/>
                              <w:marBottom w:val="0"/>
                              <w:divBdr>
                                <w:top w:val="none" w:sz="0" w:space="0" w:color="auto"/>
                                <w:left w:val="none" w:sz="0" w:space="0" w:color="auto"/>
                                <w:bottom w:val="none" w:sz="0" w:space="0" w:color="auto"/>
                                <w:right w:val="none" w:sz="0" w:space="0" w:color="auto"/>
                              </w:divBdr>
                            </w:div>
                          </w:divsChild>
                        </w:div>
                        <w:div w:id="403257394">
                          <w:marLeft w:val="0"/>
                          <w:marRight w:val="0"/>
                          <w:marTop w:val="0"/>
                          <w:marBottom w:val="0"/>
                          <w:divBdr>
                            <w:top w:val="none" w:sz="0" w:space="0" w:color="auto"/>
                            <w:left w:val="none" w:sz="0" w:space="0" w:color="auto"/>
                            <w:bottom w:val="none" w:sz="0" w:space="0" w:color="auto"/>
                            <w:right w:val="none" w:sz="0" w:space="0" w:color="auto"/>
                          </w:divBdr>
                          <w:divsChild>
                            <w:div w:id="758328220">
                              <w:marLeft w:val="0"/>
                              <w:marRight w:val="0"/>
                              <w:marTop w:val="100"/>
                              <w:marBottom w:val="0"/>
                              <w:divBdr>
                                <w:top w:val="none" w:sz="0" w:space="0" w:color="auto"/>
                                <w:left w:val="none" w:sz="0" w:space="0" w:color="auto"/>
                                <w:bottom w:val="none" w:sz="0" w:space="0" w:color="auto"/>
                                <w:right w:val="none" w:sz="0" w:space="0" w:color="auto"/>
                              </w:divBdr>
                            </w:div>
                          </w:divsChild>
                        </w:div>
                        <w:div w:id="419067413">
                          <w:marLeft w:val="0"/>
                          <w:marRight w:val="0"/>
                          <w:marTop w:val="0"/>
                          <w:marBottom w:val="0"/>
                          <w:divBdr>
                            <w:top w:val="none" w:sz="0" w:space="0" w:color="auto"/>
                            <w:left w:val="none" w:sz="0" w:space="0" w:color="auto"/>
                            <w:bottom w:val="none" w:sz="0" w:space="0" w:color="auto"/>
                            <w:right w:val="none" w:sz="0" w:space="0" w:color="auto"/>
                          </w:divBdr>
                          <w:divsChild>
                            <w:div w:id="259415667">
                              <w:marLeft w:val="0"/>
                              <w:marRight w:val="0"/>
                              <w:marTop w:val="100"/>
                              <w:marBottom w:val="0"/>
                              <w:divBdr>
                                <w:top w:val="none" w:sz="0" w:space="0" w:color="auto"/>
                                <w:left w:val="none" w:sz="0" w:space="0" w:color="auto"/>
                                <w:bottom w:val="none" w:sz="0" w:space="0" w:color="auto"/>
                                <w:right w:val="none" w:sz="0" w:space="0" w:color="auto"/>
                              </w:divBdr>
                            </w:div>
                          </w:divsChild>
                        </w:div>
                        <w:div w:id="426929728">
                          <w:marLeft w:val="0"/>
                          <w:marRight w:val="0"/>
                          <w:marTop w:val="0"/>
                          <w:marBottom w:val="0"/>
                          <w:divBdr>
                            <w:top w:val="none" w:sz="0" w:space="0" w:color="auto"/>
                            <w:left w:val="none" w:sz="0" w:space="0" w:color="auto"/>
                            <w:bottom w:val="none" w:sz="0" w:space="0" w:color="auto"/>
                            <w:right w:val="none" w:sz="0" w:space="0" w:color="auto"/>
                          </w:divBdr>
                          <w:divsChild>
                            <w:div w:id="1850218391">
                              <w:marLeft w:val="0"/>
                              <w:marRight w:val="0"/>
                              <w:marTop w:val="100"/>
                              <w:marBottom w:val="0"/>
                              <w:divBdr>
                                <w:top w:val="none" w:sz="0" w:space="0" w:color="auto"/>
                                <w:left w:val="none" w:sz="0" w:space="0" w:color="auto"/>
                                <w:bottom w:val="none" w:sz="0" w:space="0" w:color="auto"/>
                                <w:right w:val="none" w:sz="0" w:space="0" w:color="auto"/>
                              </w:divBdr>
                            </w:div>
                          </w:divsChild>
                        </w:div>
                        <w:div w:id="428278197">
                          <w:marLeft w:val="0"/>
                          <w:marRight w:val="0"/>
                          <w:marTop w:val="0"/>
                          <w:marBottom w:val="0"/>
                          <w:divBdr>
                            <w:top w:val="none" w:sz="0" w:space="0" w:color="auto"/>
                            <w:left w:val="none" w:sz="0" w:space="0" w:color="auto"/>
                            <w:bottom w:val="none" w:sz="0" w:space="0" w:color="auto"/>
                            <w:right w:val="none" w:sz="0" w:space="0" w:color="auto"/>
                          </w:divBdr>
                          <w:divsChild>
                            <w:div w:id="1721785207">
                              <w:marLeft w:val="0"/>
                              <w:marRight w:val="0"/>
                              <w:marTop w:val="100"/>
                              <w:marBottom w:val="0"/>
                              <w:divBdr>
                                <w:top w:val="none" w:sz="0" w:space="0" w:color="auto"/>
                                <w:left w:val="none" w:sz="0" w:space="0" w:color="auto"/>
                                <w:bottom w:val="none" w:sz="0" w:space="0" w:color="auto"/>
                                <w:right w:val="none" w:sz="0" w:space="0" w:color="auto"/>
                              </w:divBdr>
                            </w:div>
                          </w:divsChild>
                        </w:div>
                        <w:div w:id="455101571">
                          <w:marLeft w:val="0"/>
                          <w:marRight w:val="0"/>
                          <w:marTop w:val="0"/>
                          <w:marBottom w:val="0"/>
                          <w:divBdr>
                            <w:top w:val="none" w:sz="0" w:space="0" w:color="auto"/>
                            <w:left w:val="none" w:sz="0" w:space="0" w:color="auto"/>
                            <w:bottom w:val="none" w:sz="0" w:space="0" w:color="auto"/>
                            <w:right w:val="none" w:sz="0" w:space="0" w:color="auto"/>
                          </w:divBdr>
                          <w:divsChild>
                            <w:div w:id="666446908">
                              <w:marLeft w:val="0"/>
                              <w:marRight w:val="0"/>
                              <w:marTop w:val="100"/>
                              <w:marBottom w:val="0"/>
                              <w:divBdr>
                                <w:top w:val="none" w:sz="0" w:space="0" w:color="auto"/>
                                <w:left w:val="none" w:sz="0" w:space="0" w:color="auto"/>
                                <w:bottom w:val="none" w:sz="0" w:space="0" w:color="auto"/>
                                <w:right w:val="none" w:sz="0" w:space="0" w:color="auto"/>
                              </w:divBdr>
                            </w:div>
                          </w:divsChild>
                        </w:div>
                        <w:div w:id="459341978">
                          <w:marLeft w:val="0"/>
                          <w:marRight w:val="0"/>
                          <w:marTop w:val="0"/>
                          <w:marBottom w:val="0"/>
                          <w:divBdr>
                            <w:top w:val="none" w:sz="0" w:space="0" w:color="auto"/>
                            <w:left w:val="none" w:sz="0" w:space="0" w:color="auto"/>
                            <w:bottom w:val="none" w:sz="0" w:space="0" w:color="auto"/>
                            <w:right w:val="none" w:sz="0" w:space="0" w:color="auto"/>
                          </w:divBdr>
                        </w:div>
                        <w:div w:id="469979451">
                          <w:marLeft w:val="0"/>
                          <w:marRight w:val="0"/>
                          <w:marTop w:val="0"/>
                          <w:marBottom w:val="0"/>
                          <w:divBdr>
                            <w:top w:val="none" w:sz="0" w:space="0" w:color="auto"/>
                            <w:left w:val="none" w:sz="0" w:space="0" w:color="auto"/>
                            <w:bottom w:val="none" w:sz="0" w:space="0" w:color="auto"/>
                            <w:right w:val="none" w:sz="0" w:space="0" w:color="auto"/>
                          </w:divBdr>
                        </w:div>
                        <w:div w:id="473332344">
                          <w:marLeft w:val="0"/>
                          <w:marRight w:val="0"/>
                          <w:marTop w:val="0"/>
                          <w:marBottom w:val="0"/>
                          <w:divBdr>
                            <w:top w:val="none" w:sz="0" w:space="0" w:color="auto"/>
                            <w:left w:val="none" w:sz="0" w:space="0" w:color="auto"/>
                            <w:bottom w:val="none" w:sz="0" w:space="0" w:color="auto"/>
                            <w:right w:val="none" w:sz="0" w:space="0" w:color="auto"/>
                          </w:divBdr>
                          <w:divsChild>
                            <w:div w:id="1663196150">
                              <w:marLeft w:val="0"/>
                              <w:marRight w:val="0"/>
                              <w:marTop w:val="100"/>
                              <w:marBottom w:val="0"/>
                              <w:divBdr>
                                <w:top w:val="none" w:sz="0" w:space="0" w:color="auto"/>
                                <w:left w:val="none" w:sz="0" w:space="0" w:color="auto"/>
                                <w:bottom w:val="none" w:sz="0" w:space="0" w:color="auto"/>
                                <w:right w:val="none" w:sz="0" w:space="0" w:color="auto"/>
                              </w:divBdr>
                            </w:div>
                          </w:divsChild>
                        </w:div>
                        <w:div w:id="478154572">
                          <w:marLeft w:val="0"/>
                          <w:marRight w:val="0"/>
                          <w:marTop w:val="0"/>
                          <w:marBottom w:val="0"/>
                          <w:divBdr>
                            <w:top w:val="none" w:sz="0" w:space="0" w:color="auto"/>
                            <w:left w:val="none" w:sz="0" w:space="0" w:color="auto"/>
                            <w:bottom w:val="none" w:sz="0" w:space="0" w:color="auto"/>
                            <w:right w:val="none" w:sz="0" w:space="0" w:color="auto"/>
                          </w:divBdr>
                        </w:div>
                        <w:div w:id="501432238">
                          <w:marLeft w:val="0"/>
                          <w:marRight w:val="0"/>
                          <w:marTop w:val="0"/>
                          <w:marBottom w:val="0"/>
                          <w:divBdr>
                            <w:top w:val="none" w:sz="0" w:space="0" w:color="auto"/>
                            <w:left w:val="none" w:sz="0" w:space="0" w:color="auto"/>
                            <w:bottom w:val="none" w:sz="0" w:space="0" w:color="auto"/>
                            <w:right w:val="none" w:sz="0" w:space="0" w:color="auto"/>
                          </w:divBdr>
                          <w:divsChild>
                            <w:div w:id="1642464707">
                              <w:marLeft w:val="0"/>
                              <w:marRight w:val="0"/>
                              <w:marTop w:val="100"/>
                              <w:marBottom w:val="0"/>
                              <w:divBdr>
                                <w:top w:val="none" w:sz="0" w:space="0" w:color="auto"/>
                                <w:left w:val="none" w:sz="0" w:space="0" w:color="auto"/>
                                <w:bottom w:val="none" w:sz="0" w:space="0" w:color="auto"/>
                                <w:right w:val="none" w:sz="0" w:space="0" w:color="auto"/>
                              </w:divBdr>
                            </w:div>
                          </w:divsChild>
                        </w:div>
                        <w:div w:id="505440548">
                          <w:marLeft w:val="0"/>
                          <w:marRight w:val="0"/>
                          <w:marTop w:val="0"/>
                          <w:marBottom w:val="0"/>
                          <w:divBdr>
                            <w:top w:val="none" w:sz="0" w:space="0" w:color="auto"/>
                            <w:left w:val="none" w:sz="0" w:space="0" w:color="auto"/>
                            <w:bottom w:val="none" w:sz="0" w:space="0" w:color="auto"/>
                            <w:right w:val="none" w:sz="0" w:space="0" w:color="auto"/>
                          </w:divBdr>
                        </w:div>
                        <w:div w:id="507141436">
                          <w:marLeft w:val="0"/>
                          <w:marRight w:val="0"/>
                          <w:marTop w:val="0"/>
                          <w:marBottom w:val="0"/>
                          <w:divBdr>
                            <w:top w:val="none" w:sz="0" w:space="0" w:color="auto"/>
                            <w:left w:val="none" w:sz="0" w:space="0" w:color="auto"/>
                            <w:bottom w:val="none" w:sz="0" w:space="0" w:color="auto"/>
                            <w:right w:val="none" w:sz="0" w:space="0" w:color="auto"/>
                          </w:divBdr>
                          <w:divsChild>
                            <w:div w:id="18360400">
                              <w:marLeft w:val="0"/>
                              <w:marRight w:val="0"/>
                              <w:marTop w:val="100"/>
                              <w:marBottom w:val="0"/>
                              <w:divBdr>
                                <w:top w:val="none" w:sz="0" w:space="0" w:color="auto"/>
                                <w:left w:val="none" w:sz="0" w:space="0" w:color="auto"/>
                                <w:bottom w:val="none" w:sz="0" w:space="0" w:color="auto"/>
                                <w:right w:val="none" w:sz="0" w:space="0" w:color="auto"/>
                              </w:divBdr>
                            </w:div>
                          </w:divsChild>
                        </w:div>
                        <w:div w:id="514196537">
                          <w:marLeft w:val="0"/>
                          <w:marRight w:val="0"/>
                          <w:marTop w:val="0"/>
                          <w:marBottom w:val="0"/>
                          <w:divBdr>
                            <w:top w:val="none" w:sz="0" w:space="0" w:color="auto"/>
                            <w:left w:val="none" w:sz="0" w:space="0" w:color="auto"/>
                            <w:bottom w:val="none" w:sz="0" w:space="0" w:color="auto"/>
                            <w:right w:val="none" w:sz="0" w:space="0" w:color="auto"/>
                          </w:divBdr>
                        </w:div>
                        <w:div w:id="530993026">
                          <w:marLeft w:val="0"/>
                          <w:marRight w:val="0"/>
                          <w:marTop w:val="0"/>
                          <w:marBottom w:val="0"/>
                          <w:divBdr>
                            <w:top w:val="none" w:sz="0" w:space="0" w:color="auto"/>
                            <w:left w:val="none" w:sz="0" w:space="0" w:color="auto"/>
                            <w:bottom w:val="none" w:sz="0" w:space="0" w:color="auto"/>
                            <w:right w:val="none" w:sz="0" w:space="0" w:color="auto"/>
                          </w:divBdr>
                          <w:divsChild>
                            <w:div w:id="402027869">
                              <w:marLeft w:val="0"/>
                              <w:marRight w:val="0"/>
                              <w:marTop w:val="100"/>
                              <w:marBottom w:val="0"/>
                              <w:divBdr>
                                <w:top w:val="none" w:sz="0" w:space="0" w:color="auto"/>
                                <w:left w:val="none" w:sz="0" w:space="0" w:color="auto"/>
                                <w:bottom w:val="none" w:sz="0" w:space="0" w:color="auto"/>
                                <w:right w:val="none" w:sz="0" w:space="0" w:color="auto"/>
                              </w:divBdr>
                            </w:div>
                          </w:divsChild>
                        </w:div>
                        <w:div w:id="532959112">
                          <w:marLeft w:val="0"/>
                          <w:marRight w:val="0"/>
                          <w:marTop w:val="0"/>
                          <w:marBottom w:val="0"/>
                          <w:divBdr>
                            <w:top w:val="none" w:sz="0" w:space="0" w:color="auto"/>
                            <w:left w:val="none" w:sz="0" w:space="0" w:color="auto"/>
                            <w:bottom w:val="none" w:sz="0" w:space="0" w:color="auto"/>
                            <w:right w:val="none" w:sz="0" w:space="0" w:color="auto"/>
                          </w:divBdr>
                        </w:div>
                        <w:div w:id="573854503">
                          <w:marLeft w:val="0"/>
                          <w:marRight w:val="0"/>
                          <w:marTop w:val="0"/>
                          <w:marBottom w:val="0"/>
                          <w:divBdr>
                            <w:top w:val="none" w:sz="0" w:space="0" w:color="auto"/>
                            <w:left w:val="none" w:sz="0" w:space="0" w:color="auto"/>
                            <w:bottom w:val="none" w:sz="0" w:space="0" w:color="auto"/>
                            <w:right w:val="none" w:sz="0" w:space="0" w:color="auto"/>
                          </w:divBdr>
                        </w:div>
                        <w:div w:id="585847446">
                          <w:marLeft w:val="0"/>
                          <w:marRight w:val="0"/>
                          <w:marTop w:val="0"/>
                          <w:marBottom w:val="0"/>
                          <w:divBdr>
                            <w:top w:val="none" w:sz="0" w:space="0" w:color="auto"/>
                            <w:left w:val="none" w:sz="0" w:space="0" w:color="auto"/>
                            <w:bottom w:val="none" w:sz="0" w:space="0" w:color="auto"/>
                            <w:right w:val="none" w:sz="0" w:space="0" w:color="auto"/>
                          </w:divBdr>
                        </w:div>
                        <w:div w:id="586579360">
                          <w:marLeft w:val="0"/>
                          <w:marRight w:val="0"/>
                          <w:marTop w:val="0"/>
                          <w:marBottom w:val="0"/>
                          <w:divBdr>
                            <w:top w:val="none" w:sz="0" w:space="0" w:color="auto"/>
                            <w:left w:val="none" w:sz="0" w:space="0" w:color="auto"/>
                            <w:bottom w:val="none" w:sz="0" w:space="0" w:color="auto"/>
                            <w:right w:val="none" w:sz="0" w:space="0" w:color="auto"/>
                          </w:divBdr>
                          <w:divsChild>
                            <w:div w:id="930819213">
                              <w:marLeft w:val="0"/>
                              <w:marRight w:val="0"/>
                              <w:marTop w:val="100"/>
                              <w:marBottom w:val="0"/>
                              <w:divBdr>
                                <w:top w:val="none" w:sz="0" w:space="0" w:color="auto"/>
                                <w:left w:val="none" w:sz="0" w:space="0" w:color="auto"/>
                                <w:bottom w:val="none" w:sz="0" w:space="0" w:color="auto"/>
                                <w:right w:val="none" w:sz="0" w:space="0" w:color="auto"/>
                              </w:divBdr>
                            </w:div>
                          </w:divsChild>
                        </w:div>
                        <w:div w:id="612176052">
                          <w:marLeft w:val="0"/>
                          <w:marRight w:val="0"/>
                          <w:marTop w:val="0"/>
                          <w:marBottom w:val="0"/>
                          <w:divBdr>
                            <w:top w:val="none" w:sz="0" w:space="0" w:color="auto"/>
                            <w:left w:val="none" w:sz="0" w:space="0" w:color="auto"/>
                            <w:bottom w:val="none" w:sz="0" w:space="0" w:color="auto"/>
                            <w:right w:val="none" w:sz="0" w:space="0" w:color="auto"/>
                          </w:divBdr>
                          <w:divsChild>
                            <w:div w:id="179902723">
                              <w:marLeft w:val="0"/>
                              <w:marRight w:val="0"/>
                              <w:marTop w:val="100"/>
                              <w:marBottom w:val="0"/>
                              <w:divBdr>
                                <w:top w:val="none" w:sz="0" w:space="0" w:color="auto"/>
                                <w:left w:val="none" w:sz="0" w:space="0" w:color="auto"/>
                                <w:bottom w:val="none" w:sz="0" w:space="0" w:color="auto"/>
                                <w:right w:val="none" w:sz="0" w:space="0" w:color="auto"/>
                              </w:divBdr>
                            </w:div>
                          </w:divsChild>
                        </w:div>
                        <w:div w:id="624235653">
                          <w:marLeft w:val="0"/>
                          <w:marRight w:val="0"/>
                          <w:marTop w:val="0"/>
                          <w:marBottom w:val="0"/>
                          <w:divBdr>
                            <w:top w:val="none" w:sz="0" w:space="0" w:color="auto"/>
                            <w:left w:val="none" w:sz="0" w:space="0" w:color="auto"/>
                            <w:bottom w:val="none" w:sz="0" w:space="0" w:color="auto"/>
                            <w:right w:val="none" w:sz="0" w:space="0" w:color="auto"/>
                          </w:divBdr>
                        </w:div>
                        <w:div w:id="630599025">
                          <w:marLeft w:val="0"/>
                          <w:marRight w:val="0"/>
                          <w:marTop w:val="0"/>
                          <w:marBottom w:val="0"/>
                          <w:divBdr>
                            <w:top w:val="none" w:sz="0" w:space="0" w:color="auto"/>
                            <w:left w:val="none" w:sz="0" w:space="0" w:color="auto"/>
                            <w:bottom w:val="none" w:sz="0" w:space="0" w:color="auto"/>
                            <w:right w:val="none" w:sz="0" w:space="0" w:color="auto"/>
                          </w:divBdr>
                        </w:div>
                        <w:div w:id="631789918">
                          <w:marLeft w:val="0"/>
                          <w:marRight w:val="0"/>
                          <w:marTop w:val="0"/>
                          <w:marBottom w:val="0"/>
                          <w:divBdr>
                            <w:top w:val="none" w:sz="0" w:space="0" w:color="auto"/>
                            <w:left w:val="none" w:sz="0" w:space="0" w:color="auto"/>
                            <w:bottom w:val="none" w:sz="0" w:space="0" w:color="auto"/>
                            <w:right w:val="none" w:sz="0" w:space="0" w:color="auto"/>
                          </w:divBdr>
                          <w:divsChild>
                            <w:div w:id="506554413">
                              <w:marLeft w:val="0"/>
                              <w:marRight w:val="0"/>
                              <w:marTop w:val="100"/>
                              <w:marBottom w:val="0"/>
                              <w:divBdr>
                                <w:top w:val="none" w:sz="0" w:space="0" w:color="auto"/>
                                <w:left w:val="none" w:sz="0" w:space="0" w:color="auto"/>
                                <w:bottom w:val="none" w:sz="0" w:space="0" w:color="auto"/>
                                <w:right w:val="none" w:sz="0" w:space="0" w:color="auto"/>
                              </w:divBdr>
                            </w:div>
                          </w:divsChild>
                        </w:div>
                        <w:div w:id="634068712">
                          <w:marLeft w:val="0"/>
                          <w:marRight w:val="0"/>
                          <w:marTop w:val="0"/>
                          <w:marBottom w:val="0"/>
                          <w:divBdr>
                            <w:top w:val="none" w:sz="0" w:space="0" w:color="auto"/>
                            <w:left w:val="none" w:sz="0" w:space="0" w:color="auto"/>
                            <w:bottom w:val="none" w:sz="0" w:space="0" w:color="auto"/>
                            <w:right w:val="none" w:sz="0" w:space="0" w:color="auto"/>
                          </w:divBdr>
                        </w:div>
                        <w:div w:id="656765485">
                          <w:marLeft w:val="0"/>
                          <w:marRight w:val="0"/>
                          <w:marTop w:val="0"/>
                          <w:marBottom w:val="0"/>
                          <w:divBdr>
                            <w:top w:val="none" w:sz="0" w:space="0" w:color="auto"/>
                            <w:left w:val="none" w:sz="0" w:space="0" w:color="auto"/>
                            <w:bottom w:val="none" w:sz="0" w:space="0" w:color="auto"/>
                            <w:right w:val="none" w:sz="0" w:space="0" w:color="auto"/>
                          </w:divBdr>
                        </w:div>
                        <w:div w:id="660739001">
                          <w:marLeft w:val="0"/>
                          <w:marRight w:val="0"/>
                          <w:marTop w:val="0"/>
                          <w:marBottom w:val="0"/>
                          <w:divBdr>
                            <w:top w:val="none" w:sz="0" w:space="0" w:color="auto"/>
                            <w:left w:val="none" w:sz="0" w:space="0" w:color="auto"/>
                            <w:bottom w:val="none" w:sz="0" w:space="0" w:color="auto"/>
                            <w:right w:val="none" w:sz="0" w:space="0" w:color="auto"/>
                          </w:divBdr>
                          <w:divsChild>
                            <w:div w:id="465272645">
                              <w:marLeft w:val="0"/>
                              <w:marRight w:val="0"/>
                              <w:marTop w:val="100"/>
                              <w:marBottom w:val="0"/>
                              <w:divBdr>
                                <w:top w:val="none" w:sz="0" w:space="0" w:color="auto"/>
                                <w:left w:val="none" w:sz="0" w:space="0" w:color="auto"/>
                                <w:bottom w:val="none" w:sz="0" w:space="0" w:color="auto"/>
                                <w:right w:val="none" w:sz="0" w:space="0" w:color="auto"/>
                              </w:divBdr>
                            </w:div>
                          </w:divsChild>
                        </w:div>
                        <w:div w:id="667829355">
                          <w:marLeft w:val="0"/>
                          <w:marRight w:val="0"/>
                          <w:marTop w:val="0"/>
                          <w:marBottom w:val="0"/>
                          <w:divBdr>
                            <w:top w:val="none" w:sz="0" w:space="0" w:color="auto"/>
                            <w:left w:val="none" w:sz="0" w:space="0" w:color="auto"/>
                            <w:bottom w:val="none" w:sz="0" w:space="0" w:color="auto"/>
                            <w:right w:val="none" w:sz="0" w:space="0" w:color="auto"/>
                          </w:divBdr>
                          <w:divsChild>
                            <w:div w:id="344214981">
                              <w:marLeft w:val="0"/>
                              <w:marRight w:val="0"/>
                              <w:marTop w:val="100"/>
                              <w:marBottom w:val="0"/>
                              <w:divBdr>
                                <w:top w:val="none" w:sz="0" w:space="0" w:color="auto"/>
                                <w:left w:val="none" w:sz="0" w:space="0" w:color="auto"/>
                                <w:bottom w:val="none" w:sz="0" w:space="0" w:color="auto"/>
                                <w:right w:val="none" w:sz="0" w:space="0" w:color="auto"/>
                              </w:divBdr>
                            </w:div>
                          </w:divsChild>
                        </w:div>
                        <w:div w:id="686909173">
                          <w:marLeft w:val="0"/>
                          <w:marRight w:val="0"/>
                          <w:marTop w:val="0"/>
                          <w:marBottom w:val="0"/>
                          <w:divBdr>
                            <w:top w:val="none" w:sz="0" w:space="0" w:color="auto"/>
                            <w:left w:val="none" w:sz="0" w:space="0" w:color="auto"/>
                            <w:bottom w:val="none" w:sz="0" w:space="0" w:color="auto"/>
                            <w:right w:val="none" w:sz="0" w:space="0" w:color="auto"/>
                          </w:divBdr>
                        </w:div>
                        <w:div w:id="704870238">
                          <w:marLeft w:val="0"/>
                          <w:marRight w:val="0"/>
                          <w:marTop w:val="0"/>
                          <w:marBottom w:val="0"/>
                          <w:divBdr>
                            <w:top w:val="none" w:sz="0" w:space="0" w:color="auto"/>
                            <w:left w:val="none" w:sz="0" w:space="0" w:color="auto"/>
                            <w:bottom w:val="none" w:sz="0" w:space="0" w:color="auto"/>
                            <w:right w:val="none" w:sz="0" w:space="0" w:color="auto"/>
                          </w:divBdr>
                        </w:div>
                        <w:div w:id="716969894">
                          <w:marLeft w:val="0"/>
                          <w:marRight w:val="0"/>
                          <w:marTop w:val="0"/>
                          <w:marBottom w:val="0"/>
                          <w:divBdr>
                            <w:top w:val="none" w:sz="0" w:space="0" w:color="auto"/>
                            <w:left w:val="none" w:sz="0" w:space="0" w:color="auto"/>
                            <w:bottom w:val="none" w:sz="0" w:space="0" w:color="auto"/>
                            <w:right w:val="none" w:sz="0" w:space="0" w:color="auto"/>
                          </w:divBdr>
                          <w:divsChild>
                            <w:div w:id="2005819690">
                              <w:marLeft w:val="0"/>
                              <w:marRight w:val="0"/>
                              <w:marTop w:val="100"/>
                              <w:marBottom w:val="0"/>
                              <w:divBdr>
                                <w:top w:val="none" w:sz="0" w:space="0" w:color="auto"/>
                                <w:left w:val="none" w:sz="0" w:space="0" w:color="auto"/>
                                <w:bottom w:val="none" w:sz="0" w:space="0" w:color="auto"/>
                                <w:right w:val="none" w:sz="0" w:space="0" w:color="auto"/>
                              </w:divBdr>
                            </w:div>
                          </w:divsChild>
                        </w:div>
                        <w:div w:id="743913633">
                          <w:marLeft w:val="0"/>
                          <w:marRight w:val="0"/>
                          <w:marTop w:val="0"/>
                          <w:marBottom w:val="0"/>
                          <w:divBdr>
                            <w:top w:val="none" w:sz="0" w:space="0" w:color="auto"/>
                            <w:left w:val="none" w:sz="0" w:space="0" w:color="auto"/>
                            <w:bottom w:val="none" w:sz="0" w:space="0" w:color="auto"/>
                            <w:right w:val="none" w:sz="0" w:space="0" w:color="auto"/>
                          </w:divBdr>
                        </w:div>
                        <w:div w:id="762340991">
                          <w:marLeft w:val="0"/>
                          <w:marRight w:val="0"/>
                          <w:marTop w:val="0"/>
                          <w:marBottom w:val="0"/>
                          <w:divBdr>
                            <w:top w:val="none" w:sz="0" w:space="0" w:color="auto"/>
                            <w:left w:val="none" w:sz="0" w:space="0" w:color="auto"/>
                            <w:bottom w:val="none" w:sz="0" w:space="0" w:color="auto"/>
                            <w:right w:val="none" w:sz="0" w:space="0" w:color="auto"/>
                          </w:divBdr>
                          <w:divsChild>
                            <w:div w:id="827290500">
                              <w:marLeft w:val="0"/>
                              <w:marRight w:val="0"/>
                              <w:marTop w:val="100"/>
                              <w:marBottom w:val="0"/>
                              <w:divBdr>
                                <w:top w:val="none" w:sz="0" w:space="0" w:color="auto"/>
                                <w:left w:val="none" w:sz="0" w:space="0" w:color="auto"/>
                                <w:bottom w:val="none" w:sz="0" w:space="0" w:color="auto"/>
                                <w:right w:val="none" w:sz="0" w:space="0" w:color="auto"/>
                              </w:divBdr>
                            </w:div>
                          </w:divsChild>
                        </w:div>
                        <w:div w:id="771441255">
                          <w:marLeft w:val="0"/>
                          <w:marRight w:val="0"/>
                          <w:marTop w:val="0"/>
                          <w:marBottom w:val="0"/>
                          <w:divBdr>
                            <w:top w:val="none" w:sz="0" w:space="0" w:color="auto"/>
                            <w:left w:val="none" w:sz="0" w:space="0" w:color="auto"/>
                            <w:bottom w:val="none" w:sz="0" w:space="0" w:color="auto"/>
                            <w:right w:val="none" w:sz="0" w:space="0" w:color="auto"/>
                          </w:divBdr>
                        </w:div>
                        <w:div w:id="788932708">
                          <w:marLeft w:val="0"/>
                          <w:marRight w:val="0"/>
                          <w:marTop w:val="0"/>
                          <w:marBottom w:val="0"/>
                          <w:divBdr>
                            <w:top w:val="none" w:sz="0" w:space="0" w:color="auto"/>
                            <w:left w:val="none" w:sz="0" w:space="0" w:color="auto"/>
                            <w:bottom w:val="none" w:sz="0" w:space="0" w:color="auto"/>
                            <w:right w:val="none" w:sz="0" w:space="0" w:color="auto"/>
                          </w:divBdr>
                        </w:div>
                        <w:div w:id="796917817">
                          <w:marLeft w:val="0"/>
                          <w:marRight w:val="0"/>
                          <w:marTop w:val="0"/>
                          <w:marBottom w:val="0"/>
                          <w:divBdr>
                            <w:top w:val="none" w:sz="0" w:space="0" w:color="auto"/>
                            <w:left w:val="none" w:sz="0" w:space="0" w:color="auto"/>
                            <w:bottom w:val="none" w:sz="0" w:space="0" w:color="auto"/>
                            <w:right w:val="none" w:sz="0" w:space="0" w:color="auto"/>
                          </w:divBdr>
                        </w:div>
                        <w:div w:id="821384268">
                          <w:marLeft w:val="0"/>
                          <w:marRight w:val="0"/>
                          <w:marTop w:val="0"/>
                          <w:marBottom w:val="0"/>
                          <w:divBdr>
                            <w:top w:val="none" w:sz="0" w:space="0" w:color="auto"/>
                            <w:left w:val="none" w:sz="0" w:space="0" w:color="auto"/>
                            <w:bottom w:val="none" w:sz="0" w:space="0" w:color="auto"/>
                            <w:right w:val="none" w:sz="0" w:space="0" w:color="auto"/>
                          </w:divBdr>
                        </w:div>
                        <w:div w:id="832136377">
                          <w:marLeft w:val="0"/>
                          <w:marRight w:val="0"/>
                          <w:marTop w:val="0"/>
                          <w:marBottom w:val="0"/>
                          <w:divBdr>
                            <w:top w:val="none" w:sz="0" w:space="0" w:color="auto"/>
                            <w:left w:val="none" w:sz="0" w:space="0" w:color="auto"/>
                            <w:bottom w:val="none" w:sz="0" w:space="0" w:color="auto"/>
                            <w:right w:val="none" w:sz="0" w:space="0" w:color="auto"/>
                          </w:divBdr>
                        </w:div>
                        <w:div w:id="878392481">
                          <w:marLeft w:val="0"/>
                          <w:marRight w:val="0"/>
                          <w:marTop w:val="0"/>
                          <w:marBottom w:val="0"/>
                          <w:divBdr>
                            <w:top w:val="none" w:sz="0" w:space="0" w:color="auto"/>
                            <w:left w:val="none" w:sz="0" w:space="0" w:color="auto"/>
                            <w:bottom w:val="none" w:sz="0" w:space="0" w:color="auto"/>
                            <w:right w:val="none" w:sz="0" w:space="0" w:color="auto"/>
                          </w:divBdr>
                        </w:div>
                        <w:div w:id="892890495">
                          <w:marLeft w:val="0"/>
                          <w:marRight w:val="0"/>
                          <w:marTop w:val="0"/>
                          <w:marBottom w:val="0"/>
                          <w:divBdr>
                            <w:top w:val="none" w:sz="0" w:space="0" w:color="auto"/>
                            <w:left w:val="none" w:sz="0" w:space="0" w:color="auto"/>
                            <w:bottom w:val="none" w:sz="0" w:space="0" w:color="auto"/>
                            <w:right w:val="none" w:sz="0" w:space="0" w:color="auto"/>
                          </w:divBdr>
                        </w:div>
                        <w:div w:id="895045876">
                          <w:marLeft w:val="0"/>
                          <w:marRight w:val="0"/>
                          <w:marTop w:val="0"/>
                          <w:marBottom w:val="0"/>
                          <w:divBdr>
                            <w:top w:val="none" w:sz="0" w:space="0" w:color="auto"/>
                            <w:left w:val="none" w:sz="0" w:space="0" w:color="auto"/>
                            <w:bottom w:val="none" w:sz="0" w:space="0" w:color="auto"/>
                            <w:right w:val="none" w:sz="0" w:space="0" w:color="auto"/>
                          </w:divBdr>
                        </w:div>
                        <w:div w:id="920598461">
                          <w:marLeft w:val="0"/>
                          <w:marRight w:val="0"/>
                          <w:marTop w:val="0"/>
                          <w:marBottom w:val="0"/>
                          <w:divBdr>
                            <w:top w:val="none" w:sz="0" w:space="0" w:color="auto"/>
                            <w:left w:val="none" w:sz="0" w:space="0" w:color="auto"/>
                            <w:bottom w:val="none" w:sz="0" w:space="0" w:color="auto"/>
                            <w:right w:val="none" w:sz="0" w:space="0" w:color="auto"/>
                          </w:divBdr>
                        </w:div>
                        <w:div w:id="923606940">
                          <w:marLeft w:val="0"/>
                          <w:marRight w:val="0"/>
                          <w:marTop w:val="0"/>
                          <w:marBottom w:val="0"/>
                          <w:divBdr>
                            <w:top w:val="none" w:sz="0" w:space="0" w:color="auto"/>
                            <w:left w:val="none" w:sz="0" w:space="0" w:color="auto"/>
                            <w:bottom w:val="none" w:sz="0" w:space="0" w:color="auto"/>
                            <w:right w:val="none" w:sz="0" w:space="0" w:color="auto"/>
                          </w:divBdr>
                          <w:divsChild>
                            <w:div w:id="1696341502">
                              <w:marLeft w:val="0"/>
                              <w:marRight w:val="0"/>
                              <w:marTop w:val="100"/>
                              <w:marBottom w:val="0"/>
                              <w:divBdr>
                                <w:top w:val="none" w:sz="0" w:space="0" w:color="auto"/>
                                <w:left w:val="none" w:sz="0" w:space="0" w:color="auto"/>
                                <w:bottom w:val="none" w:sz="0" w:space="0" w:color="auto"/>
                                <w:right w:val="none" w:sz="0" w:space="0" w:color="auto"/>
                              </w:divBdr>
                            </w:div>
                          </w:divsChild>
                        </w:div>
                        <w:div w:id="928585510">
                          <w:marLeft w:val="0"/>
                          <w:marRight w:val="0"/>
                          <w:marTop w:val="0"/>
                          <w:marBottom w:val="0"/>
                          <w:divBdr>
                            <w:top w:val="none" w:sz="0" w:space="0" w:color="auto"/>
                            <w:left w:val="none" w:sz="0" w:space="0" w:color="auto"/>
                            <w:bottom w:val="none" w:sz="0" w:space="0" w:color="auto"/>
                            <w:right w:val="none" w:sz="0" w:space="0" w:color="auto"/>
                          </w:divBdr>
                        </w:div>
                        <w:div w:id="991298280">
                          <w:marLeft w:val="0"/>
                          <w:marRight w:val="0"/>
                          <w:marTop w:val="0"/>
                          <w:marBottom w:val="0"/>
                          <w:divBdr>
                            <w:top w:val="none" w:sz="0" w:space="0" w:color="auto"/>
                            <w:left w:val="none" w:sz="0" w:space="0" w:color="auto"/>
                            <w:bottom w:val="none" w:sz="0" w:space="0" w:color="auto"/>
                            <w:right w:val="none" w:sz="0" w:space="0" w:color="auto"/>
                          </w:divBdr>
                        </w:div>
                        <w:div w:id="1020163113">
                          <w:marLeft w:val="0"/>
                          <w:marRight w:val="0"/>
                          <w:marTop w:val="0"/>
                          <w:marBottom w:val="0"/>
                          <w:divBdr>
                            <w:top w:val="none" w:sz="0" w:space="0" w:color="auto"/>
                            <w:left w:val="none" w:sz="0" w:space="0" w:color="auto"/>
                            <w:bottom w:val="none" w:sz="0" w:space="0" w:color="auto"/>
                            <w:right w:val="none" w:sz="0" w:space="0" w:color="auto"/>
                          </w:divBdr>
                        </w:div>
                        <w:div w:id="1020428227">
                          <w:marLeft w:val="0"/>
                          <w:marRight w:val="0"/>
                          <w:marTop w:val="0"/>
                          <w:marBottom w:val="0"/>
                          <w:divBdr>
                            <w:top w:val="none" w:sz="0" w:space="0" w:color="auto"/>
                            <w:left w:val="none" w:sz="0" w:space="0" w:color="auto"/>
                            <w:bottom w:val="none" w:sz="0" w:space="0" w:color="auto"/>
                            <w:right w:val="none" w:sz="0" w:space="0" w:color="auto"/>
                          </w:divBdr>
                        </w:div>
                        <w:div w:id="1028794350">
                          <w:marLeft w:val="0"/>
                          <w:marRight w:val="0"/>
                          <w:marTop w:val="0"/>
                          <w:marBottom w:val="0"/>
                          <w:divBdr>
                            <w:top w:val="none" w:sz="0" w:space="0" w:color="auto"/>
                            <w:left w:val="none" w:sz="0" w:space="0" w:color="auto"/>
                            <w:bottom w:val="none" w:sz="0" w:space="0" w:color="auto"/>
                            <w:right w:val="none" w:sz="0" w:space="0" w:color="auto"/>
                          </w:divBdr>
                        </w:div>
                        <w:div w:id="1031998334">
                          <w:marLeft w:val="0"/>
                          <w:marRight w:val="0"/>
                          <w:marTop w:val="0"/>
                          <w:marBottom w:val="0"/>
                          <w:divBdr>
                            <w:top w:val="none" w:sz="0" w:space="0" w:color="auto"/>
                            <w:left w:val="none" w:sz="0" w:space="0" w:color="auto"/>
                            <w:bottom w:val="none" w:sz="0" w:space="0" w:color="auto"/>
                            <w:right w:val="none" w:sz="0" w:space="0" w:color="auto"/>
                          </w:divBdr>
                        </w:div>
                        <w:div w:id="1081021752">
                          <w:marLeft w:val="0"/>
                          <w:marRight w:val="0"/>
                          <w:marTop w:val="0"/>
                          <w:marBottom w:val="0"/>
                          <w:divBdr>
                            <w:top w:val="none" w:sz="0" w:space="0" w:color="auto"/>
                            <w:left w:val="none" w:sz="0" w:space="0" w:color="auto"/>
                            <w:bottom w:val="none" w:sz="0" w:space="0" w:color="auto"/>
                            <w:right w:val="none" w:sz="0" w:space="0" w:color="auto"/>
                          </w:divBdr>
                          <w:divsChild>
                            <w:div w:id="1971596359">
                              <w:marLeft w:val="0"/>
                              <w:marRight w:val="0"/>
                              <w:marTop w:val="100"/>
                              <w:marBottom w:val="0"/>
                              <w:divBdr>
                                <w:top w:val="none" w:sz="0" w:space="0" w:color="auto"/>
                                <w:left w:val="none" w:sz="0" w:space="0" w:color="auto"/>
                                <w:bottom w:val="none" w:sz="0" w:space="0" w:color="auto"/>
                                <w:right w:val="none" w:sz="0" w:space="0" w:color="auto"/>
                              </w:divBdr>
                            </w:div>
                          </w:divsChild>
                        </w:div>
                        <w:div w:id="1086535918">
                          <w:marLeft w:val="0"/>
                          <w:marRight w:val="0"/>
                          <w:marTop w:val="0"/>
                          <w:marBottom w:val="0"/>
                          <w:divBdr>
                            <w:top w:val="none" w:sz="0" w:space="0" w:color="auto"/>
                            <w:left w:val="none" w:sz="0" w:space="0" w:color="auto"/>
                            <w:bottom w:val="none" w:sz="0" w:space="0" w:color="auto"/>
                            <w:right w:val="none" w:sz="0" w:space="0" w:color="auto"/>
                          </w:divBdr>
                          <w:divsChild>
                            <w:div w:id="1157183503">
                              <w:marLeft w:val="0"/>
                              <w:marRight w:val="0"/>
                              <w:marTop w:val="100"/>
                              <w:marBottom w:val="0"/>
                              <w:divBdr>
                                <w:top w:val="none" w:sz="0" w:space="0" w:color="auto"/>
                                <w:left w:val="none" w:sz="0" w:space="0" w:color="auto"/>
                                <w:bottom w:val="none" w:sz="0" w:space="0" w:color="auto"/>
                                <w:right w:val="none" w:sz="0" w:space="0" w:color="auto"/>
                              </w:divBdr>
                            </w:div>
                          </w:divsChild>
                        </w:div>
                        <w:div w:id="1110274502">
                          <w:marLeft w:val="0"/>
                          <w:marRight w:val="0"/>
                          <w:marTop w:val="0"/>
                          <w:marBottom w:val="0"/>
                          <w:divBdr>
                            <w:top w:val="none" w:sz="0" w:space="0" w:color="auto"/>
                            <w:left w:val="none" w:sz="0" w:space="0" w:color="auto"/>
                            <w:bottom w:val="none" w:sz="0" w:space="0" w:color="auto"/>
                            <w:right w:val="none" w:sz="0" w:space="0" w:color="auto"/>
                          </w:divBdr>
                        </w:div>
                        <w:div w:id="1112868285">
                          <w:marLeft w:val="0"/>
                          <w:marRight w:val="0"/>
                          <w:marTop w:val="0"/>
                          <w:marBottom w:val="0"/>
                          <w:divBdr>
                            <w:top w:val="none" w:sz="0" w:space="0" w:color="auto"/>
                            <w:left w:val="none" w:sz="0" w:space="0" w:color="auto"/>
                            <w:bottom w:val="none" w:sz="0" w:space="0" w:color="auto"/>
                            <w:right w:val="none" w:sz="0" w:space="0" w:color="auto"/>
                          </w:divBdr>
                        </w:div>
                        <w:div w:id="1139421184">
                          <w:marLeft w:val="0"/>
                          <w:marRight w:val="0"/>
                          <w:marTop w:val="0"/>
                          <w:marBottom w:val="0"/>
                          <w:divBdr>
                            <w:top w:val="none" w:sz="0" w:space="0" w:color="auto"/>
                            <w:left w:val="none" w:sz="0" w:space="0" w:color="auto"/>
                            <w:bottom w:val="none" w:sz="0" w:space="0" w:color="auto"/>
                            <w:right w:val="none" w:sz="0" w:space="0" w:color="auto"/>
                          </w:divBdr>
                          <w:divsChild>
                            <w:div w:id="1244219772">
                              <w:marLeft w:val="0"/>
                              <w:marRight w:val="0"/>
                              <w:marTop w:val="100"/>
                              <w:marBottom w:val="0"/>
                              <w:divBdr>
                                <w:top w:val="none" w:sz="0" w:space="0" w:color="auto"/>
                                <w:left w:val="none" w:sz="0" w:space="0" w:color="auto"/>
                                <w:bottom w:val="none" w:sz="0" w:space="0" w:color="auto"/>
                                <w:right w:val="none" w:sz="0" w:space="0" w:color="auto"/>
                              </w:divBdr>
                            </w:div>
                          </w:divsChild>
                        </w:div>
                        <w:div w:id="1140807247">
                          <w:marLeft w:val="0"/>
                          <w:marRight w:val="0"/>
                          <w:marTop w:val="0"/>
                          <w:marBottom w:val="0"/>
                          <w:divBdr>
                            <w:top w:val="none" w:sz="0" w:space="0" w:color="auto"/>
                            <w:left w:val="none" w:sz="0" w:space="0" w:color="auto"/>
                            <w:bottom w:val="none" w:sz="0" w:space="0" w:color="auto"/>
                            <w:right w:val="none" w:sz="0" w:space="0" w:color="auto"/>
                          </w:divBdr>
                          <w:divsChild>
                            <w:div w:id="1756628447">
                              <w:marLeft w:val="0"/>
                              <w:marRight w:val="0"/>
                              <w:marTop w:val="100"/>
                              <w:marBottom w:val="0"/>
                              <w:divBdr>
                                <w:top w:val="none" w:sz="0" w:space="0" w:color="auto"/>
                                <w:left w:val="none" w:sz="0" w:space="0" w:color="auto"/>
                                <w:bottom w:val="none" w:sz="0" w:space="0" w:color="auto"/>
                                <w:right w:val="none" w:sz="0" w:space="0" w:color="auto"/>
                              </w:divBdr>
                            </w:div>
                          </w:divsChild>
                        </w:div>
                        <w:div w:id="1145049190">
                          <w:marLeft w:val="0"/>
                          <w:marRight w:val="0"/>
                          <w:marTop w:val="0"/>
                          <w:marBottom w:val="0"/>
                          <w:divBdr>
                            <w:top w:val="none" w:sz="0" w:space="0" w:color="auto"/>
                            <w:left w:val="none" w:sz="0" w:space="0" w:color="auto"/>
                            <w:bottom w:val="none" w:sz="0" w:space="0" w:color="auto"/>
                            <w:right w:val="none" w:sz="0" w:space="0" w:color="auto"/>
                          </w:divBdr>
                          <w:divsChild>
                            <w:div w:id="1758402036">
                              <w:marLeft w:val="0"/>
                              <w:marRight w:val="0"/>
                              <w:marTop w:val="100"/>
                              <w:marBottom w:val="0"/>
                              <w:divBdr>
                                <w:top w:val="none" w:sz="0" w:space="0" w:color="auto"/>
                                <w:left w:val="none" w:sz="0" w:space="0" w:color="auto"/>
                                <w:bottom w:val="none" w:sz="0" w:space="0" w:color="auto"/>
                                <w:right w:val="none" w:sz="0" w:space="0" w:color="auto"/>
                              </w:divBdr>
                            </w:div>
                          </w:divsChild>
                        </w:div>
                        <w:div w:id="1153523310">
                          <w:marLeft w:val="0"/>
                          <w:marRight w:val="0"/>
                          <w:marTop w:val="0"/>
                          <w:marBottom w:val="0"/>
                          <w:divBdr>
                            <w:top w:val="none" w:sz="0" w:space="0" w:color="auto"/>
                            <w:left w:val="none" w:sz="0" w:space="0" w:color="auto"/>
                            <w:bottom w:val="none" w:sz="0" w:space="0" w:color="auto"/>
                            <w:right w:val="none" w:sz="0" w:space="0" w:color="auto"/>
                          </w:divBdr>
                        </w:div>
                        <w:div w:id="1189488829">
                          <w:marLeft w:val="0"/>
                          <w:marRight w:val="0"/>
                          <w:marTop w:val="0"/>
                          <w:marBottom w:val="0"/>
                          <w:divBdr>
                            <w:top w:val="none" w:sz="0" w:space="0" w:color="auto"/>
                            <w:left w:val="none" w:sz="0" w:space="0" w:color="auto"/>
                            <w:bottom w:val="none" w:sz="0" w:space="0" w:color="auto"/>
                            <w:right w:val="none" w:sz="0" w:space="0" w:color="auto"/>
                          </w:divBdr>
                          <w:divsChild>
                            <w:div w:id="265313048">
                              <w:marLeft w:val="0"/>
                              <w:marRight w:val="0"/>
                              <w:marTop w:val="100"/>
                              <w:marBottom w:val="0"/>
                              <w:divBdr>
                                <w:top w:val="none" w:sz="0" w:space="0" w:color="auto"/>
                                <w:left w:val="none" w:sz="0" w:space="0" w:color="auto"/>
                                <w:bottom w:val="none" w:sz="0" w:space="0" w:color="auto"/>
                                <w:right w:val="none" w:sz="0" w:space="0" w:color="auto"/>
                              </w:divBdr>
                            </w:div>
                          </w:divsChild>
                        </w:div>
                        <w:div w:id="1206333814">
                          <w:marLeft w:val="0"/>
                          <w:marRight w:val="0"/>
                          <w:marTop w:val="0"/>
                          <w:marBottom w:val="0"/>
                          <w:divBdr>
                            <w:top w:val="none" w:sz="0" w:space="0" w:color="auto"/>
                            <w:left w:val="none" w:sz="0" w:space="0" w:color="auto"/>
                            <w:bottom w:val="none" w:sz="0" w:space="0" w:color="auto"/>
                            <w:right w:val="none" w:sz="0" w:space="0" w:color="auto"/>
                          </w:divBdr>
                          <w:divsChild>
                            <w:div w:id="726226935">
                              <w:marLeft w:val="0"/>
                              <w:marRight w:val="0"/>
                              <w:marTop w:val="100"/>
                              <w:marBottom w:val="0"/>
                              <w:divBdr>
                                <w:top w:val="none" w:sz="0" w:space="0" w:color="auto"/>
                                <w:left w:val="none" w:sz="0" w:space="0" w:color="auto"/>
                                <w:bottom w:val="none" w:sz="0" w:space="0" w:color="auto"/>
                                <w:right w:val="none" w:sz="0" w:space="0" w:color="auto"/>
                              </w:divBdr>
                            </w:div>
                          </w:divsChild>
                        </w:div>
                        <w:div w:id="1222593328">
                          <w:marLeft w:val="0"/>
                          <w:marRight w:val="0"/>
                          <w:marTop w:val="0"/>
                          <w:marBottom w:val="0"/>
                          <w:divBdr>
                            <w:top w:val="none" w:sz="0" w:space="0" w:color="auto"/>
                            <w:left w:val="none" w:sz="0" w:space="0" w:color="auto"/>
                            <w:bottom w:val="none" w:sz="0" w:space="0" w:color="auto"/>
                            <w:right w:val="none" w:sz="0" w:space="0" w:color="auto"/>
                          </w:divBdr>
                          <w:divsChild>
                            <w:div w:id="921258151">
                              <w:marLeft w:val="0"/>
                              <w:marRight w:val="0"/>
                              <w:marTop w:val="100"/>
                              <w:marBottom w:val="0"/>
                              <w:divBdr>
                                <w:top w:val="none" w:sz="0" w:space="0" w:color="auto"/>
                                <w:left w:val="none" w:sz="0" w:space="0" w:color="auto"/>
                                <w:bottom w:val="none" w:sz="0" w:space="0" w:color="auto"/>
                                <w:right w:val="none" w:sz="0" w:space="0" w:color="auto"/>
                              </w:divBdr>
                            </w:div>
                          </w:divsChild>
                        </w:div>
                        <w:div w:id="1226837824">
                          <w:marLeft w:val="0"/>
                          <w:marRight w:val="0"/>
                          <w:marTop w:val="0"/>
                          <w:marBottom w:val="0"/>
                          <w:divBdr>
                            <w:top w:val="none" w:sz="0" w:space="0" w:color="auto"/>
                            <w:left w:val="none" w:sz="0" w:space="0" w:color="auto"/>
                            <w:bottom w:val="none" w:sz="0" w:space="0" w:color="auto"/>
                            <w:right w:val="none" w:sz="0" w:space="0" w:color="auto"/>
                          </w:divBdr>
                          <w:divsChild>
                            <w:div w:id="203063123">
                              <w:marLeft w:val="0"/>
                              <w:marRight w:val="0"/>
                              <w:marTop w:val="100"/>
                              <w:marBottom w:val="0"/>
                              <w:divBdr>
                                <w:top w:val="none" w:sz="0" w:space="0" w:color="auto"/>
                                <w:left w:val="none" w:sz="0" w:space="0" w:color="auto"/>
                                <w:bottom w:val="none" w:sz="0" w:space="0" w:color="auto"/>
                                <w:right w:val="none" w:sz="0" w:space="0" w:color="auto"/>
                              </w:divBdr>
                            </w:div>
                          </w:divsChild>
                        </w:div>
                        <w:div w:id="1241520431">
                          <w:marLeft w:val="0"/>
                          <w:marRight w:val="0"/>
                          <w:marTop w:val="0"/>
                          <w:marBottom w:val="0"/>
                          <w:divBdr>
                            <w:top w:val="none" w:sz="0" w:space="0" w:color="auto"/>
                            <w:left w:val="none" w:sz="0" w:space="0" w:color="auto"/>
                            <w:bottom w:val="none" w:sz="0" w:space="0" w:color="auto"/>
                            <w:right w:val="none" w:sz="0" w:space="0" w:color="auto"/>
                          </w:divBdr>
                          <w:divsChild>
                            <w:div w:id="1558205221">
                              <w:marLeft w:val="0"/>
                              <w:marRight w:val="0"/>
                              <w:marTop w:val="100"/>
                              <w:marBottom w:val="0"/>
                              <w:divBdr>
                                <w:top w:val="none" w:sz="0" w:space="0" w:color="auto"/>
                                <w:left w:val="none" w:sz="0" w:space="0" w:color="auto"/>
                                <w:bottom w:val="none" w:sz="0" w:space="0" w:color="auto"/>
                                <w:right w:val="none" w:sz="0" w:space="0" w:color="auto"/>
                              </w:divBdr>
                            </w:div>
                          </w:divsChild>
                        </w:div>
                        <w:div w:id="1262032698">
                          <w:marLeft w:val="0"/>
                          <w:marRight w:val="0"/>
                          <w:marTop w:val="0"/>
                          <w:marBottom w:val="0"/>
                          <w:divBdr>
                            <w:top w:val="none" w:sz="0" w:space="0" w:color="auto"/>
                            <w:left w:val="none" w:sz="0" w:space="0" w:color="auto"/>
                            <w:bottom w:val="none" w:sz="0" w:space="0" w:color="auto"/>
                            <w:right w:val="none" w:sz="0" w:space="0" w:color="auto"/>
                          </w:divBdr>
                        </w:div>
                        <w:div w:id="1267428094">
                          <w:marLeft w:val="0"/>
                          <w:marRight w:val="0"/>
                          <w:marTop w:val="0"/>
                          <w:marBottom w:val="0"/>
                          <w:divBdr>
                            <w:top w:val="none" w:sz="0" w:space="0" w:color="auto"/>
                            <w:left w:val="none" w:sz="0" w:space="0" w:color="auto"/>
                            <w:bottom w:val="none" w:sz="0" w:space="0" w:color="auto"/>
                            <w:right w:val="none" w:sz="0" w:space="0" w:color="auto"/>
                          </w:divBdr>
                        </w:div>
                        <w:div w:id="1296132581">
                          <w:marLeft w:val="0"/>
                          <w:marRight w:val="0"/>
                          <w:marTop w:val="0"/>
                          <w:marBottom w:val="0"/>
                          <w:divBdr>
                            <w:top w:val="none" w:sz="0" w:space="0" w:color="auto"/>
                            <w:left w:val="none" w:sz="0" w:space="0" w:color="auto"/>
                            <w:bottom w:val="none" w:sz="0" w:space="0" w:color="auto"/>
                            <w:right w:val="none" w:sz="0" w:space="0" w:color="auto"/>
                          </w:divBdr>
                          <w:divsChild>
                            <w:div w:id="447436348">
                              <w:marLeft w:val="0"/>
                              <w:marRight w:val="0"/>
                              <w:marTop w:val="100"/>
                              <w:marBottom w:val="0"/>
                              <w:divBdr>
                                <w:top w:val="none" w:sz="0" w:space="0" w:color="auto"/>
                                <w:left w:val="none" w:sz="0" w:space="0" w:color="auto"/>
                                <w:bottom w:val="none" w:sz="0" w:space="0" w:color="auto"/>
                                <w:right w:val="none" w:sz="0" w:space="0" w:color="auto"/>
                              </w:divBdr>
                            </w:div>
                          </w:divsChild>
                        </w:div>
                        <w:div w:id="1343508905">
                          <w:marLeft w:val="0"/>
                          <w:marRight w:val="0"/>
                          <w:marTop w:val="0"/>
                          <w:marBottom w:val="0"/>
                          <w:divBdr>
                            <w:top w:val="none" w:sz="0" w:space="0" w:color="auto"/>
                            <w:left w:val="none" w:sz="0" w:space="0" w:color="auto"/>
                            <w:bottom w:val="none" w:sz="0" w:space="0" w:color="auto"/>
                            <w:right w:val="none" w:sz="0" w:space="0" w:color="auto"/>
                          </w:divBdr>
                        </w:div>
                        <w:div w:id="1351831606">
                          <w:marLeft w:val="0"/>
                          <w:marRight w:val="0"/>
                          <w:marTop w:val="0"/>
                          <w:marBottom w:val="0"/>
                          <w:divBdr>
                            <w:top w:val="none" w:sz="0" w:space="0" w:color="auto"/>
                            <w:left w:val="none" w:sz="0" w:space="0" w:color="auto"/>
                            <w:bottom w:val="none" w:sz="0" w:space="0" w:color="auto"/>
                            <w:right w:val="none" w:sz="0" w:space="0" w:color="auto"/>
                          </w:divBdr>
                        </w:div>
                        <w:div w:id="1359232799">
                          <w:marLeft w:val="0"/>
                          <w:marRight w:val="0"/>
                          <w:marTop w:val="0"/>
                          <w:marBottom w:val="0"/>
                          <w:divBdr>
                            <w:top w:val="none" w:sz="0" w:space="0" w:color="auto"/>
                            <w:left w:val="none" w:sz="0" w:space="0" w:color="auto"/>
                            <w:bottom w:val="none" w:sz="0" w:space="0" w:color="auto"/>
                            <w:right w:val="none" w:sz="0" w:space="0" w:color="auto"/>
                          </w:divBdr>
                          <w:divsChild>
                            <w:div w:id="1359314278">
                              <w:marLeft w:val="0"/>
                              <w:marRight w:val="0"/>
                              <w:marTop w:val="100"/>
                              <w:marBottom w:val="0"/>
                              <w:divBdr>
                                <w:top w:val="none" w:sz="0" w:space="0" w:color="auto"/>
                                <w:left w:val="none" w:sz="0" w:space="0" w:color="auto"/>
                                <w:bottom w:val="none" w:sz="0" w:space="0" w:color="auto"/>
                                <w:right w:val="none" w:sz="0" w:space="0" w:color="auto"/>
                              </w:divBdr>
                            </w:div>
                          </w:divsChild>
                        </w:div>
                        <w:div w:id="1388408887">
                          <w:marLeft w:val="0"/>
                          <w:marRight w:val="0"/>
                          <w:marTop w:val="0"/>
                          <w:marBottom w:val="0"/>
                          <w:divBdr>
                            <w:top w:val="none" w:sz="0" w:space="0" w:color="auto"/>
                            <w:left w:val="none" w:sz="0" w:space="0" w:color="auto"/>
                            <w:bottom w:val="none" w:sz="0" w:space="0" w:color="auto"/>
                            <w:right w:val="none" w:sz="0" w:space="0" w:color="auto"/>
                          </w:divBdr>
                          <w:divsChild>
                            <w:div w:id="779758677">
                              <w:marLeft w:val="0"/>
                              <w:marRight w:val="0"/>
                              <w:marTop w:val="100"/>
                              <w:marBottom w:val="0"/>
                              <w:divBdr>
                                <w:top w:val="none" w:sz="0" w:space="0" w:color="auto"/>
                                <w:left w:val="none" w:sz="0" w:space="0" w:color="auto"/>
                                <w:bottom w:val="none" w:sz="0" w:space="0" w:color="auto"/>
                                <w:right w:val="none" w:sz="0" w:space="0" w:color="auto"/>
                              </w:divBdr>
                            </w:div>
                          </w:divsChild>
                        </w:div>
                        <w:div w:id="1402756411">
                          <w:marLeft w:val="0"/>
                          <w:marRight w:val="0"/>
                          <w:marTop w:val="0"/>
                          <w:marBottom w:val="0"/>
                          <w:divBdr>
                            <w:top w:val="none" w:sz="0" w:space="0" w:color="auto"/>
                            <w:left w:val="none" w:sz="0" w:space="0" w:color="auto"/>
                            <w:bottom w:val="none" w:sz="0" w:space="0" w:color="auto"/>
                            <w:right w:val="none" w:sz="0" w:space="0" w:color="auto"/>
                          </w:divBdr>
                          <w:divsChild>
                            <w:div w:id="1561133205">
                              <w:marLeft w:val="0"/>
                              <w:marRight w:val="0"/>
                              <w:marTop w:val="100"/>
                              <w:marBottom w:val="0"/>
                              <w:divBdr>
                                <w:top w:val="none" w:sz="0" w:space="0" w:color="auto"/>
                                <w:left w:val="none" w:sz="0" w:space="0" w:color="auto"/>
                                <w:bottom w:val="none" w:sz="0" w:space="0" w:color="auto"/>
                                <w:right w:val="none" w:sz="0" w:space="0" w:color="auto"/>
                              </w:divBdr>
                            </w:div>
                          </w:divsChild>
                        </w:div>
                        <w:div w:id="1419987651">
                          <w:marLeft w:val="0"/>
                          <w:marRight w:val="0"/>
                          <w:marTop w:val="0"/>
                          <w:marBottom w:val="0"/>
                          <w:divBdr>
                            <w:top w:val="none" w:sz="0" w:space="0" w:color="auto"/>
                            <w:left w:val="none" w:sz="0" w:space="0" w:color="auto"/>
                            <w:bottom w:val="none" w:sz="0" w:space="0" w:color="auto"/>
                            <w:right w:val="none" w:sz="0" w:space="0" w:color="auto"/>
                          </w:divBdr>
                        </w:div>
                        <w:div w:id="1425108834">
                          <w:marLeft w:val="0"/>
                          <w:marRight w:val="0"/>
                          <w:marTop w:val="0"/>
                          <w:marBottom w:val="0"/>
                          <w:divBdr>
                            <w:top w:val="none" w:sz="0" w:space="0" w:color="auto"/>
                            <w:left w:val="none" w:sz="0" w:space="0" w:color="auto"/>
                            <w:bottom w:val="none" w:sz="0" w:space="0" w:color="auto"/>
                            <w:right w:val="none" w:sz="0" w:space="0" w:color="auto"/>
                          </w:divBdr>
                        </w:div>
                        <w:div w:id="1425951549">
                          <w:marLeft w:val="0"/>
                          <w:marRight w:val="0"/>
                          <w:marTop w:val="0"/>
                          <w:marBottom w:val="0"/>
                          <w:divBdr>
                            <w:top w:val="none" w:sz="0" w:space="0" w:color="auto"/>
                            <w:left w:val="none" w:sz="0" w:space="0" w:color="auto"/>
                            <w:bottom w:val="none" w:sz="0" w:space="0" w:color="auto"/>
                            <w:right w:val="none" w:sz="0" w:space="0" w:color="auto"/>
                          </w:divBdr>
                        </w:div>
                        <w:div w:id="1435828509">
                          <w:marLeft w:val="0"/>
                          <w:marRight w:val="0"/>
                          <w:marTop w:val="0"/>
                          <w:marBottom w:val="0"/>
                          <w:divBdr>
                            <w:top w:val="none" w:sz="0" w:space="0" w:color="auto"/>
                            <w:left w:val="none" w:sz="0" w:space="0" w:color="auto"/>
                            <w:bottom w:val="none" w:sz="0" w:space="0" w:color="auto"/>
                            <w:right w:val="none" w:sz="0" w:space="0" w:color="auto"/>
                          </w:divBdr>
                        </w:div>
                        <w:div w:id="1450203241">
                          <w:marLeft w:val="0"/>
                          <w:marRight w:val="0"/>
                          <w:marTop w:val="0"/>
                          <w:marBottom w:val="0"/>
                          <w:divBdr>
                            <w:top w:val="none" w:sz="0" w:space="0" w:color="auto"/>
                            <w:left w:val="none" w:sz="0" w:space="0" w:color="auto"/>
                            <w:bottom w:val="none" w:sz="0" w:space="0" w:color="auto"/>
                            <w:right w:val="none" w:sz="0" w:space="0" w:color="auto"/>
                          </w:divBdr>
                        </w:div>
                        <w:div w:id="1467164906">
                          <w:marLeft w:val="0"/>
                          <w:marRight w:val="0"/>
                          <w:marTop w:val="0"/>
                          <w:marBottom w:val="0"/>
                          <w:divBdr>
                            <w:top w:val="none" w:sz="0" w:space="0" w:color="auto"/>
                            <w:left w:val="none" w:sz="0" w:space="0" w:color="auto"/>
                            <w:bottom w:val="none" w:sz="0" w:space="0" w:color="auto"/>
                            <w:right w:val="none" w:sz="0" w:space="0" w:color="auto"/>
                          </w:divBdr>
                          <w:divsChild>
                            <w:div w:id="1669019898">
                              <w:marLeft w:val="0"/>
                              <w:marRight w:val="0"/>
                              <w:marTop w:val="100"/>
                              <w:marBottom w:val="0"/>
                              <w:divBdr>
                                <w:top w:val="none" w:sz="0" w:space="0" w:color="auto"/>
                                <w:left w:val="none" w:sz="0" w:space="0" w:color="auto"/>
                                <w:bottom w:val="none" w:sz="0" w:space="0" w:color="auto"/>
                                <w:right w:val="none" w:sz="0" w:space="0" w:color="auto"/>
                              </w:divBdr>
                            </w:div>
                          </w:divsChild>
                        </w:div>
                        <w:div w:id="1580363792">
                          <w:marLeft w:val="0"/>
                          <w:marRight w:val="0"/>
                          <w:marTop w:val="0"/>
                          <w:marBottom w:val="0"/>
                          <w:divBdr>
                            <w:top w:val="none" w:sz="0" w:space="0" w:color="auto"/>
                            <w:left w:val="none" w:sz="0" w:space="0" w:color="auto"/>
                            <w:bottom w:val="none" w:sz="0" w:space="0" w:color="auto"/>
                            <w:right w:val="none" w:sz="0" w:space="0" w:color="auto"/>
                          </w:divBdr>
                        </w:div>
                        <w:div w:id="1626500130">
                          <w:marLeft w:val="0"/>
                          <w:marRight w:val="0"/>
                          <w:marTop w:val="0"/>
                          <w:marBottom w:val="0"/>
                          <w:divBdr>
                            <w:top w:val="none" w:sz="0" w:space="0" w:color="auto"/>
                            <w:left w:val="none" w:sz="0" w:space="0" w:color="auto"/>
                            <w:bottom w:val="none" w:sz="0" w:space="0" w:color="auto"/>
                            <w:right w:val="none" w:sz="0" w:space="0" w:color="auto"/>
                          </w:divBdr>
                          <w:divsChild>
                            <w:div w:id="1081021113">
                              <w:marLeft w:val="0"/>
                              <w:marRight w:val="0"/>
                              <w:marTop w:val="100"/>
                              <w:marBottom w:val="0"/>
                              <w:divBdr>
                                <w:top w:val="none" w:sz="0" w:space="0" w:color="auto"/>
                                <w:left w:val="none" w:sz="0" w:space="0" w:color="auto"/>
                                <w:bottom w:val="none" w:sz="0" w:space="0" w:color="auto"/>
                                <w:right w:val="none" w:sz="0" w:space="0" w:color="auto"/>
                              </w:divBdr>
                            </w:div>
                          </w:divsChild>
                        </w:div>
                        <w:div w:id="1632904670">
                          <w:marLeft w:val="0"/>
                          <w:marRight w:val="0"/>
                          <w:marTop w:val="0"/>
                          <w:marBottom w:val="0"/>
                          <w:divBdr>
                            <w:top w:val="none" w:sz="0" w:space="0" w:color="auto"/>
                            <w:left w:val="none" w:sz="0" w:space="0" w:color="auto"/>
                            <w:bottom w:val="none" w:sz="0" w:space="0" w:color="auto"/>
                            <w:right w:val="none" w:sz="0" w:space="0" w:color="auto"/>
                          </w:divBdr>
                          <w:divsChild>
                            <w:div w:id="949822552">
                              <w:marLeft w:val="0"/>
                              <w:marRight w:val="0"/>
                              <w:marTop w:val="100"/>
                              <w:marBottom w:val="0"/>
                              <w:divBdr>
                                <w:top w:val="none" w:sz="0" w:space="0" w:color="auto"/>
                                <w:left w:val="none" w:sz="0" w:space="0" w:color="auto"/>
                                <w:bottom w:val="none" w:sz="0" w:space="0" w:color="auto"/>
                                <w:right w:val="none" w:sz="0" w:space="0" w:color="auto"/>
                              </w:divBdr>
                            </w:div>
                          </w:divsChild>
                        </w:div>
                        <w:div w:id="1634676768">
                          <w:marLeft w:val="0"/>
                          <w:marRight w:val="0"/>
                          <w:marTop w:val="0"/>
                          <w:marBottom w:val="0"/>
                          <w:divBdr>
                            <w:top w:val="none" w:sz="0" w:space="0" w:color="auto"/>
                            <w:left w:val="none" w:sz="0" w:space="0" w:color="auto"/>
                            <w:bottom w:val="none" w:sz="0" w:space="0" w:color="auto"/>
                            <w:right w:val="none" w:sz="0" w:space="0" w:color="auto"/>
                          </w:divBdr>
                          <w:divsChild>
                            <w:div w:id="738594669">
                              <w:marLeft w:val="0"/>
                              <w:marRight w:val="0"/>
                              <w:marTop w:val="100"/>
                              <w:marBottom w:val="0"/>
                              <w:divBdr>
                                <w:top w:val="none" w:sz="0" w:space="0" w:color="auto"/>
                                <w:left w:val="none" w:sz="0" w:space="0" w:color="auto"/>
                                <w:bottom w:val="none" w:sz="0" w:space="0" w:color="auto"/>
                                <w:right w:val="none" w:sz="0" w:space="0" w:color="auto"/>
                              </w:divBdr>
                            </w:div>
                          </w:divsChild>
                        </w:div>
                        <w:div w:id="1635940507">
                          <w:marLeft w:val="0"/>
                          <w:marRight w:val="0"/>
                          <w:marTop w:val="0"/>
                          <w:marBottom w:val="0"/>
                          <w:divBdr>
                            <w:top w:val="none" w:sz="0" w:space="0" w:color="auto"/>
                            <w:left w:val="none" w:sz="0" w:space="0" w:color="auto"/>
                            <w:bottom w:val="none" w:sz="0" w:space="0" w:color="auto"/>
                            <w:right w:val="none" w:sz="0" w:space="0" w:color="auto"/>
                          </w:divBdr>
                        </w:div>
                        <w:div w:id="1640837577">
                          <w:marLeft w:val="0"/>
                          <w:marRight w:val="0"/>
                          <w:marTop w:val="0"/>
                          <w:marBottom w:val="0"/>
                          <w:divBdr>
                            <w:top w:val="none" w:sz="0" w:space="0" w:color="auto"/>
                            <w:left w:val="none" w:sz="0" w:space="0" w:color="auto"/>
                            <w:bottom w:val="none" w:sz="0" w:space="0" w:color="auto"/>
                            <w:right w:val="none" w:sz="0" w:space="0" w:color="auto"/>
                          </w:divBdr>
                        </w:div>
                        <w:div w:id="1668050390">
                          <w:marLeft w:val="0"/>
                          <w:marRight w:val="0"/>
                          <w:marTop w:val="0"/>
                          <w:marBottom w:val="0"/>
                          <w:divBdr>
                            <w:top w:val="none" w:sz="0" w:space="0" w:color="auto"/>
                            <w:left w:val="none" w:sz="0" w:space="0" w:color="auto"/>
                            <w:bottom w:val="none" w:sz="0" w:space="0" w:color="auto"/>
                            <w:right w:val="none" w:sz="0" w:space="0" w:color="auto"/>
                          </w:divBdr>
                        </w:div>
                        <w:div w:id="1685397309">
                          <w:marLeft w:val="0"/>
                          <w:marRight w:val="0"/>
                          <w:marTop w:val="0"/>
                          <w:marBottom w:val="0"/>
                          <w:divBdr>
                            <w:top w:val="none" w:sz="0" w:space="0" w:color="auto"/>
                            <w:left w:val="none" w:sz="0" w:space="0" w:color="auto"/>
                            <w:bottom w:val="none" w:sz="0" w:space="0" w:color="auto"/>
                            <w:right w:val="none" w:sz="0" w:space="0" w:color="auto"/>
                          </w:divBdr>
                          <w:divsChild>
                            <w:div w:id="1486242349">
                              <w:marLeft w:val="0"/>
                              <w:marRight w:val="0"/>
                              <w:marTop w:val="100"/>
                              <w:marBottom w:val="0"/>
                              <w:divBdr>
                                <w:top w:val="none" w:sz="0" w:space="0" w:color="auto"/>
                                <w:left w:val="none" w:sz="0" w:space="0" w:color="auto"/>
                                <w:bottom w:val="none" w:sz="0" w:space="0" w:color="auto"/>
                                <w:right w:val="none" w:sz="0" w:space="0" w:color="auto"/>
                              </w:divBdr>
                            </w:div>
                          </w:divsChild>
                        </w:div>
                        <w:div w:id="1701591467">
                          <w:marLeft w:val="0"/>
                          <w:marRight w:val="0"/>
                          <w:marTop w:val="0"/>
                          <w:marBottom w:val="0"/>
                          <w:divBdr>
                            <w:top w:val="none" w:sz="0" w:space="0" w:color="auto"/>
                            <w:left w:val="none" w:sz="0" w:space="0" w:color="auto"/>
                            <w:bottom w:val="none" w:sz="0" w:space="0" w:color="auto"/>
                            <w:right w:val="none" w:sz="0" w:space="0" w:color="auto"/>
                          </w:divBdr>
                        </w:div>
                        <w:div w:id="1735737208">
                          <w:marLeft w:val="0"/>
                          <w:marRight w:val="0"/>
                          <w:marTop w:val="0"/>
                          <w:marBottom w:val="0"/>
                          <w:divBdr>
                            <w:top w:val="none" w:sz="0" w:space="0" w:color="auto"/>
                            <w:left w:val="none" w:sz="0" w:space="0" w:color="auto"/>
                            <w:bottom w:val="none" w:sz="0" w:space="0" w:color="auto"/>
                            <w:right w:val="none" w:sz="0" w:space="0" w:color="auto"/>
                          </w:divBdr>
                          <w:divsChild>
                            <w:div w:id="2099207354">
                              <w:marLeft w:val="0"/>
                              <w:marRight w:val="0"/>
                              <w:marTop w:val="100"/>
                              <w:marBottom w:val="0"/>
                              <w:divBdr>
                                <w:top w:val="none" w:sz="0" w:space="0" w:color="auto"/>
                                <w:left w:val="none" w:sz="0" w:space="0" w:color="auto"/>
                                <w:bottom w:val="none" w:sz="0" w:space="0" w:color="auto"/>
                                <w:right w:val="none" w:sz="0" w:space="0" w:color="auto"/>
                              </w:divBdr>
                            </w:div>
                          </w:divsChild>
                        </w:div>
                        <w:div w:id="1749231080">
                          <w:marLeft w:val="0"/>
                          <w:marRight w:val="0"/>
                          <w:marTop w:val="0"/>
                          <w:marBottom w:val="0"/>
                          <w:divBdr>
                            <w:top w:val="none" w:sz="0" w:space="0" w:color="auto"/>
                            <w:left w:val="none" w:sz="0" w:space="0" w:color="auto"/>
                            <w:bottom w:val="none" w:sz="0" w:space="0" w:color="auto"/>
                            <w:right w:val="none" w:sz="0" w:space="0" w:color="auto"/>
                          </w:divBdr>
                        </w:div>
                        <w:div w:id="1751610230">
                          <w:marLeft w:val="0"/>
                          <w:marRight w:val="0"/>
                          <w:marTop w:val="0"/>
                          <w:marBottom w:val="0"/>
                          <w:divBdr>
                            <w:top w:val="none" w:sz="0" w:space="0" w:color="auto"/>
                            <w:left w:val="none" w:sz="0" w:space="0" w:color="auto"/>
                            <w:bottom w:val="none" w:sz="0" w:space="0" w:color="auto"/>
                            <w:right w:val="none" w:sz="0" w:space="0" w:color="auto"/>
                          </w:divBdr>
                        </w:div>
                        <w:div w:id="1759136310">
                          <w:marLeft w:val="0"/>
                          <w:marRight w:val="0"/>
                          <w:marTop w:val="0"/>
                          <w:marBottom w:val="0"/>
                          <w:divBdr>
                            <w:top w:val="none" w:sz="0" w:space="0" w:color="auto"/>
                            <w:left w:val="none" w:sz="0" w:space="0" w:color="auto"/>
                            <w:bottom w:val="none" w:sz="0" w:space="0" w:color="auto"/>
                            <w:right w:val="none" w:sz="0" w:space="0" w:color="auto"/>
                          </w:divBdr>
                        </w:div>
                        <w:div w:id="1766342165">
                          <w:marLeft w:val="0"/>
                          <w:marRight w:val="0"/>
                          <w:marTop w:val="0"/>
                          <w:marBottom w:val="0"/>
                          <w:divBdr>
                            <w:top w:val="none" w:sz="0" w:space="0" w:color="auto"/>
                            <w:left w:val="none" w:sz="0" w:space="0" w:color="auto"/>
                            <w:bottom w:val="none" w:sz="0" w:space="0" w:color="auto"/>
                            <w:right w:val="none" w:sz="0" w:space="0" w:color="auto"/>
                          </w:divBdr>
                        </w:div>
                        <w:div w:id="1769036736">
                          <w:marLeft w:val="0"/>
                          <w:marRight w:val="0"/>
                          <w:marTop w:val="0"/>
                          <w:marBottom w:val="0"/>
                          <w:divBdr>
                            <w:top w:val="none" w:sz="0" w:space="0" w:color="auto"/>
                            <w:left w:val="none" w:sz="0" w:space="0" w:color="auto"/>
                            <w:bottom w:val="none" w:sz="0" w:space="0" w:color="auto"/>
                            <w:right w:val="none" w:sz="0" w:space="0" w:color="auto"/>
                          </w:divBdr>
                        </w:div>
                        <w:div w:id="1778452368">
                          <w:marLeft w:val="0"/>
                          <w:marRight w:val="0"/>
                          <w:marTop w:val="0"/>
                          <w:marBottom w:val="0"/>
                          <w:divBdr>
                            <w:top w:val="none" w:sz="0" w:space="0" w:color="auto"/>
                            <w:left w:val="none" w:sz="0" w:space="0" w:color="auto"/>
                            <w:bottom w:val="none" w:sz="0" w:space="0" w:color="auto"/>
                            <w:right w:val="none" w:sz="0" w:space="0" w:color="auto"/>
                          </w:divBdr>
                        </w:div>
                        <w:div w:id="1778988578">
                          <w:marLeft w:val="0"/>
                          <w:marRight w:val="0"/>
                          <w:marTop w:val="0"/>
                          <w:marBottom w:val="0"/>
                          <w:divBdr>
                            <w:top w:val="none" w:sz="0" w:space="0" w:color="auto"/>
                            <w:left w:val="none" w:sz="0" w:space="0" w:color="auto"/>
                            <w:bottom w:val="none" w:sz="0" w:space="0" w:color="auto"/>
                            <w:right w:val="none" w:sz="0" w:space="0" w:color="auto"/>
                          </w:divBdr>
                        </w:div>
                        <w:div w:id="1791314728">
                          <w:marLeft w:val="0"/>
                          <w:marRight w:val="0"/>
                          <w:marTop w:val="0"/>
                          <w:marBottom w:val="0"/>
                          <w:divBdr>
                            <w:top w:val="none" w:sz="0" w:space="0" w:color="auto"/>
                            <w:left w:val="none" w:sz="0" w:space="0" w:color="auto"/>
                            <w:bottom w:val="none" w:sz="0" w:space="0" w:color="auto"/>
                            <w:right w:val="none" w:sz="0" w:space="0" w:color="auto"/>
                          </w:divBdr>
                        </w:div>
                        <w:div w:id="1809081809">
                          <w:marLeft w:val="0"/>
                          <w:marRight w:val="0"/>
                          <w:marTop w:val="0"/>
                          <w:marBottom w:val="0"/>
                          <w:divBdr>
                            <w:top w:val="none" w:sz="0" w:space="0" w:color="auto"/>
                            <w:left w:val="none" w:sz="0" w:space="0" w:color="auto"/>
                            <w:bottom w:val="none" w:sz="0" w:space="0" w:color="auto"/>
                            <w:right w:val="none" w:sz="0" w:space="0" w:color="auto"/>
                          </w:divBdr>
                          <w:divsChild>
                            <w:div w:id="843011504">
                              <w:marLeft w:val="0"/>
                              <w:marRight w:val="0"/>
                              <w:marTop w:val="100"/>
                              <w:marBottom w:val="0"/>
                              <w:divBdr>
                                <w:top w:val="none" w:sz="0" w:space="0" w:color="auto"/>
                                <w:left w:val="none" w:sz="0" w:space="0" w:color="auto"/>
                                <w:bottom w:val="none" w:sz="0" w:space="0" w:color="auto"/>
                                <w:right w:val="none" w:sz="0" w:space="0" w:color="auto"/>
                              </w:divBdr>
                            </w:div>
                          </w:divsChild>
                        </w:div>
                        <w:div w:id="1824157539">
                          <w:marLeft w:val="0"/>
                          <w:marRight w:val="0"/>
                          <w:marTop w:val="0"/>
                          <w:marBottom w:val="0"/>
                          <w:divBdr>
                            <w:top w:val="none" w:sz="0" w:space="0" w:color="auto"/>
                            <w:left w:val="none" w:sz="0" w:space="0" w:color="auto"/>
                            <w:bottom w:val="none" w:sz="0" w:space="0" w:color="auto"/>
                            <w:right w:val="none" w:sz="0" w:space="0" w:color="auto"/>
                          </w:divBdr>
                        </w:div>
                        <w:div w:id="1829251354">
                          <w:marLeft w:val="0"/>
                          <w:marRight w:val="0"/>
                          <w:marTop w:val="0"/>
                          <w:marBottom w:val="0"/>
                          <w:divBdr>
                            <w:top w:val="none" w:sz="0" w:space="0" w:color="auto"/>
                            <w:left w:val="none" w:sz="0" w:space="0" w:color="auto"/>
                            <w:bottom w:val="none" w:sz="0" w:space="0" w:color="auto"/>
                            <w:right w:val="none" w:sz="0" w:space="0" w:color="auto"/>
                          </w:divBdr>
                          <w:divsChild>
                            <w:div w:id="879628582">
                              <w:marLeft w:val="0"/>
                              <w:marRight w:val="0"/>
                              <w:marTop w:val="100"/>
                              <w:marBottom w:val="0"/>
                              <w:divBdr>
                                <w:top w:val="none" w:sz="0" w:space="0" w:color="auto"/>
                                <w:left w:val="none" w:sz="0" w:space="0" w:color="auto"/>
                                <w:bottom w:val="none" w:sz="0" w:space="0" w:color="auto"/>
                                <w:right w:val="none" w:sz="0" w:space="0" w:color="auto"/>
                              </w:divBdr>
                            </w:div>
                          </w:divsChild>
                        </w:div>
                        <w:div w:id="1831556556">
                          <w:marLeft w:val="0"/>
                          <w:marRight w:val="0"/>
                          <w:marTop w:val="0"/>
                          <w:marBottom w:val="0"/>
                          <w:divBdr>
                            <w:top w:val="none" w:sz="0" w:space="0" w:color="auto"/>
                            <w:left w:val="none" w:sz="0" w:space="0" w:color="auto"/>
                            <w:bottom w:val="none" w:sz="0" w:space="0" w:color="auto"/>
                            <w:right w:val="none" w:sz="0" w:space="0" w:color="auto"/>
                          </w:divBdr>
                          <w:divsChild>
                            <w:div w:id="1882014531">
                              <w:marLeft w:val="0"/>
                              <w:marRight w:val="0"/>
                              <w:marTop w:val="100"/>
                              <w:marBottom w:val="0"/>
                              <w:divBdr>
                                <w:top w:val="none" w:sz="0" w:space="0" w:color="auto"/>
                                <w:left w:val="none" w:sz="0" w:space="0" w:color="auto"/>
                                <w:bottom w:val="none" w:sz="0" w:space="0" w:color="auto"/>
                                <w:right w:val="none" w:sz="0" w:space="0" w:color="auto"/>
                              </w:divBdr>
                            </w:div>
                          </w:divsChild>
                        </w:div>
                        <w:div w:id="1849632504">
                          <w:marLeft w:val="0"/>
                          <w:marRight w:val="0"/>
                          <w:marTop w:val="0"/>
                          <w:marBottom w:val="0"/>
                          <w:divBdr>
                            <w:top w:val="none" w:sz="0" w:space="0" w:color="auto"/>
                            <w:left w:val="none" w:sz="0" w:space="0" w:color="auto"/>
                            <w:bottom w:val="none" w:sz="0" w:space="0" w:color="auto"/>
                            <w:right w:val="none" w:sz="0" w:space="0" w:color="auto"/>
                          </w:divBdr>
                        </w:div>
                        <w:div w:id="1850287906">
                          <w:marLeft w:val="0"/>
                          <w:marRight w:val="0"/>
                          <w:marTop w:val="0"/>
                          <w:marBottom w:val="0"/>
                          <w:divBdr>
                            <w:top w:val="none" w:sz="0" w:space="0" w:color="auto"/>
                            <w:left w:val="none" w:sz="0" w:space="0" w:color="auto"/>
                            <w:bottom w:val="none" w:sz="0" w:space="0" w:color="auto"/>
                            <w:right w:val="none" w:sz="0" w:space="0" w:color="auto"/>
                          </w:divBdr>
                        </w:div>
                        <w:div w:id="1911576001">
                          <w:marLeft w:val="0"/>
                          <w:marRight w:val="0"/>
                          <w:marTop w:val="0"/>
                          <w:marBottom w:val="0"/>
                          <w:divBdr>
                            <w:top w:val="none" w:sz="0" w:space="0" w:color="auto"/>
                            <w:left w:val="none" w:sz="0" w:space="0" w:color="auto"/>
                            <w:bottom w:val="none" w:sz="0" w:space="0" w:color="auto"/>
                            <w:right w:val="none" w:sz="0" w:space="0" w:color="auto"/>
                          </w:divBdr>
                        </w:div>
                        <w:div w:id="1920753979">
                          <w:marLeft w:val="0"/>
                          <w:marRight w:val="0"/>
                          <w:marTop w:val="0"/>
                          <w:marBottom w:val="0"/>
                          <w:divBdr>
                            <w:top w:val="none" w:sz="0" w:space="0" w:color="auto"/>
                            <w:left w:val="none" w:sz="0" w:space="0" w:color="auto"/>
                            <w:bottom w:val="none" w:sz="0" w:space="0" w:color="auto"/>
                            <w:right w:val="none" w:sz="0" w:space="0" w:color="auto"/>
                          </w:divBdr>
                          <w:divsChild>
                            <w:div w:id="1286306177">
                              <w:marLeft w:val="0"/>
                              <w:marRight w:val="0"/>
                              <w:marTop w:val="100"/>
                              <w:marBottom w:val="0"/>
                              <w:divBdr>
                                <w:top w:val="none" w:sz="0" w:space="0" w:color="auto"/>
                                <w:left w:val="none" w:sz="0" w:space="0" w:color="auto"/>
                                <w:bottom w:val="none" w:sz="0" w:space="0" w:color="auto"/>
                                <w:right w:val="none" w:sz="0" w:space="0" w:color="auto"/>
                              </w:divBdr>
                            </w:div>
                          </w:divsChild>
                        </w:div>
                        <w:div w:id="1925457750">
                          <w:marLeft w:val="0"/>
                          <w:marRight w:val="0"/>
                          <w:marTop w:val="0"/>
                          <w:marBottom w:val="0"/>
                          <w:divBdr>
                            <w:top w:val="none" w:sz="0" w:space="0" w:color="auto"/>
                            <w:left w:val="none" w:sz="0" w:space="0" w:color="auto"/>
                            <w:bottom w:val="none" w:sz="0" w:space="0" w:color="auto"/>
                            <w:right w:val="none" w:sz="0" w:space="0" w:color="auto"/>
                          </w:divBdr>
                        </w:div>
                        <w:div w:id="1933513142">
                          <w:marLeft w:val="0"/>
                          <w:marRight w:val="0"/>
                          <w:marTop w:val="0"/>
                          <w:marBottom w:val="0"/>
                          <w:divBdr>
                            <w:top w:val="none" w:sz="0" w:space="0" w:color="auto"/>
                            <w:left w:val="none" w:sz="0" w:space="0" w:color="auto"/>
                            <w:bottom w:val="none" w:sz="0" w:space="0" w:color="auto"/>
                            <w:right w:val="none" w:sz="0" w:space="0" w:color="auto"/>
                          </w:divBdr>
                          <w:divsChild>
                            <w:div w:id="758718316">
                              <w:marLeft w:val="0"/>
                              <w:marRight w:val="0"/>
                              <w:marTop w:val="100"/>
                              <w:marBottom w:val="0"/>
                              <w:divBdr>
                                <w:top w:val="none" w:sz="0" w:space="0" w:color="auto"/>
                                <w:left w:val="none" w:sz="0" w:space="0" w:color="auto"/>
                                <w:bottom w:val="none" w:sz="0" w:space="0" w:color="auto"/>
                                <w:right w:val="none" w:sz="0" w:space="0" w:color="auto"/>
                              </w:divBdr>
                            </w:div>
                          </w:divsChild>
                        </w:div>
                        <w:div w:id="1953901654">
                          <w:marLeft w:val="0"/>
                          <w:marRight w:val="0"/>
                          <w:marTop w:val="0"/>
                          <w:marBottom w:val="0"/>
                          <w:divBdr>
                            <w:top w:val="none" w:sz="0" w:space="0" w:color="auto"/>
                            <w:left w:val="none" w:sz="0" w:space="0" w:color="auto"/>
                            <w:bottom w:val="none" w:sz="0" w:space="0" w:color="auto"/>
                            <w:right w:val="none" w:sz="0" w:space="0" w:color="auto"/>
                          </w:divBdr>
                        </w:div>
                        <w:div w:id="1995139307">
                          <w:marLeft w:val="0"/>
                          <w:marRight w:val="0"/>
                          <w:marTop w:val="0"/>
                          <w:marBottom w:val="0"/>
                          <w:divBdr>
                            <w:top w:val="none" w:sz="0" w:space="0" w:color="auto"/>
                            <w:left w:val="none" w:sz="0" w:space="0" w:color="auto"/>
                            <w:bottom w:val="none" w:sz="0" w:space="0" w:color="auto"/>
                            <w:right w:val="none" w:sz="0" w:space="0" w:color="auto"/>
                          </w:divBdr>
                          <w:divsChild>
                            <w:div w:id="973556974">
                              <w:marLeft w:val="0"/>
                              <w:marRight w:val="0"/>
                              <w:marTop w:val="100"/>
                              <w:marBottom w:val="0"/>
                              <w:divBdr>
                                <w:top w:val="none" w:sz="0" w:space="0" w:color="auto"/>
                                <w:left w:val="none" w:sz="0" w:space="0" w:color="auto"/>
                                <w:bottom w:val="none" w:sz="0" w:space="0" w:color="auto"/>
                                <w:right w:val="none" w:sz="0" w:space="0" w:color="auto"/>
                              </w:divBdr>
                            </w:div>
                          </w:divsChild>
                        </w:div>
                        <w:div w:id="2038772130">
                          <w:marLeft w:val="0"/>
                          <w:marRight w:val="0"/>
                          <w:marTop w:val="0"/>
                          <w:marBottom w:val="0"/>
                          <w:divBdr>
                            <w:top w:val="none" w:sz="0" w:space="0" w:color="auto"/>
                            <w:left w:val="none" w:sz="0" w:space="0" w:color="auto"/>
                            <w:bottom w:val="none" w:sz="0" w:space="0" w:color="auto"/>
                            <w:right w:val="none" w:sz="0" w:space="0" w:color="auto"/>
                          </w:divBdr>
                          <w:divsChild>
                            <w:div w:id="1254239685">
                              <w:marLeft w:val="0"/>
                              <w:marRight w:val="0"/>
                              <w:marTop w:val="100"/>
                              <w:marBottom w:val="0"/>
                              <w:divBdr>
                                <w:top w:val="none" w:sz="0" w:space="0" w:color="auto"/>
                                <w:left w:val="none" w:sz="0" w:space="0" w:color="auto"/>
                                <w:bottom w:val="none" w:sz="0" w:space="0" w:color="auto"/>
                                <w:right w:val="none" w:sz="0" w:space="0" w:color="auto"/>
                              </w:divBdr>
                            </w:div>
                          </w:divsChild>
                        </w:div>
                        <w:div w:id="2045208139">
                          <w:marLeft w:val="0"/>
                          <w:marRight w:val="0"/>
                          <w:marTop w:val="0"/>
                          <w:marBottom w:val="0"/>
                          <w:divBdr>
                            <w:top w:val="none" w:sz="0" w:space="0" w:color="auto"/>
                            <w:left w:val="none" w:sz="0" w:space="0" w:color="auto"/>
                            <w:bottom w:val="none" w:sz="0" w:space="0" w:color="auto"/>
                            <w:right w:val="none" w:sz="0" w:space="0" w:color="auto"/>
                          </w:divBdr>
                          <w:divsChild>
                            <w:div w:id="356321684">
                              <w:marLeft w:val="0"/>
                              <w:marRight w:val="0"/>
                              <w:marTop w:val="100"/>
                              <w:marBottom w:val="0"/>
                              <w:divBdr>
                                <w:top w:val="none" w:sz="0" w:space="0" w:color="auto"/>
                                <w:left w:val="none" w:sz="0" w:space="0" w:color="auto"/>
                                <w:bottom w:val="none" w:sz="0" w:space="0" w:color="auto"/>
                                <w:right w:val="none" w:sz="0" w:space="0" w:color="auto"/>
                              </w:divBdr>
                            </w:div>
                          </w:divsChild>
                        </w:div>
                        <w:div w:id="2061633167">
                          <w:marLeft w:val="0"/>
                          <w:marRight w:val="0"/>
                          <w:marTop w:val="0"/>
                          <w:marBottom w:val="0"/>
                          <w:divBdr>
                            <w:top w:val="none" w:sz="0" w:space="0" w:color="auto"/>
                            <w:left w:val="none" w:sz="0" w:space="0" w:color="auto"/>
                            <w:bottom w:val="none" w:sz="0" w:space="0" w:color="auto"/>
                            <w:right w:val="none" w:sz="0" w:space="0" w:color="auto"/>
                          </w:divBdr>
                        </w:div>
                        <w:div w:id="2086951043">
                          <w:marLeft w:val="0"/>
                          <w:marRight w:val="0"/>
                          <w:marTop w:val="0"/>
                          <w:marBottom w:val="0"/>
                          <w:divBdr>
                            <w:top w:val="none" w:sz="0" w:space="0" w:color="auto"/>
                            <w:left w:val="none" w:sz="0" w:space="0" w:color="auto"/>
                            <w:bottom w:val="none" w:sz="0" w:space="0" w:color="auto"/>
                            <w:right w:val="none" w:sz="0" w:space="0" w:color="auto"/>
                          </w:divBdr>
                          <w:divsChild>
                            <w:div w:id="1124538556">
                              <w:marLeft w:val="0"/>
                              <w:marRight w:val="0"/>
                              <w:marTop w:val="100"/>
                              <w:marBottom w:val="0"/>
                              <w:divBdr>
                                <w:top w:val="none" w:sz="0" w:space="0" w:color="auto"/>
                                <w:left w:val="none" w:sz="0" w:space="0" w:color="auto"/>
                                <w:bottom w:val="none" w:sz="0" w:space="0" w:color="auto"/>
                                <w:right w:val="none" w:sz="0" w:space="0" w:color="auto"/>
                              </w:divBdr>
                            </w:div>
                          </w:divsChild>
                        </w:div>
                        <w:div w:id="2101023235">
                          <w:marLeft w:val="0"/>
                          <w:marRight w:val="0"/>
                          <w:marTop w:val="0"/>
                          <w:marBottom w:val="0"/>
                          <w:divBdr>
                            <w:top w:val="none" w:sz="0" w:space="0" w:color="auto"/>
                            <w:left w:val="none" w:sz="0" w:space="0" w:color="auto"/>
                            <w:bottom w:val="none" w:sz="0" w:space="0" w:color="auto"/>
                            <w:right w:val="none" w:sz="0" w:space="0" w:color="auto"/>
                          </w:divBdr>
                        </w:div>
                      </w:divsChild>
                    </w:div>
                    <w:div w:id="415399122">
                      <w:marLeft w:val="0"/>
                      <w:marRight w:val="0"/>
                      <w:marTop w:val="0"/>
                      <w:marBottom w:val="0"/>
                      <w:divBdr>
                        <w:top w:val="none" w:sz="0" w:space="0" w:color="auto"/>
                        <w:left w:val="none" w:sz="0" w:space="0" w:color="auto"/>
                        <w:bottom w:val="none" w:sz="0" w:space="0" w:color="auto"/>
                        <w:right w:val="none" w:sz="0" w:space="0" w:color="auto"/>
                      </w:divBdr>
                      <w:divsChild>
                        <w:div w:id="1011657">
                          <w:marLeft w:val="0"/>
                          <w:marRight w:val="0"/>
                          <w:marTop w:val="0"/>
                          <w:marBottom w:val="0"/>
                          <w:divBdr>
                            <w:top w:val="none" w:sz="0" w:space="0" w:color="auto"/>
                            <w:left w:val="none" w:sz="0" w:space="0" w:color="auto"/>
                            <w:bottom w:val="none" w:sz="0" w:space="0" w:color="auto"/>
                            <w:right w:val="none" w:sz="0" w:space="0" w:color="auto"/>
                          </w:divBdr>
                        </w:div>
                        <w:div w:id="5645083">
                          <w:marLeft w:val="0"/>
                          <w:marRight w:val="0"/>
                          <w:marTop w:val="0"/>
                          <w:marBottom w:val="0"/>
                          <w:divBdr>
                            <w:top w:val="none" w:sz="0" w:space="0" w:color="auto"/>
                            <w:left w:val="none" w:sz="0" w:space="0" w:color="auto"/>
                            <w:bottom w:val="none" w:sz="0" w:space="0" w:color="auto"/>
                            <w:right w:val="none" w:sz="0" w:space="0" w:color="auto"/>
                          </w:divBdr>
                          <w:divsChild>
                            <w:div w:id="474107252">
                              <w:marLeft w:val="0"/>
                              <w:marRight w:val="0"/>
                              <w:marTop w:val="100"/>
                              <w:marBottom w:val="0"/>
                              <w:divBdr>
                                <w:top w:val="none" w:sz="0" w:space="0" w:color="auto"/>
                                <w:left w:val="none" w:sz="0" w:space="0" w:color="auto"/>
                                <w:bottom w:val="none" w:sz="0" w:space="0" w:color="auto"/>
                                <w:right w:val="none" w:sz="0" w:space="0" w:color="auto"/>
                              </w:divBdr>
                            </w:div>
                          </w:divsChild>
                        </w:div>
                        <w:div w:id="28383297">
                          <w:marLeft w:val="0"/>
                          <w:marRight w:val="0"/>
                          <w:marTop w:val="0"/>
                          <w:marBottom w:val="0"/>
                          <w:divBdr>
                            <w:top w:val="none" w:sz="0" w:space="0" w:color="auto"/>
                            <w:left w:val="none" w:sz="0" w:space="0" w:color="auto"/>
                            <w:bottom w:val="none" w:sz="0" w:space="0" w:color="auto"/>
                            <w:right w:val="none" w:sz="0" w:space="0" w:color="auto"/>
                          </w:divBdr>
                        </w:div>
                        <w:div w:id="40597796">
                          <w:marLeft w:val="0"/>
                          <w:marRight w:val="0"/>
                          <w:marTop w:val="0"/>
                          <w:marBottom w:val="0"/>
                          <w:divBdr>
                            <w:top w:val="none" w:sz="0" w:space="0" w:color="auto"/>
                            <w:left w:val="none" w:sz="0" w:space="0" w:color="auto"/>
                            <w:bottom w:val="none" w:sz="0" w:space="0" w:color="auto"/>
                            <w:right w:val="none" w:sz="0" w:space="0" w:color="auto"/>
                          </w:divBdr>
                        </w:div>
                        <w:div w:id="67579200">
                          <w:marLeft w:val="0"/>
                          <w:marRight w:val="0"/>
                          <w:marTop w:val="0"/>
                          <w:marBottom w:val="0"/>
                          <w:divBdr>
                            <w:top w:val="none" w:sz="0" w:space="0" w:color="auto"/>
                            <w:left w:val="none" w:sz="0" w:space="0" w:color="auto"/>
                            <w:bottom w:val="none" w:sz="0" w:space="0" w:color="auto"/>
                            <w:right w:val="none" w:sz="0" w:space="0" w:color="auto"/>
                          </w:divBdr>
                        </w:div>
                        <w:div w:id="68430911">
                          <w:marLeft w:val="0"/>
                          <w:marRight w:val="0"/>
                          <w:marTop w:val="0"/>
                          <w:marBottom w:val="0"/>
                          <w:divBdr>
                            <w:top w:val="none" w:sz="0" w:space="0" w:color="auto"/>
                            <w:left w:val="none" w:sz="0" w:space="0" w:color="auto"/>
                            <w:bottom w:val="none" w:sz="0" w:space="0" w:color="auto"/>
                            <w:right w:val="none" w:sz="0" w:space="0" w:color="auto"/>
                          </w:divBdr>
                          <w:divsChild>
                            <w:div w:id="1842505528">
                              <w:marLeft w:val="0"/>
                              <w:marRight w:val="0"/>
                              <w:marTop w:val="100"/>
                              <w:marBottom w:val="0"/>
                              <w:divBdr>
                                <w:top w:val="none" w:sz="0" w:space="0" w:color="auto"/>
                                <w:left w:val="none" w:sz="0" w:space="0" w:color="auto"/>
                                <w:bottom w:val="none" w:sz="0" w:space="0" w:color="auto"/>
                                <w:right w:val="none" w:sz="0" w:space="0" w:color="auto"/>
                              </w:divBdr>
                            </w:div>
                          </w:divsChild>
                        </w:div>
                        <w:div w:id="79445449">
                          <w:marLeft w:val="0"/>
                          <w:marRight w:val="0"/>
                          <w:marTop w:val="0"/>
                          <w:marBottom w:val="0"/>
                          <w:divBdr>
                            <w:top w:val="none" w:sz="0" w:space="0" w:color="auto"/>
                            <w:left w:val="none" w:sz="0" w:space="0" w:color="auto"/>
                            <w:bottom w:val="none" w:sz="0" w:space="0" w:color="auto"/>
                            <w:right w:val="none" w:sz="0" w:space="0" w:color="auto"/>
                          </w:divBdr>
                        </w:div>
                        <w:div w:id="86463260">
                          <w:marLeft w:val="0"/>
                          <w:marRight w:val="0"/>
                          <w:marTop w:val="0"/>
                          <w:marBottom w:val="0"/>
                          <w:divBdr>
                            <w:top w:val="none" w:sz="0" w:space="0" w:color="auto"/>
                            <w:left w:val="none" w:sz="0" w:space="0" w:color="auto"/>
                            <w:bottom w:val="none" w:sz="0" w:space="0" w:color="auto"/>
                            <w:right w:val="none" w:sz="0" w:space="0" w:color="auto"/>
                          </w:divBdr>
                          <w:divsChild>
                            <w:div w:id="126166082">
                              <w:marLeft w:val="0"/>
                              <w:marRight w:val="0"/>
                              <w:marTop w:val="100"/>
                              <w:marBottom w:val="0"/>
                              <w:divBdr>
                                <w:top w:val="none" w:sz="0" w:space="0" w:color="auto"/>
                                <w:left w:val="none" w:sz="0" w:space="0" w:color="auto"/>
                                <w:bottom w:val="none" w:sz="0" w:space="0" w:color="auto"/>
                                <w:right w:val="none" w:sz="0" w:space="0" w:color="auto"/>
                              </w:divBdr>
                            </w:div>
                          </w:divsChild>
                        </w:div>
                        <w:div w:id="90980451">
                          <w:marLeft w:val="0"/>
                          <w:marRight w:val="0"/>
                          <w:marTop w:val="0"/>
                          <w:marBottom w:val="0"/>
                          <w:divBdr>
                            <w:top w:val="none" w:sz="0" w:space="0" w:color="auto"/>
                            <w:left w:val="none" w:sz="0" w:space="0" w:color="auto"/>
                            <w:bottom w:val="none" w:sz="0" w:space="0" w:color="auto"/>
                            <w:right w:val="none" w:sz="0" w:space="0" w:color="auto"/>
                          </w:divBdr>
                        </w:div>
                        <w:div w:id="102772629">
                          <w:marLeft w:val="0"/>
                          <w:marRight w:val="0"/>
                          <w:marTop w:val="0"/>
                          <w:marBottom w:val="0"/>
                          <w:divBdr>
                            <w:top w:val="none" w:sz="0" w:space="0" w:color="auto"/>
                            <w:left w:val="none" w:sz="0" w:space="0" w:color="auto"/>
                            <w:bottom w:val="none" w:sz="0" w:space="0" w:color="auto"/>
                            <w:right w:val="none" w:sz="0" w:space="0" w:color="auto"/>
                          </w:divBdr>
                        </w:div>
                        <w:div w:id="135221340">
                          <w:marLeft w:val="0"/>
                          <w:marRight w:val="0"/>
                          <w:marTop w:val="0"/>
                          <w:marBottom w:val="0"/>
                          <w:divBdr>
                            <w:top w:val="none" w:sz="0" w:space="0" w:color="auto"/>
                            <w:left w:val="none" w:sz="0" w:space="0" w:color="auto"/>
                            <w:bottom w:val="none" w:sz="0" w:space="0" w:color="auto"/>
                            <w:right w:val="none" w:sz="0" w:space="0" w:color="auto"/>
                          </w:divBdr>
                        </w:div>
                        <w:div w:id="157230065">
                          <w:marLeft w:val="0"/>
                          <w:marRight w:val="0"/>
                          <w:marTop w:val="0"/>
                          <w:marBottom w:val="0"/>
                          <w:divBdr>
                            <w:top w:val="none" w:sz="0" w:space="0" w:color="auto"/>
                            <w:left w:val="none" w:sz="0" w:space="0" w:color="auto"/>
                            <w:bottom w:val="none" w:sz="0" w:space="0" w:color="auto"/>
                            <w:right w:val="none" w:sz="0" w:space="0" w:color="auto"/>
                          </w:divBdr>
                        </w:div>
                        <w:div w:id="200872475">
                          <w:marLeft w:val="0"/>
                          <w:marRight w:val="0"/>
                          <w:marTop w:val="0"/>
                          <w:marBottom w:val="0"/>
                          <w:divBdr>
                            <w:top w:val="none" w:sz="0" w:space="0" w:color="auto"/>
                            <w:left w:val="none" w:sz="0" w:space="0" w:color="auto"/>
                            <w:bottom w:val="none" w:sz="0" w:space="0" w:color="auto"/>
                            <w:right w:val="none" w:sz="0" w:space="0" w:color="auto"/>
                          </w:divBdr>
                        </w:div>
                        <w:div w:id="207228951">
                          <w:marLeft w:val="0"/>
                          <w:marRight w:val="0"/>
                          <w:marTop w:val="0"/>
                          <w:marBottom w:val="0"/>
                          <w:divBdr>
                            <w:top w:val="none" w:sz="0" w:space="0" w:color="auto"/>
                            <w:left w:val="none" w:sz="0" w:space="0" w:color="auto"/>
                            <w:bottom w:val="none" w:sz="0" w:space="0" w:color="auto"/>
                            <w:right w:val="none" w:sz="0" w:space="0" w:color="auto"/>
                          </w:divBdr>
                        </w:div>
                        <w:div w:id="228925385">
                          <w:marLeft w:val="0"/>
                          <w:marRight w:val="0"/>
                          <w:marTop w:val="0"/>
                          <w:marBottom w:val="0"/>
                          <w:divBdr>
                            <w:top w:val="none" w:sz="0" w:space="0" w:color="auto"/>
                            <w:left w:val="none" w:sz="0" w:space="0" w:color="auto"/>
                            <w:bottom w:val="none" w:sz="0" w:space="0" w:color="auto"/>
                            <w:right w:val="none" w:sz="0" w:space="0" w:color="auto"/>
                          </w:divBdr>
                          <w:divsChild>
                            <w:div w:id="871040658">
                              <w:marLeft w:val="0"/>
                              <w:marRight w:val="0"/>
                              <w:marTop w:val="100"/>
                              <w:marBottom w:val="0"/>
                              <w:divBdr>
                                <w:top w:val="none" w:sz="0" w:space="0" w:color="auto"/>
                                <w:left w:val="none" w:sz="0" w:space="0" w:color="auto"/>
                                <w:bottom w:val="none" w:sz="0" w:space="0" w:color="auto"/>
                                <w:right w:val="none" w:sz="0" w:space="0" w:color="auto"/>
                              </w:divBdr>
                            </w:div>
                          </w:divsChild>
                        </w:div>
                        <w:div w:id="257297794">
                          <w:marLeft w:val="0"/>
                          <w:marRight w:val="0"/>
                          <w:marTop w:val="0"/>
                          <w:marBottom w:val="0"/>
                          <w:divBdr>
                            <w:top w:val="none" w:sz="0" w:space="0" w:color="auto"/>
                            <w:left w:val="none" w:sz="0" w:space="0" w:color="auto"/>
                            <w:bottom w:val="none" w:sz="0" w:space="0" w:color="auto"/>
                            <w:right w:val="none" w:sz="0" w:space="0" w:color="auto"/>
                          </w:divBdr>
                        </w:div>
                        <w:div w:id="264651114">
                          <w:marLeft w:val="0"/>
                          <w:marRight w:val="0"/>
                          <w:marTop w:val="0"/>
                          <w:marBottom w:val="0"/>
                          <w:divBdr>
                            <w:top w:val="none" w:sz="0" w:space="0" w:color="auto"/>
                            <w:left w:val="none" w:sz="0" w:space="0" w:color="auto"/>
                            <w:bottom w:val="none" w:sz="0" w:space="0" w:color="auto"/>
                            <w:right w:val="none" w:sz="0" w:space="0" w:color="auto"/>
                          </w:divBdr>
                        </w:div>
                        <w:div w:id="276374695">
                          <w:marLeft w:val="0"/>
                          <w:marRight w:val="0"/>
                          <w:marTop w:val="0"/>
                          <w:marBottom w:val="0"/>
                          <w:divBdr>
                            <w:top w:val="none" w:sz="0" w:space="0" w:color="auto"/>
                            <w:left w:val="none" w:sz="0" w:space="0" w:color="auto"/>
                            <w:bottom w:val="none" w:sz="0" w:space="0" w:color="auto"/>
                            <w:right w:val="none" w:sz="0" w:space="0" w:color="auto"/>
                          </w:divBdr>
                        </w:div>
                        <w:div w:id="281228309">
                          <w:marLeft w:val="0"/>
                          <w:marRight w:val="0"/>
                          <w:marTop w:val="0"/>
                          <w:marBottom w:val="0"/>
                          <w:divBdr>
                            <w:top w:val="none" w:sz="0" w:space="0" w:color="auto"/>
                            <w:left w:val="none" w:sz="0" w:space="0" w:color="auto"/>
                            <w:bottom w:val="none" w:sz="0" w:space="0" w:color="auto"/>
                            <w:right w:val="none" w:sz="0" w:space="0" w:color="auto"/>
                          </w:divBdr>
                          <w:divsChild>
                            <w:div w:id="1232153954">
                              <w:marLeft w:val="0"/>
                              <w:marRight w:val="0"/>
                              <w:marTop w:val="100"/>
                              <w:marBottom w:val="0"/>
                              <w:divBdr>
                                <w:top w:val="none" w:sz="0" w:space="0" w:color="auto"/>
                                <w:left w:val="none" w:sz="0" w:space="0" w:color="auto"/>
                                <w:bottom w:val="none" w:sz="0" w:space="0" w:color="auto"/>
                                <w:right w:val="none" w:sz="0" w:space="0" w:color="auto"/>
                              </w:divBdr>
                            </w:div>
                          </w:divsChild>
                        </w:div>
                        <w:div w:id="319578104">
                          <w:marLeft w:val="0"/>
                          <w:marRight w:val="0"/>
                          <w:marTop w:val="0"/>
                          <w:marBottom w:val="0"/>
                          <w:divBdr>
                            <w:top w:val="none" w:sz="0" w:space="0" w:color="auto"/>
                            <w:left w:val="none" w:sz="0" w:space="0" w:color="auto"/>
                            <w:bottom w:val="none" w:sz="0" w:space="0" w:color="auto"/>
                            <w:right w:val="none" w:sz="0" w:space="0" w:color="auto"/>
                          </w:divBdr>
                        </w:div>
                        <w:div w:id="321860447">
                          <w:marLeft w:val="0"/>
                          <w:marRight w:val="0"/>
                          <w:marTop w:val="0"/>
                          <w:marBottom w:val="0"/>
                          <w:divBdr>
                            <w:top w:val="none" w:sz="0" w:space="0" w:color="auto"/>
                            <w:left w:val="none" w:sz="0" w:space="0" w:color="auto"/>
                            <w:bottom w:val="none" w:sz="0" w:space="0" w:color="auto"/>
                            <w:right w:val="none" w:sz="0" w:space="0" w:color="auto"/>
                          </w:divBdr>
                        </w:div>
                        <w:div w:id="330723407">
                          <w:marLeft w:val="0"/>
                          <w:marRight w:val="0"/>
                          <w:marTop w:val="0"/>
                          <w:marBottom w:val="0"/>
                          <w:divBdr>
                            <w:top w:val="none" w:sz="0" w:space="0" w:color="auto"/>
                            <w:left w:val="none" w:sz="0" w:space="0" w:color="auto"/>
                            <w:bottom w:val="none" w:sz="0" w:space="0" w:color="auto"/>
                            <w:right w:val="none" w:sz="0" w:space="0" w:color="auto"/>
                          </w:divBdr>
                          <w:divsChild>
                            <w:div w:id="1136147057">
                              <w:marLeft w:val="0"/>
                              <w:marRight w:val="0"/>
                              <w:marTop w:val="100"/>
                              <w:marBottom w:val="0"/>
                              <w:divBdr>
                                <w:top w:val="none" w:sz="0" w:space="0" w:color="auto"/>
                                <w:left w:val="none" w:sz="0" w:space="0" w:color="auto"/>
                                <w:bottom w:val="none" w:sz="0" w:space="0" w:color="auto"/>
                                <w:right w:val="none" w:sz="0" w:space="0" w:color="auto"/>
                              </w:divBdr>
                            </w:div>
                          </w:divsChild>
                        </w:div>
                        <w:div w:id="339090332">
                          <w:marLeft w:val="0"/>
                          <w:marRight w:val="0"/>
                          <w:marTop w:val="0"/>
                          <w:marBottom w:val="0"/>
                          <w:divBdr>
                            <w:top w:val="none" w:sz="0" w:space="0" w:color="auto"/>
                            <w:left w:val="none" w:sz="0" w:space="0" w:color="auto"/>
                            <w:bottom w:val="none" w:sz="0" w:space="0" w:color="auto"/>
                            <w:right w:val="none" w:sz="0" w:space="0" w:color="auto"/>
                          </w:divBdr>
                        </w:div>
                        <w:div w:id="380398091">
                          <w:marLeft w:val="0"/>
                          <w:marRight w:val="0"/>
                          <w:marTop w:val="0"/>
                          <w:marBottom w:val="0"/>
                          <w:divBdr>
                            <w:top w:val="none" w:sz="0" w:space="0" w:color="auto"/>
                            <w:left w:val="none" w:sz="0" w:space="0" w:color="auto"/>
                            <w:bottom w:val="none" w:sz="0" w:space="0" w:color="auto"/>
                            <w:right w:val="none" w:sz="0" w:space="0" w:color="auto"/>
                          </w:divBdr>
                        </w:div>
                        <w:div w:id="412630081">
                          <w:marLeft w:val="0"/>
                          <w:marRight w:val="0"/>
                          <w:marTop w:val="0"/>
                          <w:marBottom w:val="0"/>
                          <w:divBdr>
                            <w:top w:val="none" w:sz="0" w:space="0" w:color="auto"/>
                            <w:left w:val="none" w:sz="0" w:space="0" w:color="auto"/>
                            <w:bottom w:val="none" w:sz="0" w:space="0" w:color="auto"/>
                            <w:right w:val="none" w:sz="0" w:space="0" w:color="auto"/>
                          </w:divBdr>
                        </w:div>
                        <w:div w:id="413018753">
                          <w:marLeft w:val="0"/>
                          <w:marRight w:val="0"/>
                          <w:marTop w:val="0"/>
                          <w:marBottom w:val="0"/>
                          <w:divBdr>
                            <w:top w:val="none" w:sz="0" w:space="0" w:color="auto"/>
                            <w:left w:val="none" w:sz="0" w:space="0" w:color="auto"/>
                            <w:bottom w:val="none" w:sz="0" w:space="0" w:color="auto"/>
                            <w:right w:val="none" w:sz="0" w:space="0" w:color="auto"/>
                          </w:divBdr>
                          <w:divsChild>
                            <w:div w:id="631597281">
                              <w:marLeft w:val="0"/>
                              <w:marRight w:val="0"/>
                              <w:marTop w:val="100"/>
                              <w:marBottom w:val="0"/>
                              <w:divBdr>
                                <w:top w:val="none" w:sz="0" w:space="0" w:color="auto"/>
                                <w:left w:val="none" w:sz="0" w:space="0" w:color="auto"/>
                                <w:bottom w:val="none" w:sz="0" w:space="0" w:color="auto"/>
                                <w:right w:val="none" w:sz="0" w:space="0" w:color="auto"/>
                              </w:divBdr>
                            </w:div>
                          </w:divsChild>
                        </w:div>
                        <w:div w:id="430780251">
                          <w:marLeft w:val="0"/>
                          <w:marRight w:val="0"/>
                          <w:marTop w:val="0"/>
                          <w:marBottom w:val="0"/>
                          <w:divBdr>
                            <w:top w:val="none" w:sz="0" w:space="0" w:color="auto"/>
                            <w:left w:val="none" w:sz="0" w:space="0" w:color="auto"/>
                            <w:bottom w:val="none" w:sz="0" w:space="0" w:color="auto"/>
                            <w:right w:val="none" w:sz="0" w:space="0" w:color="auto"/>
                          </w:divBdr>
                        </w:div>
                        <w:div w:id="454519288">
                          <w:marLeft w:val="0"/>
                          <w:marRight w:val="0"/>
                          <w:marTop w:val="0"/>
                          <w:marBottom w:val="0"/>
                          <w:divBdr>
                            <w:top w:val="none" w:sz="0" w:space="0" w:color="auto"/>
                            <w:left w:val="none" w:sz="0" w:space="0" w:color="auto"/>
                            <w:bottom w:val="none" w:sz="0" w:space="0" w:color="auto"/>
                            <w:right w:val="none" w:sz="0" w:space="0" w:color="auto"/>
                          </w:divBdr>
                          <w:divsChild>
                            <w:div w:id="1044913748">
                              <w:marLeft w:val="0"/>
                              <w:marRight w:val="0"/>
                              <w:marTop w:val="100"/>
                              <w:marBottom w:val="0"/>
                              <w:divBdr>
                                <w:top w:val="none" w:sz="0" w:space="0" w:color="auto"/>
                                <w:left w:val="none" w:sz="0" w:space="0" w:color="auto"/>
                                <w:bottom w:val="none" w:sz="0" w:space="0" w:color="auto"/>
                                <w:right w:val="none" w:sz="0" w:space="0" w:color="auto"/>
                              </w:divBdr>
                            </w:div>
                          </w:divsChild>
                        </w:div>
                        <w:div w:id="485241264">
                          <w:marLeft w:val="0"/>
                          <w:marRight w:val="0"/>
                          <w:marTop w:val="0"/>
                          <w:marBottom w:val="0"/>
                          <w:divBdr>
                            <w:top w:val="none" w:sz="0" w:space="0" w:color="auto"/>
                            <w:left w:val="none" w:sz="0" w:space="0" w:color="auto"/>
                            <w:bottom w:val="none" w:sz="0" w:space="0" w:color="auto"/>
                            <w:right w:val="none" w:sz="0" w:space="0" w:color="auto"/>
                          </w:divBdr>
                        </w:div>
                        <w:div w:id="531455678">
                          <w:marLeft w:val="0"/>
                          <w:marRight w:val="0"/>
                          <w:marTop w:val="0"/>
                          <w:marBottom w:val="0"/>
                          <w:divBdr>
                            <w:top w:val="none" w:sz="0" w:space="0" w:color="auto"/>
                            <w:left w:val="none" w:sz="0" w:space="0" w:color="auto"/>
                            <w:bottom w:val="none" w:sz="0" w:space="0" w:color="auto"/>
                            <w:right w:val="none" w:sz="0" w:space="0" w:color="auto"/>
                          </w:divBdr>
                        </w:div>
                        <w:div w:id="538475072">
                          <w:marLeft w:val="0"/>
                          <w:marRight w:val="0"/>
                          <w:marTop w:val="0"/>
                          <w:marBottom w:val="0"/>
                          <w:divBdr>
                            <w:top w:val="none" w:sz="0" w:space="0" w:color="auto"/>
                            <w:left w:val="none" w:sz="0" w:space="0" w:color="auto"/>
                            <w:bottom w:val="none" w:sz="0" w:space="0" w:color="auto"/>
                            <w:right w:val="none" w:sz="0" w:space="0" w:color="auto"/>
                          </w:divBdr>
                        </w:div>
                        <w:div w:id="568462245">
                          <w:marLeft w:val="0"/>
                          <w:marRight w:val="0"/>
                          <w:marTop w:val="0"/>
                          <w:marBottom w:val="0"/>
                          <w:divBdr>
                            <w:top w:val="none" w:sz="0" w:space="0" w:color="auto"/>
                            <w:left w:val="none" w:sz="0" w:space="0" w:color="auto"/>
                            <w:bottom w:val="none" w:sz="0" w:space="0" w:color="auto"/>
                            <w:right w:val="none" w:sz="0" w:space="0" w:color="auto"/>
                          </w:divBdr>
                        </w:div>
                        <w:div w:id="574776258">
                          <w:marLeft w:val="0"/>
                          <w:marRight w:val="0"/>
                          <w:marTop w:val="0"/>
                          <w:marBottom w:val="0"/>
                          <w:divBdr>
                            <w:top w:val="none" w:sz="0" w:space="0" w:color="auto"/>
                            <w:left w:val="none" w:sz="0" w:space="0" w:color="auto"/>
                            <w:bottom w:val="none" w:sz="0" w:space="0" w:color="auto"/>
                            <w:right w:val="none" w:sz="0" w:space="0" w:color="auto"/>
                          </w:divBdr>
                          <w:divsChild>
                            <w:div w:id="291639098">
                              <w:marLeft w:val="0"/>
                              <w:marRight w:val="0"/>
                              <w:marTop w:val="100"/>
                              <w:marBottom w:val="0"/>
                              <w:divBdr>
                                <w:top w:val="none" w:sz="0" w:space="0" w:color="auto"/>
                                <w:left w:val="none" w:sz="0" w:space="0" w:color="auto"/>
                                <w:bottom w:val="none" w:sz="0" w:space="0" w:color="auto"/>
                                <w:right w:val="none" w:sz="0" w:space="0" w:color="auto"/>
                              </w:divBdr>
                            </w:div>
                          </w:divsChild>
                        </w:div>
                        <w:div w:id="630749962">
                          <w:marLeft w:val="0"/>
                          <w:marRight w:val="0"/>
                          <w:marTop w:val="0"/>
                          <w:marBottom w:val="0"/>
                          <w:divBdr>
                            <w:top w:val="none" w:sz="0" w:space="0" w:color="auto"/>
                            <w:left w:val="none" w:sz="0" w:space="0" w:color="auto"/>
                            <w:bottom w:val="none" w:sz="0" w:space="0" w:color="auto"/>
                            <w:right w:val="none" w:sz="0" w:space="0" w:color="auto"/>
                          </w:divBdr>
                        </w:div>
                        <w:div w:id="633754533">
                          <w:marLeft w:val="0"/>
                          <w:marRight w:val="0"/>
                          <w:marTop w:val="0"/>
                          <w:marBottom w:val="0"/>
                          <w:divBdr>
                            <w:top w:val="none" w:sz="0" w:space="0" w:color="auto"/>
                            <w:left w:val="none" w:sz="0" w:space="0" w:color="auto"/>
                            <w:bottom w:val="none" w:sz="0" w:space="0" w:color="auto"/>
                            <w:right w:val="none" w:sz="0" w:space="0" w:color="auto"/>
                          </w:divBdr>
                          <w:divsChild>
                            <w:div w:id="1043753388">
                              <w:marLeft w:val="0"/>
                              <w:marRight w:val="0"/>
                              <w:marTop w:val="100"/>
                              <w:marBottom w:val="0"/>
                              <w:divBdr>
                                <w:top w:val="none" w:sz="0" w:space="0" w:color="auto"/>
                                <w:left w:val="none" w:sz="0" w:space="0" w:color="auto"/>
                                <w:bottom w:val="none" w:sz="0" w:space="0" w:color="auto"/>
                                <w:right w:val="none" w:sz="0" w:space="0" w:color="auto"/>
                              </w:divBdr>
                            </w:div>
                          </w:divsChild>
                        </w:div>
                        <w:div w:id="635260359">
                          <w:marLeft w:val="0"/>
                          <w:marRight w:val="0"/>
                          <w:marTop w:val="0"/>
                          <w:marBottom w:val="0"/>
                          <w:divBdr>
                            <w:top w:val="none" w:sz="0" w:space="0" w:color="auto"/>
                            <w:left w:val="none" w:sz="0" w:space="0" w:color="auto"/>
                            <w:bottom w:val="none" w:sz="0" w:space="0" w:color="auto"/>
                            <w:right w:val="none" w:sz="0" w:space="0" w:color="auto"/>
                          </w:divBdr>
                        </w:div>
                        <w:div w:id="636684755">
                          <w:marLeft w:val="0"/>
                          <w:marRight w:val="0"/>
                          <w:marTop w:val="0"/>
                          <w:marBottom w:val="0"/>
                          <w:divBdr>
                            <w:top w:val="none" w:sz="0" w:space="0" w:color="auto"/>
                            <w:left w:val="none" w:sz="0" w:space="0" w:color="auto"/>
                            <w:bottom w:val="none" w:sz="0" w:space="0" w:color="auto"/>
                            <w:right w:val="none" w:sz="0" w:space="0" w:color="auto"/>
                          </w:divBdr>
                        </w:div>
                        <w:div w:id="639919104">
                          <w:marLeft w:val="0"/>
                          <w:marRight w:val="0"/>
                          <w:marTop w:val="0"/>
                          <w:marBottom w:val="0"/>
                          <w:divBdr>
                            <w:top w:val="none" w:sz="0" w:space="0" w:color="auto"/>
                            <w:left w:val="none" w:sz="0" w:space="0" w:color="auto"/>
                            <w:bottom w:val="none" w:sz="0" w:space="0" w:color="auto"/>
                            <w:right w:val="none" w:sz="0" w:space="0" w:color="auto"/>
                          </w:divBdr>
                        </w:div>
                        <w:div w:id="644702928">
                          <w:marLeft w:val="0"/>
                          <w:marRight w:val="0"/>
                          <w:marTop w:val="0"/>
                          <w:marBottom w:val="0"/>
                          <w:divBdr>
                            <w:top w:val="none" w:sz="0" w:space="0" w:color="auto"/>
                            <w:left w:val="none" w:sz="0" w:space="0" w:color="auto"/>
                            <w:bottom w:val="none" w:sz="0" w:space="0" w:color="auto"/>
                            <w:right w:val="none" w:sz="0" w:space="0" w:color="auto"/>
                          </w:divBdr>
                          <w:divsChild>
                            <w:div w:id="1355884131">
                              <w:marLeft w:val="0"/>
                              <w:marRight w:val="0"/>
                              <w:marTop w:val="100"/>
                              <w:marBottom w:val="0"/>
                              <w:divBdr>
                                <w:top w:val="none" w:sz="0" w:space="0" w:color="auto"/>
                                <w:left w:val="none" w:sz="0" w:space="0" w:color="auto"/>
                                <w:bottom w:val="none" w:sz="0" w:space="0" w:color="auto"/>
                                <w:right w:val="none" w:sz="0" w:space="0" w:color="auto"/>
                              </w:divBdr>
                            </w:div>
                          </w:divsChild>
                        </w:div>
                        <w:div w:id="647513643">
                          <w:marLeft w:val="0"/>
                          <w:marRight w:val="0"/>
                          <w:marTop w:val="0"/>
                          <w:marBottom w:val="0"/>
                          <w:divBdr>
                            <w:top w:val="none" w:sz="0" w:space="0" w:color="auto"/>
                            <w:left w:val="none" w:sz="0" w:space="0" w:color="auto"/>
                            <w:bottom w:val="none" w:sz="0" w:space="0" w:color="auto"/>
                            <w:right w:val="none" w:sz="0" w:space="0" w:color="auto"/>
                          </w:divBdr>
                          <w:divsChild>
                            <w:div w:id="346175229">
                              <w:marLeft w:val="0"/>
                              <w:marRight w:val="0"/>
                              <w:marTop w:val="100"/>
                              <w:marBottom w:val="0"/>
                              <w:divBdr>
                                <w:top w:val="none" w:sz="0" w:space="0" w:color="auto"/>
                                <w:left w:val="none" w:sz="0" w:space="0" w:color="auto"/>
                                <w:bottom w:val="none" w:sz="0" w:space="0" w:color="auto"/>
                                <w:right w:val="none" w:sz="0" w:space="0" w:color="auto"/>
                              </w:divBdr>
                            </w:div>
                          </w:divsChild>
                        </w:div>
                        <w:div w:id="651106942">
                          <w:marLeft w:val="0"/>
                          <w:marRight w:val="0"/>
                          <w:marTop w:val="0"/>
                          <w:marBottom w:val="0"/>
                          <w:divBdr>
                            <w:top w:val="none" w:sz="0" w:space="0" w:color="auto"/>
                            <w:left w:val="none" w:sz="0" w:space="0" w:color="auto"/>
                            <w:bottom w:val="none" w:sz="0" w:space="0" w:color="auto"/>
                            <w:right w:val="none" w:sz="0" w:space="0" w:color="auto"/>
                          </w:divBdr>
                        </w:div>
                        <w:div w:id="669676600">
                          <w:marLeft w:val="0"/>
                          <w:marRight w:val="0"/>
                          <w:marTop w:val="0"/>
                          <w:marBottom w:val="0"/>
                          <w:divBdr>
                            <w:top w:val="none" w:sz="0" w:space="0" w:color="auto"/>
                            <w:left w:val="none" w:sz="0" w:space="0" w:color="auto"/>
                            <w:bottom w:val="none" w:sz="0" w:space="0" w:color="auto"/>
                            <w:right w:val="none" w:sz="0" w:space="0" w:color="auto"/>
                          </w:divBdr>
                        </w:div>
                        <w:div w:id="751581155">
                          <w:marLeft w:val="0"/>
                          <w:marRight w:val="0"/>
                          <w:marTop w:val="0"/>
                          <w:marBottom w:val="0"/>
                          <w:divBdr>
                            <w:top w:val="none" w:sz="0" w:space="0" w:color="auto"/>
                            <w:left w:val="none" w:sz="0" w:space="0" w:color="auto"/>
                            <w:bottom w:val="none" w:sz="0" w:space="0" w:color="auto"/>
                            <w:right w:val="none" w:sz="0" w:space="0" w:color="auto"/>
                          </w:divBdr>
                          <w:divsChild>
                            <w:div w:id="313267399">
                              <w:marLeft w:val="0"/>
                              <w:marRight w:val="0"/>
                              <w:marTop w:val="100"/>
                              <w:marBottom w:val="0"/>
                              <w:divBdr>
                                <w:top w:val="none" w:sz="0" w:space="0" w:color="auto"/>
                                <w:left w:val="none" w:sz="0" w:space="0" w:color="auto"/>
                                <w:bottom w:val="none" w:sz="0" w:space="0" w:color="auto"/>
                                <w:right w:val="none" w:sz="0" w:space="0" w:color="auto"/>
                              </w:divBdr>
                            </w:div>
                          </w:divsChild>
                        </w:div>
                        <w:div w:id="761797393">
                          <w:marLeft w:val="0"/>
                          <w:marRight w:val="0"/>
                          <w:marTop w:val="0"/>
                          <w:marBottom w:val="0"/>
                          <w:divBdr>
                            <w:top w:val="none" w:sz="0" w:space="0" w:color="auto"/>
                            <w:left w:val="none" w:sz="0" w:space="0" w:color="auto"/>
                            <w:bottom w:val="none" w:sz="0" w:space="0" w:color="auto"/>
                            <w:right w:val="none" w:sz="0" w:space="0" w:color="auto"/>
                          </w:divBdr>
                          <w:divsChild>
                            <w:div w:id="884683257">
                              <w:marLeft w:val="0"/>
                              <w:marRight w:val="0"/>
                              <w:marTop w:val="100"/>
                              <w:marBottom w:val="0"/>
                              <w:divBdr>
                                <w:top w:val="none" w:sz="0" w:space="0" w:color="auto"/>
                                <w:left w:val="none" w:sz="0" w:space="0" w:color="auto"/>
                                <w:bottom w:val="none" w:sz="0" w:space="0" w:color="auto"/>
                                <w:right w:val="none" w:sz="0" w:space="0" w:color="auto"/>
                              </w:divBdr>
                            </w:div>
                          </w:divsChild>
                        </w:div>
                        <w:div w:id="764377518">
                          <w:marLeft w:val="0"/>
                          <w:marRight w:val="0"/>
                          <w:marTop w:val="0"/>
                          <w:marBottom w:val="0"/>
                          <w:divBdr>
                            <w:top w:val="none" w:sz="0" w:space="0" w:color="auto"/>
                            <w:left w:val="none" w:sz="0" w:space="0" w:color="auto"/>
                            <w:bottom w:val="none" w:sz="0" w:space="0" w:color="auto"/>
                            <w:right w:val="none" w:sz="0" w:space="0" w:color="auto"/>
                          </w:divBdr>
                        </w:div>
                        <w:div w:id="787235920">
                          <w:marLeft w:val="0"/>
                          <w:marRight w:val="0"/>
                          <w:marTop w:val="0"/>
                          <w:marBottom w:val="0"/>
                          <w:divBdr>
                            <w:top w:val="none" w:sz="0" w:space="0" w:color="auto"/>
                            <w:left w:val="none" w:sz="0" w:space="0" w:color="auto"/>
                            <w:bottom w:val="none" w:sz="0" w:space="0" w:color="auto"/>
                            <w:right w:val="none" w:sz="0" w:space="0" w:color="auto"/>
                          </w:divBdr>
                          <w:divsChild>
                            <w:div w:id="1916862495">
                              <w:marLeft w:val="0"/>
                              <w:marRight w:val="0"/>
                              <w:marTop w:val="100"/>
                              <w:marBottom w:val="0"/>
                              <w:divBdr>
                                <w:top w:val="none" w:sz="0" w:space="0" w:color="auto"/>
                                <w:left w:val="none" w:sz="0" w:space="0" w:color="auto"/>
                                <w:bottom w:val="none" w:sz="0" w:space="0" w:color="auto"/>
                                <w:right w:val="none" w:sz="0" w:space="0" w:color="auto"/>
                              </w:divBdr>
                            </w:div>
                          </w:divsChild>
                        </w:div>
                        <w:div w:id="788547679">
                          <w:marLeft w:val="0"/>
                          <w:marRight w:val="0"/>
                          <w:marTop w:val="0"/>
                          <w:marBottom w:val="0"/>
                          <w:divBdr>
                            <w:top w:val="none" w:sz="0" w:space="0" w:color="auto"/>
                            <w:left w:val="none" w:sz="0" w:space="0" w:color="auto"/>
                            <w:bottom w:val="none" w:sz="0" w:space="0" w:color="auto"/>
                            <w:right w:val="none" w:sz="0" w:space="0" w:color="auto"/>
                          </w:divBdr>
                        </w:div>
                        <w:div w:id="797377974">
                          <w:marLeft w:val="0"/>
                          <w:marRight w:val="0"/>
                          <w:marTop w:val="0"/>
                          <w:marBottom w:val="0"/>
                          <w:divBdr>
                            <w:top w:val="none" w:sz="0" w:space="0" w:color="auto"/>
                            <w:left w:val="none" w:sz="0" w:space="0" w:color="auto"/>
                            <w:bottom w:val="none" w:sz="0" w:space="0" w:color="auto"/>
                            <w:right w:val="none" w:sz="0" w:space="0" w:color="auto"/>
                          </w:divBdr>
                          <w:divsChild>
                            <w:div w:id="586186709">
                              <w:marLeft w:val="0"/>
                              <w:marRight w:val="0"/>
                              <w:marTop w:val="100"/>
                              <w:marBottom w:val="0"/>
                              <w:divBdr>
                                <w:top w:val="none" w:sz="0" w:space="0" w:color="auto"/>
                                <w:left w:val="none" w:sz="0" w:space="0" w:color="auto"/>
                                <w:bottom w:val="none" w:sz="0" w:space="0" w:color="auto"/>
                                <w:right w:val="none" w:sz="0" w:space="0" w:color="auto"/>
                              </w:divBdr>
                            </w:div>
                          </w:divsChild>
                        </w:div>
                        <w:div w:id="801846340">
                          <w:marLeft w:val="0"/>
                          <w:marRight w:val="0"/>
                          <w:marTop w:val="0"/>
                          <w:marBottom w:val="0"/>
                          <w:divBdr>
                            <w:top w:val="none" w:sz="0" w:space="0" w:color="auto"/>
                            <w:left w:val="none" w:sz="0" w:space="0" w:color="auto"/>
                            <w:bottom w:val="none" w:sz="0" w:space="0" w:color="auto"/>
                            <w:right w:val="none" w:sz="0" w:space="0" w:color="auto"/>
                          </w:divBdr>
                        </w:div>
                        <w:div w:id="814685017">
                          <w:marLeft w:val="0"/>
                          <w:marRight w:val="0"/>
                          <w:marTop w:val="0"/>
                          <w:marBottom w:val="0"/>
                          <w:divBdr>
                            <w:top w:val="none" w:sz="0" w:space="0" w:color="auto"/>
                            <w:left w:val="none" w:sz="0" w:space="0" w:color="auto"/>
                            <w:bottom w:val="none" w:sz="0" w:space="0" w:color="auto"/>
                            <w:right w:val="none" w:sz="0" w:space="0" w:color="auto"/>
                          </w:divBdr>
                        </w:div>
                        <w:div w:id="816843848">
                          <w:marLeft w:val="0"/>
                          <w:marRight w:val="0"/>
                          <w:marTop w:val="0"/>
                          <w:marBottom w:val="0"/>
                          <w:divBdr>
                            <w:top w:val="none" w:sz="0" w:space="0" w:color="auto"/>
                            <w:left w:val="none" w:sz="0" w:space="0" w:color="auto"/>
                            <w:bottom w:val="none" w:sz="0" w:space="0" w:color="auto"/>
                            <w:right w:val="none" w:sz="0" w:space="0" w:color="auto"/>
                          </w:divBdr>
                          <w:divsChild>
                            <w:div w:id="745306342">
                              <w:marLeft w:val="0"/>
                              <w:marRight w:val="0"/>
                              <w:marTop w:val="100"/>
                              <w:marBottom w:val="0"/>
                              <w:divBdr>
                                <w:top w:val="none" w:sz="0" w:space="0" w:color="auto"/>
                                <w:left w:val="none" w:sz="0" w:space="0" w:color="auto"/>
                                <w:bottom w:val="none" w:sz="0" w:space="0" w:color="auto"/>
                                <w:right w:val="none" w:sz="0" w:space="0" w:color="auto"/>
                              </w:divBdr>
                            </w:div>
                          </w:divsChild>
                        </w:div>
                        <w:div w:id="823277684">
                          <w:marLeft w:val="0"/>
                          <w:marRight w:val="0"/>
                          <w:marTop w:val="0"/>
                          <w:marBottom w:val="0"/>
                          <w:divBdr>
                            <w:top w:val="none" w:sz="0" w:space="0" w:color="auto"/>
                            <w:left w:val="none" w:sz="0" w:space="0" w:color="auto"/>
                            <w:bottom w:val="none" w:sz="0" w:space="0" w:color="auto"/>
                            <w:right w:val="none" w:sz="0" w:space="0" w:color="auto"/>
                          </w:divBdr>
                          <w:divsChild>
                            <w:div w:id="10183004">
                              <w:marLeft w:val="0"/>
                              <w:marRight w:val="0"/>
                              <w:marTop w:val="100"/>
                              <w:marBottom w:val="0"/>
                              <w:divBdr>
                                <w:top w:val="none" w:sz="0" w:space="0" w:color="auto"/>
                                <w:left w:val="none" w:sz="0" w:space="0" w:color="auto"/>
                                <w:bottom w:val="none" w:sz="0" w:space="0" w:color="auto"/>
                                <w:right w:val="none" w:sz="0" w:space="0" w:color="auto"/>
                              </w:divBdr>
                            </w:div>
                          </w:divsChild>
                        </w:div>
                        <w:div w:id="830557790">
                          <w:marLeft w:val="0"/>
                          <w:marRight w:val="0"/>
                          <w:marTop w:val="0"/>
                          <w:marBottom w:val="0"/>
                          <w:divBdr>
                            <w:top w:val="none" w:sz="0" w:space="0" w:color="auto"/>
                            <w:left w:val="none" w:sz="0" w:space="0" w:color="auto"/>
                            <w:bottom w:val="none" w:sz="0" w:space="0" w:color="auto"/>
                            <w:right w:val="none" w:sz="0" w:space="0" w:color="auto"/>
                          </w:divBdr>
                          <w:divsChild>
                            <w:div w:id="1833056948">
                              <w:marLeft w:val="0"/>
                              <w:marRight w:val="0"/>
                              <w:marTop w:val="100"/>
                              <w:marBottom w:val="0"/>
                              <w:divBdr>
                                <w:top w:val="none" w:sz="0" w:space="0" w:color="auto"/>
                                <w:left w:val="none" w:sz="0" w:space="0" w:color="auto"/>
                                <w:bottom w:val="none" w:sz="0" w:space="0" w:color="auto"/>
                                <w:right w:val="none" w:sz="0" w:space="0" w:color="auto"/>
                              </w:divBdr>
                            </w:div>
                          </w:divsChild>
                        </w:div>
                        <w:div w:id="844982329">
                          <w:marLeft w:val="0"/>
                          <w:marRight w:val="0"/>
                          <w:marTop w:val="0"/>
                          <w:marBottom w:val="0"/>
                          <w:divBdr>
                            <w:top w:val="none" w:sz="0" w:space="0" w:color="auto"/>
                            <w:left w:val="none" w:sz="0" w:space="0" w:color="auto"/>
                            <w:bottom w:val="none" w:sz="0" w:space="0" w:color="auto"/>
                            <w:right w:val="none" w:sz="0" w:space="0" w:color="auto"/>
                          </w:divBdr>
                        </w:div>
                        <w:div w:id="846403728">
                          <w:marLeft w:val="0"/>
                          <w:marRight w:val="0"/>
                          <w:marTop w:val="0"/>
                          <w:marBottom w:val="0"/>
                          <w:divBdr>
                            <w:top w:val="none" w:sz="0" w:space="0" w:color="auto"/>
                            <w:left w:val="none" w:sz="0" w:space="0" w:color="auto"/>
                            <w:bottom w:val="none" w:sz="0" w:space="0" w:color="auto"/>
                            <w:right w:val="none" w:sz="0" w:space="0" w:color="auto"/>
                          </w:divBdr>
                        </w:div>
                        <w:div w:id="866941341">
                          <w:marLeft w:val="0"/>
                          <w:marRight w:val="0"/>
                          <w:marTop w:val="0"/>
                          <w:marBottom w:val="0"/>
                          <w:divBdr>
                            <w:top w:val="none" w:sz="0" w:space="0" w:color="auto"/>
                            <w:left w:val="none" w:sz="0" w:space="0" w:color="auto"/>
                            <w:bottom w:val="none" w:sz="0" w:space="0" w:color="auto"/>
                            <w:right w:val="none" w:sz="0" w:space="0" w:color="auto"/>
                          </w:divBdr>
                          <w:divsChild>
                            <w:div w:id="62991561">
                              <w:marLeft w:val="0"/>
                              <w:marRight w:val="0"/>
                              <w:marTop w:val="100"/>
                              <w:marBottom w:val="0"/>
                              <w:divBdr>
                                <w:top w:val="none" w:sz="0" w:space="0" w:color="auto"/>
                                <w:left w:val="none" w:sz="0" w:space="0" w:color="auto"/>
                                <w:bottom w:val="none" w:sz="0" w:space="0" w:color="auto"/>
                                <w:right w:val="none" w:sz="0" w:space="0" w:color="auto"/>
                              </w:divBdr>
                            </w:div>
                          </w:divsChild>
                        </w:div>
                        <w:div w:id="878930790">
                          <w:marLeft w:val="0"/>
                          <w:marRight w:val="0"/>
                          <w:marTop w:val="0"/>
                          <w:marBottom w:val="0"/>
                          <w:divBdr>
                            <w:top w:val="none" w:sz="0" w:space="0" w:color="auto"/>
                            <w:left w:val="none" w:sz="0" w:space="0" w:color="auto"/>
                            <w:bottom w:val="none" w:sz="0" w:space="0" w:color="auto"/>
                            <w:right w:val="none" w:sz="0" w:space="0" w:color="auto"/>
                          </w:divBdr>
                        </w:div>
                        <w:div w:id="894582719">
                          <w:marLeft w:val="0"/>
                          <w:marRight w:val="0"/>
                          <w:marTop w:val="0"/>
                          <w:marBottom w:val="0"/>
                          <w:divBdr>
                            <w:top w:val="none" w:sz="0" w:space="0" w:color="auto"/>
                            <w:left w:val="none" w:sz="0" w:space="0" w:color="auto"/>
                            <w:bottom w:val="none" w:sz="0" w:space="0" w:color="auto"/>
                            <w:right w:val="none" w:sz="0" w:space="0" w:color="auto"/>
                          </w:divBdr>
                          <w:divsChild>
                            <w:div w:id="1510832074">
                              <w:marLeft w:val="0"/>
                              <w:marRight w:val="0"/>
                              <w:marTop w:val="100"/>
                              <w:marBottom w:val="0"/>
                              <w:divBdr>
                                <w:top w:val="none" w:sz="0" w:space="0" w:color="auto"/>
                                <w:left w:val="none" w:sz="0" w:space="0" w:color="auto"/>
                                <w:bottom w:val="none" w:sz="0" w:space="0" w:color="auto"/>
                                <w:right w:val="none" w:sz="0" w:space="0" w:color="auto"/>
                              </w:divBdr>
                            </w:div>
                          </w:divsChild>
                        </w:div>
                        <w:div w:id="910893715">
                          <w:marLeft w:val="0"/>
                          <w:marRight w:val="0"/>
                          <w:marTop w:val="0"/>
                          <w:marBottom w:val="0"/>
                          <w:divBdr>
                            <w:top w:val="none" w:sz="0" w:space="0" w:color="auto"/>
                            <w:left w:val="none" w:sz="0" w:space="0" w:color="auto"/>
                            <w:bottom w:val="none" w:sz="0" w:space="0" w:color="auto"/>
                            <w:right w:val="none" w:sz="0" w:space="0" w:color="auto"/>
                          </w:divBdr>
                          <w:divsChild>
                            <w:div w:id="70129664">
                              <w:marLeft w:val="0"/>
                              <w:marRight w:val="0"/>
                              <w:marTop w:val="100"/>
                              <w:marBottom w:val="0"/>
                              <w:divBdr>
                                <w:top w:val="none" w:sz="0" w:space="0" w:color="auto"/>
                                <w:left w:val="none" w:sz="0" w:space="0" w:color="auto"/>
                                <w:bottom w:val="none" w:sz="0" w:space="0" w:color="auto"/>
                                <w:right w:val="none" w:sz="0" w:space="0" w:color="auto"/>
                              </w:divBdr>
                            </w:div>
                          </w:divsChild>
                        </w:div>
                        <w:div w:id="921717808">
                          <w:marLeft w:val="0"/>
                          <w:marRight w:val="0"/>
                          <w:marTop w:val="0"/>
                          <w:marBottom w:val="0"/>
                          <w:divBdr>
                            <w:top w:val="none" w:sz="0" w:space="0" w:color="auto"/>
                            <w:left w:val="none" w:sz="0" w:space="0" w:color="auto"/>
                            <w:bottom w:val="none" w:sz="0" w:space="0" w:color="auto"/>
                            <w:right w:val="none" w:sz="0" w:space="0" w:color="auto"/>
                          </w:divBdr>
                          <w:divsChild>
                            <w:div w:id="1611207826">
                              <w:marLeft w:val="0"/>
                              <w:marRight w:val="0"/>
                              <w:marTop w:val="100"/>
                              <w:marBottom w:val="0"/>
                              <w:divBdr>
                                <w:top w:val="none" w:sz="0" w:space="0" w:color="auto"/>
                                <w:left w:val="none" w:sz="0" w:space="0" w:color="auto"/>
                                <w:bottom w:val="none" w:sz="0" w:space="0" w:color="auto"/>
                                <w:right w:val="none" w:sz="0" w:space="0" w:color="auto"/>
                              </w:divBdr>
                            </w:div>
                          </w:divsChild>
                        </w:div>
                        <w:div w:id="924220363">
                          <w:marLeft w:val="0"/>
                          <w:marRight w:val="0"/>
                          <w:marTop w:val="0"/>
                          <w:marBottom w:val="0"/>
                          <w:divBdr>
                            <w:top w:val="none" w:sz="0" w:space="0" w:color="auto"/>
                            <w:left w:val="none" w:sz="0" w:space="0" w:color="auto"/>
                            <w:bottom w:val="none" w:sz="0" w:space="0" w:color="auto"/>
                            <w:right w:val="none" w:sz="0" w:space="0" w:color="auto"/>
                          </w:divBdr>
                        </w:div>
                        <w:div w:id="927468450">
                          <w:marLeft w:val="0"/>
                          <w:marRight w:val="0"/>
                          <w:marTop w:val="0"/>
                          <w:marBottom w:val="0"/>
                          <w:divBdr>
                            <w:top w:val="none" w:sz="0" w:space="0" w:color="auto"/>
                            <w:left w:val="none" w:sz="0" w:space="0" w:color="auto"/>
                            <w:bottom w:val="none" w:sz="0" w:space="0" w:color="auto"/>
                            <w:right w:val="none" w:sz="0" w:space="0" w:color="auto"/>
                          </w:divBdr>
                          <w:divsChild>
                            <w:div w:id="1125998353">
                              <w:marLeft w:val="0"/>
                              <w:marRight w:val="0"/>
                              <w:marTop w:val="100"/>
                              <w:marBottom w:val="0"/>
                              <w:divBdr>
                                <w:top w:val="none" w:sz="0" w:space="0" w:color="auto"/>
                                <w:left w:val="none" w:sz="0" w:space="0" w:color="auto"/>
                                <w:bottom w:val="none" w:sz="0" w:space="0" w:color="auto"/>
                                <w:right w:val="none" w:sz="0" w:space="0" w:color="auto"/>
                              </w:divBdr>
                            </w:div>
                          </w:divsChild>
                        </w:div>
                        <w:div w:id="930086949">
                          <w:marLeft w:val="0"/>
                          <w:marRight w:val="0"/>
                          <w:marTop w:val="0"/>
                          <w:marBottom w:val="0"/>
                          <w:divBdr>
                            <w:top w:val="none" w:sz="0" w:space="0" w:color="auto"/>
                            <w:left w:val="none" w:sz="0" w:space="0" w:color="auto"/>
                            <w:bottom w:val="none" w:sz="0" w:space="0" w:color="auto"/>
                            <w:right w:val="none" w:sz="0" w:space="0" w:color="auto"/>
                          </w:divBdr>
                        </w:div>
                        <w:div w:id="937908426">
                          <w:marLeft w:val="0"/>
                          <w:marRight w:val="0"/>
                          <w:marTop w:val="0"/>
                          <w:marBottom w:val="0"/>
                          <w:divBdr>
                            <w:top w:val="none" w:sz="0" w:space="0" w:color="auto"/>
                            <w:left w:val="none" w:sz="0" w:space="0" w:color="auto"/>
                            <w:bottom w:val="none" w:sz="0" w:space="0" w:color="auto"/>
                            <w:right w:val="none" w:sz="0" w:space="0" w:color="auto"/>
                          </w:divBdr>
                        </w:div>
                        <w:div w:id="956177965">
                          <w:marLeft w:val="0"/>
                          <w:marRight w:val="0"/>
                          <w:marTop w:val="0"/>
                          <w:marBottom w:val="0"/>
                          <w:divBdr>
                            <w:top w:val="none" w:sz="0" w:space="0" w:color="auto"/>
                            <w:left w:val="none" w:sz="0" w:space="0" w:color="auto"/>
                            <w:bottom w:val="none" w:sz="0" w:space="0" w:color="auto"/>
                            <w:right w:val="none" w:sz="0" w:space="0" w:color="auto"/>
                          </w:divBdr>
                        </w:div>
                        <w:div w:id="971982523">
                          <w:marLeft w:val="0"/>
                          <w:marRight w:val="0"/>
                          <w:marTop w:val="0"/>
                          <w:marBottom w:val="0"/>
                          <w:divBdr>
                            <w:top w:val="none" w:sz="0" w:space="0" w:color="auto"/>
                            <w:left w:val="none" w:sz="0" w:space="0" w:color="auto"/>
                            <w:bottom w:val="none" w:sz="0" w:space="0" w:color="auto"/>
                            <w:right w:val="none" w:sz="0" w:space="0" w:color="auto"/>
                          </w:divBdr>
                        </w:div>
                        <w:div w:id="997732482">
                          <w:marLeft w:val="0"/>
                          <w:marRight w:val="0"/>
                          <w:marTop w:val="0"/>
                          <w:marBottom w:val="0"/>
                          <w:divBdr>
                            <w:top w:val="none" w:sz="0" w:space="0" w:color="auto"/>
                            <w:left w:val="none" w:sz="0" w:space="0" w:color="auto"/>
                            <w:bottom w:val="none" w:sz="0" w:space="0" w:color="auto"/>
                            <w:right w:val="none" w:sz="0" w:space="0" w:color="auto"/>
                          </w:divBdr>
                        </w:div>
                        <w:div w:id="1005865233">
                          <w:marLeft w:val="0"/>
                          <w:marRight w:val="0"/>
                          <w:marTop w:val="0"/>
                          <w:marBottom w:val="0"/>
                          <w:divBdr>
                            <w:top w:val="none" w:sz="0" w:space="0" w:color="auto"/>
                            <w:left w:val="none" w:sz="0" w:space="0" w:color="auto"/>
                            <w:bottom w:val="none" w:sz="0" w:space="0" w:color="auto"/>
                            <w:right w:val="none" w:sz="0" w:space="0" w:color="auto"/>
                          </w:divBdr>
                        </w:div>
                        <w:div w:id="1009992156">
                          <w:marLeft w:val="0"/>
                          <w:marRight w:val="0"/>
                          <w:marTop w:val="0"/>
                          <w:marBottom w:val="0"/>
                          <w:divBdr>
                            <w:top w:val="none" w:sz="0" w:space="0" w:color="auto"/>
                            <w:left w:val="none" w:sz="0" w:space="0" w:color="auto"/>
                            <w:bottom w:val="none" w:sz="0" w:space="0" w:color="auto"/>
                            <w:right w:val="none" w:sz="0" w:space="0" w:color="auto"/>
                          </w:divBdr>
                          <w:divsChild>
                            <w:div w:id="262998165">
                              <w:marLeft w:val="0"/>
                              <w:marRight w:val="0"/>
                              <w:marTop w:val="100"/>
                              <w:marBottom w:val="0"/>
                              <w:divBdr>
                                <w:top w:val="none" w:sz="0" w:space="0" w:color="auto"/>
                                <w:left w:val="none" w:sz="0" w:space="0" w:color="auto"/>
                                <w:bottom w:val="none" w:sz="0" w:space="0" w:color="auto"/>
                                <w:right w:val="none" w:sz="0" w:space="0" w:color="auto"/>
                              </w:divBdr>
                            </w:div>
                          </w:divsChild>
                        </w:div>
                        <w:div w:id="1013192872">
                          <w:marLeft w:val="0"/>
                          <w:marRight w:val="0"/>
                          <w:marTop w:val="0"/>
                          <w:marBottom w:val="0"/>
                          <w:divBdr>
                            <w:top w:val="none" w:sz="0" w:space="0" w:color="auto"/>
                            <w:left w:val="none" w:sz="0" w:space="0" w:color="auto"/>
                            <w:bottom w:val="none" w:sz="0" w:space="0" w:color="auto"/>
                            <w:right w:val="none" w:sz="0" w:space="0" w:color="auto"/>
                          </w:divBdr>
                          <w:divsChild>
                            <w:div w:id="1099982787">
                              <w:marLeft w:val="0"/>
                              <w:marRight w:val="0"/>
                              <w:marTop w:val="100"/>
                              <w:marBottom w:val="0"/>
                              <w:divBdr>
                                <w:top w:val="none" w:sz="0" w:space="0" w:color="auto"/>
                                <w:left w:val="none" w:sz="0" w:space="0" w:color="auto"/>
                                <w:bottom w:val="none" w:sz="0" w:space="0" w:color="auto"/>
                                <w:right w:val="none" w:sz="0" w:space="0" w:color="auto"/>
                              </w:divBdr>
                            </w:div>
                          </w:divsChild>
                        </w:div>
                        <w:div w:id="1015766586">
                          <w:marLeft w:val="0"/>
                          <w:marRight w:val="0"/>
                          <w:marTop w:val="0"/>
                          <w:marBottom w:val="0"/>
                          <w:divBdr>
                            <w:top w:val="none" w:sz="0" w:space="0" w:color="auto"/>
                            <w:left w:val="none" w:sz="0" w:space="0" w:color="auto"/>
                            <w:bottom w:val="none" w:sz="0" w:space="0" w:color="auto"/>
                            <w:right w:val="none" w:sz="0" w:space="0" w:color="auto"/>
                          </w:divBdr>
                        </w:div>
                        <w:div w:id="1017270286">
                          <w:marLeft w:val="0"/>
                          <w:marRight w:val="0"/>
                          <w:marTop w:val="0"/>
                          <w:marBottom w:val="0"/>
                          <w:divBdr>
                            <w:top w:val="none" w:sz="0" w:space="0" w:color="auto"/>
                            <w:left w:val="none" w:sz="0" w:space="0" w:color="auto"/>
                            <w:bottom w:val="none" w:sz="0" w:space="0" w:color="auto"/>
                            <w:right w:val="none" w:sz="0" w:space="0" w:color="auto"/>
                          </w:divBdr>
                        </w:div>
                        <w:div w:id="1033577848">
                          <w:marLeft w:val="0"/>
                          <w:marRight w:val="0"/>
                          <w:marTop w:val="0"/>
                          <w:marBottom w:val="0"/>
                          <w:divBdr>
                            <w:top w:val="none" w:sz="0" w:space="0" w:color="auto"/>
                            <w:left w:val="none" w:sz="0" w:space="0" w:color="auto"/>
                            <w:bottom w:val="none" w:sz="0" w:space="0" w:color="auto"/>
                            <w:right w:val="none" w:sz="0" w:space="0" w:color="auto"/>
                          </w:divBdr>
                        </w:div>
                        <w:div w:id="1041176287">
                          <w:marLeft w:val="0"/>
                          <w:marRight w:val="0"/>
                          <w:marTop w:val="0"/>
                          <w:marBottom w:val="0"/>
                          <w:divBdr>
                            <w:top w:val="none" w:sz="0" w:space="0" w:color="auto"/>
                            <w:left w:val="none" w:sz="0" w:space="0" w:color="auto"/>
                            <w:bottom w:val="none" w:sz="0" w:space="0" w:color="auto"/>
                            <w:right w:val="none" w:sz="0" w:space="0" w:color="auto"/>
                          </w:divBdr>
                          <w:divsChild>
                            <w:div w:id="289671210">
                              <w:marLeft w:val="0"/>
                              <w:marRight w:val="0"/>
                              <w:marTop w:val="100"/>
                              <w:marBottom w:val="0"/>
                              <w:divBdr>
                                <w:top w:val="none" w:sz="0" w:space="0" w:color="auto"/>
                                <w:left w:val="none" w:sz="0" w:space="0" w:color="auto"/>
                                <w:bottom w:val="none" w:sz="0" w:space="0" w:color="auto"/>
                                <w:right w:val="none" w:sz="0" w:space="0" w:color="auto"/>
                              </w:divBdr>
                            </w:div>
                          </w:divsChild>
                        </w:div>
                        <w:div w:id="1053845359">
                          <w:marLeft w:val="0"/>
                          <w:marRight w:val="0"/>
                          <w:marTop w:val="0"/>
                          <w:marBottom w:val="0"/>
                          <w:divBdr>
                            <w:top w:val="none" w:sz="0" w:space="0" w:color="auto"/>
                            <w:left w:val="none" w:sz="0" w:space="0" w:color="auto"/>
                            <w:bottom w:val="none" w:sz="0" w:space="0" w:color="auto"/>
                            <w:right w:val="none" w:sz="0" w:space="0" w:color="auto"/>
                          </w:divBdr>
                        </w:div>
                        <w:div w:id="1091849261">
                          <w:marLeft w:val="0"/>
                          <w:marRight w:val="0"/>
                          <w:marTop w:val="0"/>
                          <w:marBottom w:val="0"/>
                          <w:divBdr>
                            <w:top w:val="none" w:sz="0" w:space="0" w:color="auto"/>
                            <w:left w:val="none" w:sz="0" w:space="0" w:color="auto"/>
                            <w:bottom w:val="none" w:sz="0" w:space="0" w:color="auto"/>
                            <w:right w:val="none" w:sz="0" w:space="0" w:color="auto"/>
                          </w:divBdr>
                        </w:div>
                        <w:div w:id="1130320207">
                          <w:marLeft w:val="0"/>
                          <w:marRight w:val="0"/>
                          <w:marTop w:val="0"/>
                          <w:marBottom w:val="0"/>
                          <w:divBdr>
                            <w:top w:val="none" w:sz="0" w:space="0" w:color="auto"/>
                            <w:left w:val="none" w:sz="0" w:space="0" w:color="auto"/>
                            <w:bottom w:val="none" w:sz="0" w:space="0" w:color="auto"/>
                            <w:right w:val="none" w:sz="0" w:space="0" w:color="auto"/>
                          </w:divBdr>
                          <w:divsChild>
                            <w:div w:id="1339380303">
                              <w:marLeft w:val="0"/>
                              <w:marRight w:val="0"/>
                              <w:marTop w:val="100"/>
                              <w:marBottom w:val="0"/>
                              <w:divBdr>
                                <w:top w:val="none" w:sz="0" w:space="0" w:color="auto"/>
                                <w:left w:val="none" w:sz="0" w:space="0" w:color="auto"/>
                                <w:bottom w:val="none" w:sz="0" w:space="0" w:color="auto"/>
                                <w:right w:val="none" w:sz="0" w:space="0" w:color="auto"/>
                              </w:divBdr>
                            </w:div>
                          </w:divsChild>
                        </w:div>
                        <w:div w:id="1136072149">
                          <w:marLeft w:val="0"/>
                          <w:marRight w:val="0"/>
                          <w:marTop w:val="0"/>
                          <w:marBottom w:val="0"/>
                          <w:divBdr>
                            <w:top w:val="none" w:sz="0" w:space="0" w:color="auto"/>
                            <w:left w:val="none" w:sz="0" w:space="0" w:color="auto"/>
                            <w:bottom w:val="none" w:sz="0" w:space="0" w:color="auto"/>
                            <w:right w:val="none" w:sz="0" w:space="0" w:color="auto"/>
                          </w:divBdr>
                        </w:div>
                        <w:div w:id="1144472657">
                          <w:marLeft w:val="0"/>
                          <w:marRight w:val="0"/>
                          <w:marTop w:val="0"/>
                          <w:marBottom w:val="0"/>
                          <w:divBdr>
                            <w:top w:val="none" w:sz="0" w:space="0" w:color="auto"/>
                            <w:left w:val="none" w:sz="0" w:space="0" w:color="auto"/>
                            <w:bottom w:val="none" w:sz="0" w:space="0" w:color="auto"/>
                            <w:right w:val="none" w:sz="0" w:space="0" w:color="auto"/>
                          </w:divBdr>
                          <w:divsChild>
                            <w:div w:id="694117545">
                              <w:marLeft w:val="0"/>
                              <w:marRight w:val="0"/>
                              <w:marTop w:val="100"/>
                              <w:marBottom w:val="0"/>
                              <w:divBdr>
                                <w:top w:val="none" w:sz="0" w:space="0" w:color="auto"/>
                                <w:left w:val="none" w:sz="0" w:space="0" w:color="auto"/>
                                <w:bottom w:val="none" w:sz="0" w:space="0" w:color="auto"/>
                                <w:right w:val="none" w:sz="0" w:space="0" w:color="auto"/>
                              </w:divBdr>
                            </w:div>
                          </w:divsChild>
                        </w:div>
                        <w:div w:id="1149830902">
                          <w:marLeft w:val="0"/>
                          <w:marRight w:val="0"/>
                          <w:marTop w:val="0"/>
                          <w:marBottom w:val="0"/>
                          <w:divBdr>
                            <w:top w:val="none" w:sz="0" w:space="0" w:color="auto"/>
                            <w:left w:val="none" w:sz="0" w:space="0" w:color="auto"/>
                            <w:bottom w:val="none" w:sz="0" w:space="0" w:color="auto"/>
                            <w:right w:val="none" w:sz="0" w:space="0" w:color="auto"/>
                          </w:divBdr>
                          <w:divsChild>
                            <w:div w:id="178128097">
                              <w:marLeft w:val="0"/>
                              <w:marRight w:val="0"/>
                              <w:marTop w:val="100"/>
                              <w:marBottom w:val="0"/>
                              <w:divBdr>
                                <w:top w:val="none" w:sz="0" w:space="0" w:color="auto"/>
                                <w:left w:val="none" w:sz="0" w:space="0" w:color="auto"/>
                                <w:bottom w:val="none" w:sz="0" w:space="0" w:color="auto"/>
                                <w:right w:val="none" w:sz="0" w:space="0" w:color="auto"/>
                              </w:divBdr>
                            </w:div>
                          </w:divsChild>
                        </w:div>
                        <w:div w:id="1161314043">
                          <w:marLeft w:val="0"/>
                          <w:marRight w:val="0"/>
                          <w:marTop w:val="0"/>
                          <w:marBottom w:val="0"/>
                          <w:divBdr>
                            <w:top w:val="none" w:sz="0" w:space="0" w:color="auto"/>
                            <w:left w:val="none" w:sz="0" w:space="0" w:color="auto"/>
                            <w:bottom w:val="none" w:sz="0" w:space="0" w:color="auto"/>
                            <w:right w:val="none" w:sz="0" w:space="0" w:color="auto"/>
                          </w:divBdr>
                          <w:divsChild>
                            <w:div w:id="1508251521">
                              <w:marLeft w:val="0"/>
                              <w:marRight w:val="0"/>
                              <w:marTop w:val="100"/>
                              <w:marBottom w:val="0"/>
                              <w:divBdr>
                                <w:top w:val="none" w:sz="0" w:space="0" w:color="auto"/>
                                <w:left w:val="none" w:sz="0" w:space="0" w:color="auto"/>
                                <w:bottom w:val="none" w:sz="0" w:space="0" w:color="auto"/>
                                <w:right w:val="none" w:sz="0" w:space="0" w:color="auto"/>
                              </w:divBdr>
                            </w:div>
                          </w:divsChild>
                        </w:div>
                        <w:div w:id="1168062560">
                          <w:marLeft w:val="0"/>
                          <w:marRight w:val="0"/>
                          <w:marTop w:val="0"/>
                          <w:marBottom w:val="0"/>
                          <w:divBdr>
                            <w:top w:val="none" w:sz="0" w:space="0" w:color="auto"/>
                            <w:left w:val="none" w:sz="0" w:space="0" w:color="auto"/>
                            <w:bottom w:val="none" w:sz="0" w:space="0" w:color="auto"/>
                            <w:right w:val="none" w:sz="0" w:space="0" w:color="auto"/>
                          </w:divBdr>
                        </w:div>
                        <w:div w:id="1183206608">
                          <w:marLeft w:val="0"/>
                          <w:marRight w:val="0"/>
                          <w:marTop w:val="0"/>
                          <w:marBottom w:val="0"/>
                          <w:divBdr>
                            <w:top w:val="none" w:sz="0" w:space="0" w:color="auto"/>
                            <w:left w:val="none" w:sz="0" w:space="0" w:color="auto"/>
                            <w:bottom w:val="none" w:sz="0" w:space="0" w:color="auto"/>
                            <w:right w:val="none" w:sz="0" w:space="0" w:color="auto"/>
                          </w:divBdr>
                        </w:div>
                        <w:div w:id="1190337409">
                          <w:marLeft w:val="0"/>
                          <w:marRight w:val="0"/>
                          <w:marTop w:val="0"/>
                          <w:marBottom w:val="0"/>
                          <w:divBdr>
                            <w:top w:val="none" w:sz="0" w:space="0" w:color="auto"/>
                            <w:left w:val="none" w:sz="0" w:space="0" w:color="auto"/>
                            <w:bottom w:val="none" w:sz="0" w:space="0" w:color="auto"/>
                            <w:right w:val="none" w:sz="0" w:space="0" w:color="auto"/>
                          </w:divBdr>
                        </w:div>
                        <w:div w:id="1196116210">
                          <w:marLeft w:val="0"/>
                          <w:marRight w:val="0"/>
                          <w:marTop w:val="0"/>
                          <w:marBottom w:val="0"/>
                          <w:divBdr>
                            <w:top w:val="none" w:sz="0" w:space="0" w:color="auto"/>
                            <w:left w:val="none" w:sz="0" w:space="0" w:color="auto"/>
                            <w:bottom w:val="none" w:sz="0" w:space="0" w:color="auto"/>
                            <w:right w:val="none" w:sz="0" w:space="0" w:color="auto"/>
                          </w:divBdr>
                          <w:divsChild>
                            <w:div w:id="1380013057">
                              <w:marLeft w:val="0"/>
                              <w:marRight w:val="0"/>
                              <w:marTop w:val="100"/>
                              <w:marBottom w:val="0"/>
                              <w:divBdr>
                                <w:top w:val="none" w:sz="0" w:space="0" w:color="auto"/>
                                <w:left w:val="none" w:sz="0" w:space="0" w:color="auto"/>
                                <w:bottom w:val="none" w:sz="0" w:space="0" w:color="auto"/>
                                <w:right w:val="none" w:sz="0" w:space="0" w:color="auto"/>
                              </w:divBdr>
                            </w:div>
                          </w:divsChild>
                        </w:div>
                        <w:div w:id="1210724290">
                          <w:marLeft w:val="0"/>
                          <w:marRight w:val="0"/>
                          <w:marTop w:val="0"/>
                          <w:marBottom w:val="0"/>
                          <w:divBdr>
                            <w:top w:val="none" w:sz="0" w:space="0" w:color="auto"/>
                            <w:left w:val="none" w:sz="0" w:space="0" w:color="auto"/>
                            <w:bottom w:val="none" w:sz="0" w:space="0" w:color="auto"/>
                            <w:right w:val="none" w:sz="0" w:space="0" w:color="auto"/>
                          </w:divBdr>
                          <w:divsChild>
                            <w:div w:id="1031954097">
                              <w:marLeft w:val="0"/>
                              <w:marRight w:val="0"/>
                              <w:marTop w:val="100"/>
                              <w:marBottom w:val="0"/>
                              <w:divBdr>
                                <w:top w:val="none" w:sz="0" w:space="0" w:color="auto"/>
                                <w:left w:val="none" w:sz="0" w:space="0" w:color="auto"/>
                                <w:bottom w:val="none" w:sz="0" w:space="0" w:color="auto"/>
                                <w:right w:val="none" w:sz="0" w:space="0" w:color="auto"/>
                              </w:divBdr>
                            </w:div>
                          </w:divsChild>
                        </w:div>
                        <w:div w:id="1211914170">
                          <w:marLeft w:val="0"/>
                          <w:marRight w:val="0"/>
                          <w:marTop w:val="0"/>
                          <w:marBottom w:val="0"/>
                          <w:divBdr>
                            <w:top w:val="none" w:sz="0" w:space="0" w:color="auto"/>
                            <w:left w:val="none" w:sz="0" w:space="0" w:color="auto"/>
                            <w:bottom w:val="none" w:sz="0" w:space="0" w:color="auto"/>
                            <w:right w:val="none" w:sz="0" w:space="0" w:color="auto"/>
                          </w:divBdr>
                          <w:divsChild>
                            <w:div w:id="1917666871">
                              <w:marLeft w:val="0"/>
                              <w:marRight w:val="0"/>
                              <w:marTop w:val="100"/>
                              <w:marBottom w:val="0"/>
                              <w:divBdr>
                                <w:top w:val="none" w:sz="0" w:space="0" w:color="auto"/>
                                <w:left w:val="none" w:sz="0" w:space="0" w:color="auto"/>
                                <w:bottom w:val="none" w:sz="0" w:space="0" w:color="auto"/>
                                <w:right w:val="none" w:sz="0" w:space="0" w:color="auto"/>
                              </w:divBdr>
                            </w:div>
                          </w:divsChild>
                        </w:div>
                        <w:div w:id="1213537039">
                          <w:marLeft w:val="0"/>
                          <w:marRight w:val="0"/>
                          <w:marTop w:val="0"/>
                          <w:marBottom w:val="0"/>
                          <w:divBdr>
                            <w:top w:val="none" w:sz="0" w:space="0" w:color="auto"/>
                            <w:left w:val="none" w:sz="0" w:space="0" w:color="auto"/>
                            <w:bottom w:val="none" w:sz="0" w:space="0" w:color="auto"/>
                            <w:right w:val="none" w:sz="0" w:space="0" w:color="auto"/>
                          </w:divBdr>
                        </w:div>
                        <w:div w:id="1232081442">
                          <w:marLeft w:val="0"/>
                          <w:marRight w:val="0"/>
                          <w:marTop w:val="0"/>
                          <w:marBottom w:val="0"/>
                          <w:divBdr>
                            <w:top w:val="none" w:sz="0" w:space="0" w:color="auto"/>
                            <w:left w:val="none" w:sz="0" w:space="0" w:color="auto"/>
                            <w:bottom w:val="none" w:sz="0" w:space="0" w:color="auto"/>
                            <w:right w:val="none" w:sz="0" w:space="0" w:color="auto"/>
                          </w:divBdr>
                          <w:divsChild>
                            <w:div w:id="14045949">
                              <w:marLeft w:val="0"/>
                              <w:marRight w:val="0"/>
                              <w:marTop w:val="100"/>
                              <w:marBottom w:val="0"/>
                              <w:divBdr>
                                <w:top w:val="none" w:sz="0" w:space="0" w:color="auto"/>
                                <w:left w:val="none" w:sz="0" w:space="0" w:color="auto"/>
                                <w:bottom w:val="none" w:sz="0" w:space="0" w:color="auto"/>
                                <w:right w:val="none" w:sz="0" w:space="0" w:color="auto"/>
                              </w:divBdr>
                            </w:div>
                          </w:divsChild>
                        </w:div>
                        <w:div w:id="1235627606">
                          <w:marLeft w:val="0"/>
                          <w:marRight w:val="0"/>
                          <w:marTop w:val="0"/>
                          <w:marBottom w:val="0"/>
                          <w:divBdr>
                            <w:top w:val="none" w:sz="0" w:space="0" w:color="auto"/>
                            <w:left w:val="none" w:sz="0" w:space="0" w:color="auto"/>
                            <w:bottom w:val="none" w:sz="0" w:space="0" w:color="auto"/>
                            <w:right w:val="none" w:sz="0" w:space="0" w:color="auto"/>
                          </w:divBdr>
                        </w:div>
                        <w:div w:id="1252082020">
                          <w:marLeft w:val="0"/>
                          <w:marRight w:val="0"/>
                          <w:marTop w:val="0"/>
                          <w:marBottom w:val="0"/>
                          <w:divBdr>
                            <w:top w:val="none" w:sz="0" w:space="0" w:color="auto"/>
                            <w:left w:val="none" w:sz="0" w:space="0" w:color="auto"/>
                            <w:bottom w:val="none" w:sz="0" w:space="0" w:color="auto"/>
                            <w:right w:val="none" w:sz="0" w:space="0" w:color="auto"/>
                          </w:divBdr>
                          <w:divsChild>
                            <w:div w:id="10423452">
                              <w:marLeft w:val="0"/>
                              <w:marRight w:val="0"/>
                              <w:marTop w:val="100"/>
                              <w:marBottom w:val="0"/>
                              <w:divBdr>
                                <w:top w:val="none" w:sz="0" w:space="0" w:color="auto"/>
                                <w:left w:val="none" w:sz="0" w:space="0" w:color="auto"/>
                                <w:bottom w:val="none" w:sz="0" w:space="0" w:color="auto"/>
                                <w:right w:val="none" w:sz="0" w:space="0" w:color="auto"/>
                              </w:divBdr>
                            </w:div>
                          </w:divsChild>
                        </w:div>
                        <w:div w:id="1271201950">
                          <w:marLeft w:val="0"/>
                          <w:marRight w:val="0"/>
                          <w:marTop w:val="0"/>
                          <w:marBottom w:val="0"/>
                          <w:divBdr>
                            <w:top w:val="none" w:sz="0" w:space="0" w:color="auto"/>
                            <w:left w:val="none" w:sz="0" w:space="0" w:color="auto"/>
                            <w:bottom w:val="none" w:sz="0" w:space="0" w:color="auto"/>
                            <w:right w:val="none" w:sz="0" w:space="0" w:color="auto"/>
                          </w:divBdr>
                          <w:divsChild>
                            <w:div w:id="1712804495">
                              <w:marLeft w:val="0"/>
                              <w:marRight w:val="0"/>
                              <w:marTop w:val="100"/>
                              <w:marBottom w:val="0"/>
                              <w:divBdr>
                                <w:top w:val="none" w:sz="0" w:space="0" w:color="auto"/>
                                <w:left w:val="none" w:sz="0" w:space="0" w:color="auto"/>
                                <w:bottom w:val="none" w:sz="0" w:space="0" w:color="auto"/>
                                <w:right w:val="none" w:sz="0" w:space="0" w:color="auto"/>
                              </w:divBdr>
                            </w:div>
                          </w:divsChild>
                        </w:div>
                        <w:div w:id="1276446921">
                          <w:marLeft w:val="0"/>
                          <w:marRight w:val="0"/>
                          <w:marTop w:val="0"/>
                          <w:marBottom w:val="0"/>
                          <w:divBdr>
                            <w:top w:val="none" w:sz="0" w:space="0" w:color="auto"/>
                            <w:left w:val="none" w:sz="0" w:space="0" w:color="auto"/>
                            <w:bottom w:val="none" w:sz="0" w:space="0" w:color="auto"/>
                            <w:right w:val="none" w:sz="0" w:space="0" w:color="auto"/>
                          </w:divBdr>
                        </w:div>
                        <w:div w:id="1283271830">
                          <w:marLeft w:val="0"/>
                          <w:marRight w:val="0"/>
                          <w:marTop w:val="0"/>
                          <w:marBottom w:val="0"/>
                          <w:divBdr>
                            <w:top w:val="none" w:sz="0" w:space="0" w:color="auto"/>
                            <w:left w:val="none" w:sz="0" w:space="0" w:color="auto"/>
                            <w:bottom w:val="none" w:sz="0" w:space="0" w:color="auto"/>
                            <w:right w:val="none" w:sz="0" w:space="0" w:color="auto"/>
                          </w:divBdr>
                          <w:divsChild>
                            <w:div w:id="1685206482">
                              <w:marLeft w:val="0"/>
                              <w:marRight w:val="0"/>
                              <w:marTop w:val="100"/>
                              <w:marBottom w:val="0"/>
                              <w:divBdr>
                                <w:top w:val="none" w:sz="0" w:space="0" w:color="auto"/>
                                <w:left w:val="none" w:sz="0" w:space="0" w:color="auto"/>
                                <w:bottom w:val="none" w:sz="0" w:space="0" w:color="auto"/>
                                <w:right w:val="none" w:sz="0" w:space="0" w:color="auto"/>
                              </w:divBdr>
                            </w:div>
                          </w:divsChild>
                        </w:div>
                        <w:div w:id="1293438954">
                          <w:marLeft w:val="0"/>
                          <w:marRight w:val="0"/>
                          <w:marTop w:val="0"/>
                          <w:marBottom w:val="0"/>
                          <w:divBdr>
                            <w:top w:val="none" w:sz="0" w:space="0" w:color="auto"/>
                            <w:left w:val="none" w:sz="0" w:space="0" w:color="auto"/>
                            <w:bottom w:val="none" w:sz="0" w:space="0" w:color="auto"/>
                            <w:right w:val="none" w:sz="0" w:space="0" w:color="auto"/>
                          </w:divBdr>
                        </w:div>
                        <w:div w:id="1294679306">
                          <w:marLeft w:val="0"/>
                          <w:marRight w:val="0"/>
                          <w:marTop w:val="0"/>
                          <w:marBottom w:val="0"/>
                          <w:divBdr>
                            <w:top w:val="none" w:sz="0" w:space="0" w:color="auto"/>
                            <w:left w:val="none" w:sz="0" w:space="0" w:color="auto"/>
                            <w:bottom w:val="none" w:sz="0" w:space="0" w:color="auto"/>
                            <w:right w:val="none" w:sz="0" w:space="0" w:color="auto"/>
                          </w:divBdr>
                        </w:div>
                        <w:div w:id="1308971114">
                          <w:marLeft w:val="0"/>
                          <w:marRight w:val="0"/>
                          <w:marTop w:val="0"/>
                          <w:marBottom w:val="0"/>
                          <w:divBdr>
                            <w:top w:val="none" w:sz="0" w:space="0" w:color="auto"/>
                            <w:left w:val="none" w:sz="0" w:space="0" w:color="auto"/>
                            <w:bottom w:val="none" w:sz="0" w:space="0" w:color="auto"/>
                            <w:right w:val="none" w:sz="0" w:space="0" w:color="auto"/>
                          </w:divBdr>
                        </w:div>
                        <w:div w:id="1325084841">
                          <w:marLeft w:val="0"/>
                          <w:marRight w:val="0"/>
                          <w:marTop w:val="0"/>
                          <w:marBottom w:val="0"/>
                          <w:divBdr>
                            <w:top w:val="none" w:sz="0" w:space="0" w:color="auto"/>
                            <w:left w:val="none" w:sz="0" w:space="0" w:color="auto"/>
                            <w:bottom w:val="none" w:sz="0" w:space="0" w:color="auto"/>
                            <w:right w:val="none" w:sz="0" w:space="0" w:color="auto"/>
                          </w:divBdr>
                          <w:divsChild>
                            <w:div w:id="869491357">
                              <w:marLeft w:val="0"/>
                              <w:marRight w:val="0"/>
                              <w:marTop w:val="100"/>
                              <w:marBottom w:val="0"/>
                              <w:divBdr>
                                <w:top w:val="none" w:sz="0" w:space="0" w:color="auto"/>
                                <w:left w:val="none" w:sz="0" w:space="0" w:color="auto"/>
                                <w:bottom w:val="none" w:sz="0" w:space="0" w:color="auto"/>
                                <w:right w:val="none" w:sz="0" w:space="0" w:color="auto"/>
                              </w:divBdr>
                            </w:div>
                          </w:divsChild>
                        </w:div>
                        <w:div w:id="1333992448">
                          <w:marLeft w:val="0"/>
                          <w:marRight w:val="0"/>
                          <w:marTop w:val="0"/>
                          <w:marBottom w:val="0"/>
                          <w:divBdr>
                            <w:top w:val="none" w:sz="0" w:space="0" w:color="auto"/>
                            <w:left w:val="none" w:sz="0" w:space="0" w:color="auto"/>
                            <w:bottom w:val="none" w:sz="0" w:space="0" w:color="auto"/>
                            <w:right w:val="none" w:sz="0" w:space="0" w:color="auto"/>
                          </w:divBdr>
                          <w:divsChild>
                            <w:div w:id="88241209">
                              <w:marLeft w:val="0"/>
                              <w:marRight w:val="0"/>
                              <w:marTop w:val="100"/>
                              <w:marBottom w:val="0"/>
                              <w:divBdr>
                                <w:top w:val="none" w:sz="0" w:space="0" w:color="auto"/>
                                <w:left w:val="none" w:sz="0" w:space="0" w:color="auto"/>
                                <w:bottom w:val="none" w:sz="0" w:space="0" w:color="auto"/>
                                <w:right w:val="none" w:sz="0" w:space="0" w:color="auto"/>
                              </w:divBdr>
                            </w:div>
                          </w:divsChild>
                        </w:div>
                        <w:div w:id="1341396748">
                          <w:marLeft w:val="0"/>
                          <w:marRight w:val="0"/>
                          <w:marTop w:val="0"/>
                          <w:marBottom w:val="0"/>
                          <w:divBdr>
                            <w:top w:val="none" w:sz="0" w:space="0" w:color="auto"/>
                            <w:left w:val="none" w:sz="0" w:space="0" w:color="auto"/>
                            <w:bottom w:val="none" w:sz="0" w:space="0" w:color="auto"/>
                            <w:right w:val="none" w:sz="0" w:space="0" w:color="auto"/>
                          </w:divBdr>
                        </w:div>
                        <w:div w:id="1355184395">
                          <w:marLeft w:val="0"/>
                          <w:marRight w:val="0"/>
                          <w:marTop w:val="0"/>
                          <w:marBottom w:val="0"/>
                          <w:divBdr>
                            <w:top w:val="none" w:sz="0" w:space="0" w:color="auto"/>
                            <w:left w:val="none" w:sz="0" w:space="0" w:color="auto"/>
                            <w:bottom w:val="none" w:sz="0" w:space="0" w:color="auto"/>
                            <w:right w:val="none" w:sz="0" w:space="0" w:color="auto"/>
                          </w:divBdr>
                        </w:div>
                        <w:div w:id="1357929148">
                          <w:marLeft w:val="0"/>
                          <w:marRight w:val="0"/>
                          <w:marTop w:val="0"/>
                          <w:marBottom w:val="0"/>
                          <w:divBdr>
                            <w:top w:val="none" w:sz="0" w:space="0" w:color="auto"/>
                            <w:left w:val="none" w:sz="0" w:space="0" w:color="auto"/>
                            <w:bottom w:val="none" w:sz="0" w:space="0" w:color="auto"/>
                            <w:right w:val="none" w:sz="0" w:space="0" w:color="auto"/>
                          </w:divBdr>
                        </w:div>
                        <w:div w:id="1387072019">
                          <w:marLeft w:val="0"/>
                          <w:marRight w:val="0"/>
                          <w:marTop w:val="0"/>
                          <w:marBottom w:val="0"/>
                          <w:divBdr>
                            <w:top w:val="none" w:sz="0" w:space="0" w:color="auto"/>
                            <w:left w:val="none" w:sz="0" w:space="0" w:color="auto"/>
                            <w:bottom w:val="none" w:sz="0" w:space="0" w:color="auto"/>
                            <w:right w:val="none" w:sz="0" w:space="0" w:color="auto"/>
                          </w:divBdr>
                        </w:div>
                        <w:div w:id="1392537577">
                          <w:marLeft w:val="0"/>
                          <w:marRight w:val="0"/>
                          <w:marTop w:val="0"/>
                          <w:marBottom w:val="0"/>
                          <w:divBdr>
                            <w:top w:val="none" w:sz="0" w:space="0" w:color="auto"/>
                            <w:left w:val="none" w:sz="0" w:space="0" w:color="auto"/>
                            <w:bottom w:val="none" w:sz="0" w:space="0" w:color="auto"/>
                            <w:right w:val="none" w:sz="0" w:space="0" w:color="auto"/>
                          </w:divBdr>
                        </w:div>
                        <w:div w:id="1399937922">
                          <w:marLeft w:val="0"/>
                          <w:marRight w:val="0"/>
                          <w:marTop w:val="0"/>
                          <w:marBottom w:val="0"/>
                          <w:divBdr>
                            <w:top w:val="none" w:sz="0" w:space="0" w:color="auto"/>
                            <w:left w:val="none" w:sz="0" w:space="0" w:color="auto"/>
                            <w:bottom w:val="none" w:sz="0" w:space="0" w:color="auto"/>
                            <w:right w:val="none" w:sz="0" w:space="0" w:color="auto"/>
                          </w:divBdr>
                        </w:div>
                        <w:div w:id="1416829107">
                          <w:marLeft w:val="0"/>
                          <w:marRight w:val="0"/>
                          <w:marTop w:val="0"/>
                          <w:marBottom w:val="0"/>
                          <w:divBdr>
                            <w:top w:val="none" w:sz="0" w:space="0" w:color="auto"/>
                            <w:left w:val="none" w:sz="0" w:space="0" w:color="auto"/>
                            <w:bottom w:val="none" w:sz="0" w:space="0" w:color="auto"/>
                            <w:right w:val="none" w:sz="0" w:space="0" w:color="auto"/>
                          </w:divBdr>
                          <w:divsChild>
                            <w:div w:id="2008903033">
                              <w:marLeft w:val="0"/>
                              <w:marRight w:val="0"/>
                              <w:marTop w:val="100"/>
                              <w:marBottom w:val="0"/>
                              <w:divBdr>
                                <w:top w:val="none" w:sz="0" w:space="0" w:color="auto"/>
                                <w:left w:val="none" w:sz="0" w:space="0" w:color="auto"/>
                                <w:bottom w:val="none" w:sz="0" w:space="0" w:color="auto"/>
                                <w:right w:val="none" w:sz="0" w:space="0" w:color="auto"/>
                              </w:divBdr>
                            </w:div>
                          </w:divsChild>
                        </w:div>
                        <w:div w:id="1424036964">
                          <w:marLeft w:val="0"/>
                          <w:marRight w:val="0"/>
                          <w:marTop w:val="0"/>
                          <w:marBottom w:val="0"/>
                          <w:divBdr>
                            <w:top w:val="none" w:sz="0" w:space="0" w:color="auto"/>
                            <w:left w:val="none" w:sz="0" w:space="0" w:color="auto"/>
                            <w:bottom w:val="none" w:sz="0" w:space="0" w:color="auto"/>
                            <w:right w:val="none" w:sz="0" w:space="0" w:color="auto"/>
                          </w:divBdr>
                        </w:div>
                        <w:div w:id="1427308639">
                          <w:marLeft w:val="0"/>
                          <w:marRight w:val="0"/>
                          <w:marTop w:val="0"/>
                          <w:marBottom w:val="0"/>
                          <w:divBdr>
                            <w:top w:val="none" w:sz="0" w:space="0" w:color="auto"/>
                            <w:left w:val="none" w:sz="0" w:space="0" w:color="auto"/>
                            <w:bottom w:val="none" w:sz="0" w:space="0" w:color="auto"/>
                            <w:right w:val="none" w:sz="0" w:space="0" w:color="auto"/>
                          </w:divBdr>
                        </w:div>
                        <w:div w:id="1433672129">
                          <w:marLeft w:val="0"/>
                          <w:marRight w:val="0"/>
                          <w:marTop w:val="0"/>
                          <w:marBottom w:val="0"/>
                          <w:divBdr>
                            <w:top w:val="none" w:sz="0" w:space="0" w:color="auto"/>
                            <w:left w:val="none" w:sz="0" w:space="0" w:color="auto"/>
                            <w:bottom w:val="none" w:sz="0" w:space="0" w:color="auto"/>
                            <w:right w:val="none" w:sz="0" w:space="0" w:color="auto"/>
                          </w:divBdr>
                        </w:div>
                        <w:div w:id="1493525855">
                          <w:marLeft w:val="0"/>
                          <w:marRight w:val="0"/>
                          <w:marTop w:val="0"/>
                          <w:marBottom w:val="0"/>
                          <w:divBdr>
                            <w:top w:val="none" w:sz="0" w:space="0" w:color="auto"/>
                            <w:left w:val="none" w:sz="0" w:space="0" w:color="auto"/>
                            <w:bottom w:val="none" w:sz="0" w:space="0" w:color="auto"/>
                            <w:right w:val="none" w:sz="0" w:space="0" w:color="auto"/>
                          </w:divBdr>
                          <w:divsChild>
                            <w:div w:id="1414471257">
                              <w:marLeft w:val="0"/>
                              <w:marRight w:val="0"/>
                              <w:marTop w:val="100"/>
                              <w:marBottom w:val="0"/>
                              <w:divBdr>
                                <w:top w:val="none" w:sz="0" w:space="0" w:color="auto"/>
                                <w:left w:val="none" w:sz="0" w:space="0" w:color="auto"/>
                                <w:bottom w:val="none" w:sz="0" w:space="0" w:color="auto"/>
                                <w:right w:val="none" w:sz="0" w:space="0" w:color="auto"/>
                              </w:divBdr>
                            </w:div>
                          </w:divsChild>
                        </w:div>
                        <w:div w:id="1498037426">
                          <w:marLeft w:val="0"/>
                          <w:marRight w:val="0"/>
                          <w:marTop w:val="0"/>
                          <w:marBottom w:val="0"/>
                          <w:divBdr>
                            <w:top w:val="none" w:sz="0" w:space="0" w:color="auto"/>
                            <w:left w:val="none" w:sz="0" w:space="0" w:color="auto"/>
                            <w:bottom w:val="none" w:sz="0" w:space="0" w:color="auto"/>
                            <w:right w:val="none" w:sz="0" w:space="0" w:color="auto"/>
                          </w:divBdr>
                          <w:divsChild>
                            <w:div w:id="2038501483">
                              <w:marLeft w:val="0"/>
                              <w:marRight w:val="0"/>
                              <w:marTop w:val="100"/>
                              <w:marBottom w:val="0"/>
                              <w:divBdr>
                                <w:top w:val="none" w:sz="0" w:space="0" w:color="auto"/>
                                <w:left w:val="none" w:sz="0" w:space="0" w:color="auto"/>
                                <w:bottom w:val="none" w:sz="0" w:space="0" w:color="auto"/>
                                <w:right w:val="none" w:sz="0" w:space="0" w:color="auto"/>
                              </w:divBdr>
                            </w:div>
                          </w:divsChild>
                        </w:div>
                        <w:div w:id="1510099579">
                          <w:marLeft w:val="0"/>
                          <w:marRight w:val="0"/>
                          <w:marTop w:val="0"/>
                          <w:marBottom w:val="0"/>
                          <w:divBdr>
                            <w:top w:val="none" w:sz="0" w:space="0" w:color="auto"/>
                            <w:left w:val="none" w:sz="0" w:space="0" w:color="auto"/>
                            <w:bottom w:val="none" w:sz="0" w:space="0" w:color="auto"/>
                            <w:right w:val="none" w:sz="0" w:space="0" w:color="auto"/>
                          </w:divBdr>
                          <w:divsChild>
                            <w:div w:id="1195073038">
                              <w:marLeft w:val="0"/>
                              <w:marRight w:val="0"/>
                              <w:marTop w:val="100"/>
                              <w:marBottom w:val="0"/>
                              <w:divBdr>
                                <w:top w:val="none" w:sz="0" w:space="0" w:color="auto"/>
                                <w:left w:val="none" w:sz="0" w:space="0" w:color="auto"/>
                                <w:bottom w:val="none" w:sz="0" w:space="0" w:color="auto"/>
                                <w:right w:val="none" w:sz="0" w:space="0" w:color="auto"/>
                              </w:divBdr>
                            </w:div>
                          </w:divsChild>
                        </w:div>
                        <w:div w:id="1518153246">
                          <w:marLeft w:val="0"/>
                          <w:marRight w:val="0"/>
                          <w:marTop w:val="0"/>
                          <w:marBottom w:val="0"/>
                          <w:divBdr>
                            <w:top w:val="none" w:sz="0" w:space="0" w:color="auto"/>
                            <w:left w:val="none" w:sz="0" w:space="0" w:color="auto"/>
                            <w:bottom w:val="none" w:sz="0" w:space="0" w:color="auto"/>
                            <w:right w:val="none" w:sz="0" w:space="0" w:color="auto"/>
                          </w:divBdr>
                        </w:div>
                        <w:div w:id="1554776482">
                          <w:marLeft w:val="0"/>
                          <w:marRight w:val="0"/>
                          <w:marTop w:val="0"/>
                          <w:marBottom w:val="0"/>
                          <w:divBdr>
                            <w:top w:val="none" w:sz="0" w:space="0" w:color="auto"/>
                            <w:left w:val="none" w:sz="0" w:space="0" w:color="auto"/>
                            <w:bottom w:val="none" w:sz="0" w:space="0" w:color="auto"/>
                            <w:right w:val="none" w:sz="0" w:space="0" w:color="auto"/>
                          </w:divBdr>
                          <w:divsChild>
                            <w:div w:id="1782604025">
                              <w:marLeft w:val="0"/>
                              <w:marRight w:val="0"/>
                              <w:marTop w:val="100"/>
                              <w:marBottom w:val="0"/>
                              <w:divBdr>
                                <w:top w:val="none" w:sz="0" w:space="0" w:color="auto"/>
                                <w:left w:val="none" w:sz="0" w:space="0" w:color="auto"/>
                                <w:bottom w:val="none" w:sz="0" w:space="0" w:color="auto"/>
                                <w:right w:val="none" w:sz="0" w:space="0" w:color="auto"/>
                              </w:divBdr>
                            </w:div>
                          </w:divsChild>
                        </w:div>
                        <w:div w:id="1572546391">
                          <w:marLeft w:val="0"/>
                          <w:marRight w:val="0"/>
                          <w:marTop w:val="0"/>
                          <w:marBottom w:val="0"/>
                          <w:divBdr>
                            <w:top w:val="none" w:sz="0" w:space="0" w:color="auto"/>
                            <w:left w:val="none" w:sz="0" w:space="0" w:color="auto"/>
                            <w:bottom w:val="none" w:sz="0" w:space="0" w:color="auto"/>
                            <w:right w:val="none" w:sz="0" w:space="0" w:color="auto"/>
                          </w:divBdr>
                        </w:div>
                        <w:div w:id="1608273773">
                          <w:marLeft w:val="0"/>
                          <w:marRight w:val="0"/>
                          <w:marTop w:val="0"/>
                          <w:marBottom w:val="0"/>
                          <w:divBdr>
                            <w:top w:val="none" w:sz="0" w:space="0" w:color="auto"/>
                            <w:left w:val="none" w:sz="0" w:space="0" w:color="auto"/>
                            <w:bottom w:val="none" w:sz="0" w:space="0" w:color="auto"/>
                            <w:right w:val="none" w:sz="0" w:space="0" w:color="auto"/>
                          </w:divBdr>
                        </w:div>
                        <w:div w:id="1622226269">
                          <w:marLeft w:val="0"/>
                          <w:marRight w:val="0"/>
                          <w:marTop w:val="0"/>
                          <w:marBottom w:val="0"/>
                          <w:divBdr>
                            <w:top w:val="none" w:sz="0" w:space="0" w:color="auto"/>
                            <w:left w:val="none" w:sz="0" w:space="0" w:color="auto"/>
                            <w:bottom w:val="none" w:sz="0" w:space="0" w:color="auto"/>
                            <w:right w:val="none" w:sz="0" w:space="0" w:color="auto"/>
                          </w:divBdr>
                        </w:div>
                        <w:div w:id="1625573606">
                          <w:marLeft w:val="0"/>
                          <w:marRight w:val="0"/>
                          <w:marTop w:val="0"/>
                          <w:marBottom w:val="0"/>
                          <w:divBdr>
                            <w:top w:val="none" w:sz="0" w:space="0" w:color="auto"/>
                            <w:left w:val="none" w:sz="0" w:space="0" w:color="auto"/>
                            <w:bottom w:val="none" w:sz="0" w:space="0" w:color="auto"/>
                            <w:right w:val="none" w:sz="0" w:space="0" w:color="auto"/>
                          </w:divBdr>
                        </w:div>
                        <w:div w:id="1649701249">
                          <w:marLeft w:val="0"/>
                          <w:marRight w:val="0"/>
                          <w:marTop w:val="0"/>
                          <w:marBottom w:val="0"/>
                          <w:divBdr>
                            <w:top w:val="none" w:sz="0" w:space="0" w:color="auto"/>
                            <w:left w:val="none" w:sz="0" w:space="0" w:color="auto"/>
                            <w:bottom w:val="none" w:sz="0" w:space="0" w:color="auto"/>
                            <w:right w:val="none" w:sz="0" w:space="0" w:color="auto"/>
                          </w:divBdr>
                          <w:divsChild>
                            <w:div w:id="240410863">
                              <w:marLeft w:val="0"/>
                              <w:marRight w:val="0"/>
                              <w:marTop w:val="100"/>
                              <w:marBottom w:val="0"/>
                              <w:divBdr>
                                <w:top w:val="none" w:sz="0" w:space="0" w:color="auto"/>
                                <w:left w:val="none" w:sz="0" w:space="0" w:color="auto"/>
                                <w:bottom w:val="none" w:sz="0" w:space="0" w:color="auto"/>
                                <w:right w:val="none" w:sz="0" w:space="0" w:color="auto"/>
                              </w:divBdr>
                            </w:div>
                          </w:divsChild>
                        </w:div>
                        <w:div w:id="1721439049">
                          <w:marLeft w:val="0"/>
                          <w:marRight w:val="0"/>
                          <w:marTop w:val="0"/>
                          <w:marBottom w:val="0"/>
                          <w:divBdr>
                            <w:top w:val="none" w:sz="0" w:space="0" w:color="auto"/>
                            <w:left w:val="none" w:sz="0" w:space="0" w:color="auto"/>
                            <w:bottom w:val="none" w:sz="0" w:space="0" w:color="auto"/>
                            <w:right w:val="none" w:sz="0" w:space="0" w:color="auto"/>
                          </w:divBdr>
                        </w:div>
                        <w:div w:id="1722367417">
                          <w:marLeft w:val="0"/>
                          <w:marRight w:val="0"/>
                          <w:marTop w:val="0"/>
                          <w:marBottom w:val="0"/>
                          <w:divBdr>
                            <w:top w:val="none" w:sz="0" w:space="0" w:color="auto"/>
                            <w:left w:val="none" w:sz="0" w:space="0" w:color="auto"/>
                            <w:bottom w:val="none" w:sz="0" w:space="0" w:color="auto"/>
                            <w:right w:val="none" w:sz="0" w:space="0" w:color="auto"/>
                          </w:divBdr>
                          <w:divsChild>
                            <w:div w:id="938224229">
                              <w:marLeft w:val="0"/>
                              <w:marRight w:val="0"/>
                              <w:marTop w:val="100"/>
                              <w:marBottom w:val="0"/>
                              <w:divBdr>
                                <w:top w:val="none" w:sz="0" w:space="0" w:color="auto"/>
                                <w:left w:val="none" w:sz="0" w:space="0" w:color="auto"/>
                                <w:bottom w:val="none" w:sz="0" w:space="0" w:color="auto"/>
                                <w:right w:val="none" w:sz="0" w:space="0" w:color="auto"/>
                              </w:divBdr>
                            </w:div>
                          </w:divsChild>
                        </w:div>
                        <w:div w:id="1726949476">
                          <w:marLeft w:val="0"/>
                          <w:marRight w:val="0"/>
                          <w:marTop w:val="0"/>
                          <w:marBottom w:val="0"/>
                          <w:divBdr>
                            <w:top w:val="none" w:sz="0" w:space="0" w:color="auto"/>
                            <w:left w:val="none" w:sz="0" w:space="0" w:color="auto"/>
                            <w:bottom w:val="none" w:sz="0" w:space="0" w:color="auto"/>
                            <w:right w:val="none" w:sz="0" w:space="0" w:color="auto"/>
                          </w:divBdr>
                          <w:divsChild>
                            <w:div w:id="1092630051">
                              <w:marLeft w:val="0"/>
                              <w:marRight w:val="0"/>
                              <w:marTop w:val="100"/>
                              <w:marBottom w:val="0"/>
                              <w:divBdr>
                                <w:top w:val="none" w:sz="0" w:space="0" w:color="auto"/>
                                <w:left w:val="none" w:sz="0" w:space="0" w:color="auto"/>
                                <w:bottom w:val="none" w:sz="0" w:space="0" w:color="auto"/>
                                <w:right w:val="none" w:sz="0" w:space="0" w:color="auto"/>
                              </w:divBdr>
                            </w:div>
                          </w:divsChild>
                        </w:div>
                        <w:div w:id="1755937788">
                          <w:marLeft w:val="0"/>
                          <w:marRight w:val="0"/>
                          <w:marTop w:val="0"/>
                          <w:marBottom w:val="0"/>
                          <w:divBdr>
                            <w:top w:val="none" w:sz="0" w:space="0" w:color="auto"/>
                            <w:left w:val="none" w:sz="0" w:space="0" w:color="auto"/>
                            <w:bottom w:val="none" w:sz="0" w:space="0" w:color="auto"/>
                            <w:right w:val="none" w:sz="0" w:space="0" w:color="auto"/>
                          </w:divBdr>
                        </w:div>
                        <w:div w:id="1763406071">
                          <w:marLeft w:val="0"/>
                          <w:marRight w:val="0"/>
                          <w:marTop w:val="0"/>
                          <w:marBottom w:val="0"/>
                          <w:divBdr>
                            <w:top w:val="none" w:sz="0" w:space="0" w:color="auto"/>
                            <w:left w:val="none" w:sz="0" w:space="0" w:color="auto"/>
                            <w:bottom w:val="none" w:sz="0" w:space="0" w:color="auto"/>
                            <w:right w:val="none" w:sz="0" w:space="0" w:color="auto"/>
                          </w:divBdr>
                          <w:divsChild>
                            <w:div w:id="1720664572">
                              <w:marLeft w:val="0"/>
                              <w:marRight w:val="0"/>
                              <w:marTop w:val="100"/>
                              <w:marBottom w:val="0"/>
                              <w:divBdr>
                                <w:top w:val="none" w:sz="0" w:space="0" w:color="auto"/>
                                <w:left w:val="none" w:sz="0" w:space="0" w:color="auto"/>
                                <w:bottom w:val="none" w:sz="0" w:space="0" w:color="auto"/>
                                <w:right w:val="none" w:sz="0" w:space="0" w:color="auto"/>
                              </w:divBdr>
                            </w:div>
                          </w:divsChild>
                        </w:div>
                        <w:div w:id="1810323224">
                          <w:marLeft w:val="0"/>
                          <w:marRight w:val="0"/>
                          <w:marTop w:val="0"/>
                          <w:marBottom w:val="0"/>
                          <w:divBdr>
                            <w:top w:val="none" w:sz="0" w:space="0" w:color="auto"/>
                            <w:left w:val="none" w:sz="0" w:space="0" w:color="auto"/>
                            <w:bottom w:val="none" w:sz="0" w:space="0" w:color="auto"/>
                            <w:right w:val="none" w:sz="0" w:space="0" w:color="auto"/>
                          </w:divBdr>
                        </w:div>
                        <w:div w:id="1815413269">
                          <w:marLeft w:val="0"/>
                          <w:marRight w:val="0"/>
                          <w:marTop w:val="0"/>
                          <w:marBottom w:val="0"/>
                          <w:divBdr>
                            <w:top w:val="none" w:sz="0" w:space="0" w:color="auto"/>
                            <w:left w:val="none" w:sz="0" w:space="0" w:color="auto"/>
                            <w:bottom w:val="none" w:sz="0" w:space="0" w:color="auto"/>
                            <w:right w:val="none" w:sz="0" w:space="0" w:color="auto"/>
                          </w:divBdr>
                          <w:divsChild>
                            <w:div w:id="1096169358">
                              <w:marLeft w:val="0"/>
                              <w:marRight w:val="0"/>
                              <w:marTop w:val="100"/>
                              <w:marBottom w:val="0"/>
                              <w:divBdr>
                                <w:top w:val="none" w:sz="0" w:space="0" w:color="auto"/>
                                <w:left w:val="none" w:sz="0" w:space="0" w:color="auto"/>
                                <w:bottom w:val="none" w:sz="0" w:space="0" w:color="auto"/>
                                <w:right w:val="none" w:sz="0" w:space="0" w:color="auto"/>
                              </w:divBdr>
                            </w:div>
                          </w:divsChild>
                        </w:div>
                        <w:div w:id="1818565998">
                          <w:marLeft w:val="0"/>
                          <w:marRight w:val="0"/>
                          <w:marTop w:val="0"/>
                          <w:marBottom w:val="0"/>
                          <w:divBdr>
                            <w:top w:val="none" w:sz="0" w:space="0" w:color="auto"/>
                            <w:left w:val="none" w:sz="0" w:space="0" w:color="auto"/>
                            <w:bottom w:val="none" w:sz="0" w:space="0" w:color="auto"/>
                            <w:right w:val="none" w:sz="0" w:space="0" w:color="auto"/>
                          </w:divBdr>
                          <w:divsChild>
                            <w:div w:id="1528712544">
                              <w:marLeft w:val="0"/>
                              <w:marRight w:val="0"/>
                              <w:marTop w:val="100"/>
                              <w:marBottom w:val="0"/>
                              <w:divBdr>
                                <w:top w:val="none" w:sz="0" w:space="0" w:color="auto"/>
                                <w:left w:val="none" w:sz="0" w:space="0" w:color="auto"/>
                                <w:bottom w:val="none" w:sz="0" w:space="0" w:color="auto"/>
                                <w:right w:val="none" w:sz="0" w:space="0" w:color="auto"/>
                              </w:divBdr>
                            </w:div>
                          </w:divsChild>
                        </w:div>
                        <w:div w:id="1823235857">
                          <w:marLeft w:val="0"/>
                          <w:marRight w:val="0"/>
                          <w:marTop w:val="0"/>
                          <w:marBottom w:val="0"/>
                          <w:divBdr>
                            <w:top w:val="none" w:sz="0" w:space="0" w:color="auto"/>
                            <w:left w:val="none" w:sz="0" w:space="0" w:color="auto"/>
                            <w:bottom w:val="none" w:sz="0" w:space="0" w:color="auto"/>
                            <w:right w:val="none" w:sz="0" w:space="0" w:color="auto"/>
                          </w:divBdr>
                        </w:div>
                        <w:div w:id="1828863088">
                          <w:marLeft w:val="0"/>
                          <w:marRight w:val="0"/>
                          <w:marTop w:val="0"/>
                          <w:marBottom w:val="0"/>
                          <w:divBdr>
                            <w:top w:val="none" w:sz="0" w:space="0" w:color="auto"/>
                            <w:left w:val="none" w:sz="0" w:space="0" w:color="auto"/>
                            <w:bottom w:val="none" w:sz="0" w:space="0" w:color="auto"/>
                            <w:right w:val="none" w:sz="0" w:space="0" w:color="auto"/>
                          </w:divBdr>
                          <w:divsChild>
                            <w:div w:id="1064108902">
                              <w:marLeft w:val="0"/>
                              <w:marRight w:val="0"/>
                              <w:marTop w:val="100"/>
                              <w:marBottom w:val="0"/>
                              <w:divBdr>
                                <w:top w:val="none" w:sz="0" w:space="0" w:color="auto"/>
                                <w:left w:val="none" w:sz="0" w:space="0" w:color="auto"/>
                                <w:bottom w:val="none" w:sz="0" w:space="0" w:color="auto"/>
                                <w:right w:val="none" w:sz="0" w:space="0" w:color="auto"/>
                              </w:divBdr>
                            </w:div>
                          </w:divsChild>
                        </w:div>
                        <w:div w:id="1853643554">
                          <w:marLeft w:val="0"/>
                          <w:marRight w:val="0"/>
                          <w:marTop w:val="0"/>
                          <w:marBottom w:val="0"/>
                          <w:divBdr>
                            <w:top w:val="none" w:sz="0" w:space="0" w:color="auto"/>
                            <w:left w:val="none" w:sz="0" w:space="0" w:color="auto"/>
                            <w:bottom w:val="none" w:sz="0" w:space="0" w:color="auto"/>
                            <w:right w:val="none" w:sz="0" w:space="0" w:color="auto"/>
                          </w:divBdr>
                          <w:divsChild>
                            <w:div w:id="1439720294">
                              <w:marLeft w:val="0"/>
                              <w:marRight w:val="0"/>
                              <w:marTop w:val="100"/>
                              <w:marBottom w:val="0"/>
                              <w:divBdr>
                                <w:top w:val="none" w:sz="0" w:space="0" w:color="auto"/>
                                <w:left w:val="none" w:sz="0" w:space="0" w:color="auto"/>
                                <w:bottom w:val="none" w:sz="0" w:space="0" w:color="auto"/>
                                <w:right w:val="none" w:sz="0" w:space="0" w:color="auto"/>
                              </w:divBdr>
                            </w:div>
                          </w:divsChild>
                        </w:div>
                        <w:div w:id="1864125322">
                          <w:marLeft w:val="0"/>
                          <w:marRight w:val="0"/>
                          <w:marTop w:val="0"/>
                          <w:marBottom w:val="0"/>
                          <w:divBdr>
                            <w:top w:val="none" w:sz="0" w:space="0" w:color="auto"/>
                            <w:left w:val="none" w:sz="0" w:space="0" w:color="auto"/>
                            <w:bottom w:val="none" w:sz="0" w:space="0" w:color="auto"/>
                            <w:right w:val="none" w:sz="0" w:space="0" w:color="auto"/>
                          </w:divBdr>
                          <w:divsChild>
                            <w:div w:id="1344085971">
                              <w:marLeft w:val="0"/>
                              <w:marRight w:val="0"/>
                              <w:marTop w:val="100"/>
                              <w:marBottom w:val="0"/>
                              <w:divBdr>
                                <w:top w:val="none" w:sz="0" w:space="0" w:color="auto"/>
                                <w:left w:val="none" w:sz="0" w:space="0" w:color="auto"/>
                                <w:bottom w:val="none" w:sz="0" w:space="0" w:color="auto"/>
                                <w:right w:val="none" w:sz="0" w:space="0" w:color="auto"/>
                              </w:divBdr>
                            </w:div>
                          </w:divsChild>
                        </w:div>
                        <w:div w:id="1887643591">
                          <w:marLeft w:val="0"/>
                          <w:marRight w:val="0"/>
                          <w:marTop w:val="0"/>
                          <w:marBottom w:val="0"/>
                          <w:divBdr>
                            <w:top w:val="none" w:sz="0" w:space="0" w:color="auto"/>
                            <w:left w:val="none" w:sz="0" w:space="0" w:color="auto"/>
                            <w:bottom w:val="none" w:sz="0" w:space="0" w:color="auto"/>
                            <w:right w:val="none" w:sz="0" w:space="0" w:color="auto"/>
                          </w:divBdr>
                        </w:div>
                        <w:div w:id="1897281807">
                          <w:marLeft w:val="0"/>
                          <w:marRight w:val="0"/>
                          <w:marTop w:val="0"/>
                          <w:marBottom w:val="0"/>
                          <w:divBdr>
                            <w:top w:val="none" w:sz="0" w:space="0" w:color="auto"/>
                            <w:left w:val="none" w:sz="0" w:space="0" w:color="auto"/>
                            <w:bottom w:val="none" w:sz="0" w:space="0" w:color="auto"/>
                            <w:right w:val="none" w:sz="0" w:space="0" w:color="auto"/>
                          </w:divBdr>
                          <w:divsChild>
                            <w:div w:id="1615091944">
                              <w:marLeft w:val="0"/>
                              <w:marRight w:val="0"/>
                              <w:marTop w:val="100"/>
                              <w:marBottom w:val="0"/>
                              <w:divBdr>
                                <w:top w:val="none" w:sz="0" w:space="0" w:color="auto"/>
                                <w:left w:val="none" w:sz="0" w:space="0" w:color="auto"/>
                                <w:bottom w:val="none" w:sz="0" w:space="0" w:color="auto"/>
                                <w:right w:val="none" w:sz="0" w:space="0" w:color="auto"/>
                              </w:divBdr>
                            </w:div>
                          </w:divsChild>
                        </w:div>
                        <w:div w:id="1905293986">
                          <w:marLeft w:val="0"/>
                          <w:marRight w:val="0"/>
                          <w:marTop w:val="0"/>
                          <w:marBottom w:val="0"/>
                          <w:divBdr>
                            <w:top w:val="none" w:sz="0" w:space="0" w:color="auto"/>
                            <w:left w:val="none" w:sz="0" w:space="0" w:color="auto"/>
                            <w:bottom w:val="none" w:sz="0" w:space="0" w:color="auto"/>
                            <w:right w:val="none" w:sz="0" w:space="0" w:color="auto"/>
                          </w:divBdr>
                          <w:divsChild>
                            <w:div w:id="830370163">
                              <w:marLeft w:val="0"/>
                              <w:marRight w:val="0"/>
                              <w:marTop w:val="100"/>
                              <w:marBottom w:val="0"/>
                              <w:divBdr>
                                <w:top w:val="none" w:sz="0" w:space="0" w:color="auto"/>
                                <w:left w:val="none" w:sz="0" w:space="0" w:color="auto"/>
                                <w:bottom w:val="none" w:sz="0" w:space="0" w:color="auto"/>
                                <w:right w:val="none" w:sz="0" w:space="0" w:color="auto"/>
                              </w:divBdr>
                            </w:div>
                          </w:divsChild>
                        </w:div>
                        <w:div w:id="1913923540">
                          <w:marLeft w:val="0"/>
                          <w:marRight w:val="0"/>
                          <w:marTop w:val="0"/>
                          <w:marBottom w:val="0"/>
                          <w:divBdr>
                            <w:top w:val="none" w:sz="0" w:space="0" w:color="auto"/>
                            <w:left w:val="none" w:sz="0" w:space="0" w:color="auto"/>
                            <w:bottom w:val="none" w:sz="0" w:space="0" w:color="auto"/>
                            <w:right w:val="none" w:sz="0" w:space="0" w:color="auto"/>
                          </w:divBdr>
                          <w:divsChild>
                            <w:div w:id="598484821">
                              <w:marLeft w:val="0"/>
                              <w:marRight w:val="0"/>
                              <w:marTop w:val="100"/>
                              <w:marBottom w:val="0"/>
                              <w:divBdr>
                                <w:top w:val="none" w:sz="0" w:space="0" w:color="auto"/>
                                <w:left w:val="none" w:sz="0" w:space="0" w:color="auto"/>
                                <w:bottom w:val="none" w:sz="0" w:space="0" w:color="auto"/>
                                <w:right w:val="none" w:sz="0" w:space="0" w:color="auto"/>
                              </w:divBdr>
                            </w:div>
                          </w:divsChild>
                        </w:div>
                        <w:div w:id="1918394828">
                          <w:marLeft w:val="0"/>
                          <w:marRight w:val="0"/>
                          <w:marTop w:val="0"/>
                          <w:marBottom w:val="0"/>
                          <w:divBdr>
                            <w:top w:val="none" w:sz="0" w:space="0" w:color="auto"/>
                            <w:left w:val="none" w:sz="0" w:space="0" w:color="auto"/>
                            <w:bottom w:val="none" w:sz="0" w:space="0" w:color="auto"/>
                            <w:right w:val="none" w:sz="0" w:space="0" w:color="auto"/>
                          </w:divBdr>
                          <w:divsChild>
                            <w:div w:id="383719872">
                              <w:marLeft w:val="0"/>
                              <w:marRight w:val="0"/>
                              <w:marTop w:val="100"/>
                              <w:marBottom w:val="0"/>
                              <w:divBdr>
                                <w:top w:val="none" w:sz="0" w:space="0" w:color="auto"/>
                                <w:left w:val="none" w:sz="0" w:space="0" w:color="auto"/>
                                <w:bottom w:val="none" w:sz="0" w:space="0" w:color="auto"/>
                                <w:right w:val="none" w:sz="0" w:space="0" w:color="auto"/>
                              </w:divBdr>
                            </w:div>
                          </w:divsChild>
                        </w:div>
                        <w:div w:id="1922640789">
                          <w:marLeft w:val="0"/>
                          <w:marRight w:val="0"/>
                          <w:marTop w:val="0"/>
                          <w:marBottom w:val="0"/>
                          <w:divBdr>
                            <w:top w:val="none" w:sz="0" w:space="0" w:color="auto"/>
                            <w:left w:val="none" w:sz="0" w:space="0" w:color="auto"/>
                            <w:bottom w:val="none" w:sz="0" w:space="0" w:color="auto"/>
                            <w:right w:val="none" w:sz="0" w:space="0" w:color="auto"/>
                          </w:divBdr>
                          <w:divsChild>
                            <w:div w:id="434180954">
                              <w:marLeft w:val="0"/>
                              <w:marRight w:val="0"/>
                              <w:marTop w:val="100"/>
                              <w:marBottom w:val="0"/>
                              <w:divBdr>
                                <w:top w:val="none" w:sz="0" w:space="0" w:color="auto"/>
                                <w:left w:val="none" w:sz="0" w:space="0" w:color="auto"/>
                                <w:bottom w:val="none" w:sz="0" w:space="0" w:color="auto"/>
                                <w:right w:val="none" w:sz="0" w:space="0" w:color="auto"/>
                              </w:divBdr>
                            </w:div>
                          </w:divsChild>
                        </w:div>
                        <w:div w:id="1930432686">
                          <w:marLeft w:val="0"/>
                          <w:marRight w:val="0"/>
                          <w:marTop w:val="0"/>
                          <w:marBottom w:val="0"/>
                          <w:divBdr>
                            <w:top w:val="none" w:sz="0" w:space="0" w:color="auto"/>
                            <w:left w:val="none" w:sz="0" w:space="0" w:color="auto"/>
                            <w:bottom w:val="none" w:sz="0" w:space="0" w:color="auto"/>
                            <w:right w:val="none" w:sz="0" w:space="0" w:color="auto"/>
                          </w:divBdr>
                        </w:div>
                        <w:div w:id="1930651147">
                          <w:marLeft w:val="0"/>
                          <w:marRight w:val="0"/>
                          <w:marTop w:val="0"/>
                          <w:marBottom w:val="0"/>
                          <w:divBdr>
                            <w:top w:val="none" w:sz="0" w:space="0" w:color="auto"/>
                            <w:left w:val="none" w:sz="0" w:space="0" w:color="auto"/>
                            <w:bottom w:val="none" w:sz="0" w:space="0" w:color="auto"/>
                            <w:right w:val="none" w:sz="0" w:space="0" w:color="auto"/>
                          </w:divBdr>
                        </w:div>
                        <w:div w:id="1939555402">
                          <w:marLeft w:val="0"/>
                          <w:marRight w:val="0"/>
                          <w:marTop w:val="0"/>
                          <w:marBottom w:val="0"/>
                          <w:divBdr>
                            <w:top w:val="none" w:sz="0" w:space="0" w:color="auto"/>
                            <w:left w:val="none" w:sz="0" w:space="0" w:color="auto"/>
                            <w:bottom w:val="none" w:sz="0" w:space="0" w:color="auto"/>
                            <w:right w:val="none" w:sz="0" w:space="0" w:color="auto"/>
                          </w:divBdr>
                          <w:divsChild>
                            <w:div w:id="1139149290">
                              <w:marLeft w:val="0"/>
                              <w:marRight w:val="0"/>
                              <w:marTop w:val="100"/>
                              <w:marBottom w:val="0"/>
                              <w:divBdr>
                                <w:top w:val="none" w:sz="0" w:space="0" w:color="auto"/>
                                <w:left w:val="none" w:sz="0" w:space="0" w:color="auto"/>
                                <w:bottom w:val="none" w:sz="0" w:space="0" w:color="auto"/>
                                <w:right w:val="none" w:sz="0" w:space="0" w:color="auto"/>
                              </w:divBdr>
                            </w:div>
                          </w:divsChild>
                        </w:div>
                        <w:div w:id="1946495700">
                          <w:marLeft w:val="0"/>
                          <w:marRight w:val="0"/>
                          <w:marTop w:val="0"/>
                          <w:marBottom w:val="0"/>
                          <w:divBdr>
                            <w:top w:val="none" w:sz="0" w:space="0" w:color="auto"/>
                            <w:left w:val="none" w:sz="0" w:space="0" w:color="auto"/>
                            <w:bottom w:val="none" w:sz="0" w:space="0" w:color="auto"/>
                            <w:right w:val="none" w:sz="0" w:space="0" w:color="auto"/>
                          </w:divBdr>
                          <w:divsChild>
                            <w:div w:id="292058183">
                              <w:marLeft w:val="0"/>
                              <w:marRight w:val="0"/>
                              <w:marTop w:val="100"/>
                              <w:marBottom w:val="0"/>
                              <w:divBdr>
                                <w:top w:val="none" w:sz="0" w:space="0" w:color="auto"/>
                                <w:left w:val="none" w:sz="0" w:space="0" w:color="auto"/>
                                <w:bottom w:val="none" w:sz="0" w:space="0" w:color="auto"/>
                                <w:right w:val="none" w:sz="0" w:space="0" w:color="auto"/>
                              </w:divBdr>
                            </w:div>
                          </w:divsChild>
                        </w:div>
                        <w:div w:id="1946964442">
                          <w:marLeft w:val="0"/>
                          <w:marRight w:val="0"/>
                          <w:marTop w:val="0"/>
                          <w:marBottom w:val="0"/>
                          <w:divBdr>
                            <w:top w:val="none" w:sz="0" w:space="0" w:color="auto"/>
                            <w:left w:val="none" w:sz="0" w:space="0" w:color="auto"/>
                            <w:bottom w:val="none" w:sz="0" w:space="0" w:color="auto"/>
                            <w:right w:val="none" w:sz="0" w:space="0" w:color="auto"/>
                          </w:divBdr>
                        </w:div>
                        <w:div w:id="1953392134">
                          <w:marLeft w:val="0"/>
                          <w:marRight w:val="0"/>
                          <w:marTop w:val="0"/>
                          <w:marBottom w:val="0"/>
                          <w:divBdr>
                            <w:top w:val="none" w:sz="0" w:space="0" w:color="auto"/>
                            <w:left w:val="none" w:sz="0" w:space="0" w:color="auto"/>
                            <w:bottom w:val="none" w:sz="0" w:space="0" w:color="auto"/>
                            <w:right w:val="none" w:sz="0" w:space="0" w:color="auto"/>
                          </w:divBdr>
                          <w:divsChild>
                            <w:div w:id="291517150">
                              <w:marLeft w:val="0"/>
                              <w:marRight w:val="0"/>
                              <w:marTop w:val="100"/>
                              <w:marBottom w:val="0"/>
                              <w:divBdr>
                                <w:top w:val="none" w:sz="0" w:space="0" w:color="auto"/>
                                <w:left w:val="none" w:sz="0" w:space="0" w:color="auto"/>
                                <w:bottom w:val="none" w:sz="0" w:space="0" w:color="auto"/>
                                <w:right w:val="none" w:sz="0" w:space="0" w:color="auto"/>
                              </w:divBdr>
                            </w:div>
                          </w:divsChild>
                        </w:div>
                        <w:div w:id="1953631661">
                          <w:marLeft w:val="0"/>
                          <w:marRight w:val="0"/>
                          <w:marTop w:val="0"/>
                          <w:marBottom w:val="0"/>
                          <w:divBdr>
                            <w:top w:val="none" w:sz="0" w:space="0" w:color="auto"/>
                            <w:left w:val="none" w:sz="0" w:space="0" w:color="auto"/>
                            <w:bottom w:val="none" w:sz="0" w:space="0" w:color="auto"/>
                            <w:right w:val="none" w:sz="0" w:space="0" w:color="auto"/>
                          </w:divBdr>
                          <w:divsChild>
                            <w:div w:id="246311983">
                              <w:marLeft w:val="0"/>
                              <w:marRight w:val="0"/>
                              <w:marTop w:val="100"/>
                              <w:marBottom w:val="0"/>
                              <w:divBdr>
                                <w:top w:val="none" w:sz="0" w:space="0" w:color="auto"/>
                                <w:left w:val="none" w:sz="0" w:space="0" w:color="auto"/>
                                <w:bottom w:val="none" w:sz="0" w:space="0" w:color="auto"/>
                                <w:right w:val="none" w:sz="0" w:space="0" w:color="auto"/>
                              </w:divBdr>
                            </w:div>
                          </w:divsChild>
                        </w:div>
                        <w:div w:id="1966540195">
                          <w:marLeft w:val="0"/>
                          <w:marRight w:val="0"/>
                          <w:marTop w:val="0"/>
                          <w:marBottom w:val="0"/>
                          <w:divBdr>
                            <w:top w:val="none" w:sz="0" w:space="0" w:color="auto"/>
                            <w:left w:val="none" w:sz="0" w:space="0" w:color="auto"/>
                            <w:bottom w:val="none" w:sz="0" w:space="0" w:color="auto"/>
                            <w:right w:val="none" w:sz="0" w:space="0" w:color="auto"/>
                          </w:divBdr>
                          <w:divsChild>
                            <w:div w:id="610086131">
                              <w:marLeft w:val="0"/>
                              <w:marRight w:val="0"/>
                              <w:marTop w:val="100"/>
                              <w:marBottom w:val="0"/>
                              <w:divBdr>
                                <w:top w:val="none" w:sz="0" w:space="0" w:color="auto"/>
                                <w:left w:val="none" w:sz="0" w:space="0" w:color="auto"/>
                                <w:bottom w:val="none" w:sz="0" w:space="0" w:color="auto"/>
                                <w:right w:val="none" w:sz="0" w:space="0" w:color="auto"/>
                              </w:divBdr>
                            </w:div>
                          </w:divsChild>
                        </w:div>
                        <w:div w:id="1967538030">
                          <w:marLeft w:val="0"/>
                          <w:marRight w:val="0"/>
                          <w:marTop w:val="0"/>
                          <w:marBottom w:val="0"/>
                          <w:divBdr>
                            <w:top w:val="none" w:sz="0" w:space="0" w:color="auto"/>
                            <w:left w:val="none" w:sz="0" w:space="0" w:color="auto"/>
                            <w:bottom w:val="none" w:sz="0" w:space="0" w:color="auto"/>
                            <w:right w:val="none" w:sz="0" w:space="0" w:color="auto"/>
                          </w:divBdr>
                        </w:div>
                        <w:div w:id="1968008570">
                          <w:marLeft w:val="0"/>
                          <w:marRight w:val="0"/>
                          <w:marTop w:val="0"/>
                          <w:marBottom w:val="0"/>
                          <w:divBdr>
                            <w:top w:val="none" w:sz="0" w:space="0" w:color="auto"/>
                            <w:left w:val="none" w:sz="0" w:space="0" w:color="auto"/>
                            <w:bottom w:val="none" w:sz="0" w:space="0" w:color="auto"/>
                            <w:right w:val="none" w:sz="0" w:space="0" w:color="auto"/>
                          </w:divBdr>
                        </w:div>
                        <w:div w:id="1973169581">
                          <w:marLeft w:val="0"/>
                          <w:marRight w:val="0"/>
                          <w:marTop w:val="0"/>
                          <w:marBottom w:val="0"/>
                          <w:divBdr>
                            <w:top w:val="none" w:sz="0" w:space="0" w:color="auto"/>
                            <w:left w:val="none" w:sz="0" w:space="0" w:color="auto"/>
                            <w:bottom w:val="none" w:sz="0" w:space="0" w:color="auto"/>
                            <w:right w:val="none" w:sz="0" w:space="0" w:color="auto"/>
                          </w:divBdr>
                        </w:div>
                        <w:div w:id="1986230739">
                          <w:marLeft w:val="0"/>
                          <w:marRight w:val="0"/>
                          <w:marTop w:val="0"/>
                          <w:marBottom w:val="0"/>
                          <w:divBdr>
                            <w:top w:val="none" w:sz="0" w:space="0" w:color="auto"/>
                            <w:left w:val="none" w:sz="0" w:space="0" w:color="auto"/>
                            <w:bottom w:val="none" w:sz="0" w:space="0" w:color="auto"/>
                            <w:right w:val="none" w:sz="0" w:space="0" w:color="auto"/>
                          </w:divBdr>
                        </w:div>
                        <w:div w:id="1989019778">
                          <w:marLeft w:val="0"/>
                          <w:marRight w:val="0"/>
                          <w:marTop w:val="0"/>
                          <w:marBottom w:val="0"/>
                          <w:divBdr>
                            <w:top w:val="none" w:sz="0" w:space="0" w:color="auto"/>
                            <w:left w:val="none" w:sz="0" w:space="0" w:color="auto"/>
                            <w:bottom w:val="none" w:sz="0" w:space="0" w:color="auto"/>
                            <w:right w:val="none" w:sz="0" w:space="0" w:color="auto"/>
                          </w:divBdr>
                        </w:div>
                        <w:div w:id="2000767190">
                          <w:marLeft w:val="0"/>
                          <w:marRight w:val="0"/>
                          <w:marTop w:val="0"/>
                          <w:marBottom w:val="0"/>
                          <w:divBdr>
                            <w:top w:val="none" w:sz="0" w:space="0" w:color="auto"/>
                            <w:left w:val="none" w:sz="0" w:space="0" w:color="auto"/>
                            <w:bottom w:val="none" w:sz="0" w:space="0" w:color="auto"/>
                            <w:right w:val="none" w:sz="0" w:space="0" w:color="auto"/>
                          </w:divBdr>
                        </w:div>
                        <w:div w:id="2012441337">
                          <w:marLeft w:val="0"/>
                          <w:marRight w:val="0"/>
                          <w:marTop w:val="0"/>
                          <w:marBottom w:val="0"/>
                          <w:divBdr>
                            <w:top w:val="none" w:sz="0" w:space="0" w:color="auto"/>
                            <w:left w:val="none" w:sz="0" w:space="0" w:color="auto"/>
                            <w:bottom w:val="none" w:sz="0" w:space="0" w:color="auto"/>
                            <w:right w:val="none" w:sz="0" w:space="0" w:color="auto"/>
                          </w:divBdr>
                          <w:divsChild>
                            <w:div w:id="1377437159">
                              <w:marLeft w:val="0"/>
                              <w:marRight w:val="0"/>
                              <w:marTop w:val="100"/>
                              <w:marBottom w:val="0"/>
                              <w:divBdr>
                                <w:top w:val="none" w:sz="0" w:space="0" w:color="auto"/>
                                <w:left w:val="none" w:sz="0" w:space="0" w:color="auto"/>
                                <w:bottom w:val="none" w:sz="0" w:space="0" w:color="auto"/>
                                <w:right w:val="none" w:sz="0" w:space="0" w:color="auto"/>
                              </w:divBdr>
                            </w:div>
                          </w:divsChild>
                        </w:div>
                        <w:div w:id="2021346356">
                          <w:marLeft w:val="0"/>
                          <w:marRight w:val="0"/>
                          <w:marTop w:val="0"/>
                          <w:marBottom w:val="0"/>
                          <w:divBdr>
                            <w:top w:val="none" w:sz="0" w:space="0" w:color="auto"/>
                            <w:left w:val="none" w:sz="0" w:space="0" w:color="auto"/>
                            <w:bottom w:val="none" w:sz="0" w:space="0" w:color="auto"/>
                            <w:right w:val="none" w:sz="0" w:space="0" w:color="auto"/>
                          </w:divBdr>
                        </w:div>
                        <w:div w:id="2038773339">
                          <w:marLeft w:val="0"/>
                          <w:marRight w:val="0"/>
                          <w:marTop w:val="0"/>
                          <w:marBottom w:val="0"/>
                          <w:divBdr>
                            <w:top w:val="none" w:sz="0" w:space="0" w:color="auto"/>
                            <w:left w:val="none" w:sz="0" w:space="0" w:color="auto"/>
                            <w:bottom w:val="none" w:sz="0" w:space="0" w:color="auto"/>
                            <w:right w:val="none" w:sz="0" w:space="0" w:color="auto"/>
                          </w:divBdr>
                          <w:divsChild>
                            <w:div w:id="1397321515">
                              <w:marLeft w:val="0"/>
                              <w:marRight w:val="0"/>
                              <w:marTop w:val="100"/>
                              <w:marBottom w:val="0"/>
                              <w:divBdr>
                                <w:top w:val="none" w:sz="0" w:space="0" w:color="auto"/>
                                <w:left w:val="none" w:sz="0" w:space="0" w:color="auto"/>
                                <w:bottom w:val="none" w:sz="0" w:space="0" w:color="auto"/>
                                <w:right w:val="none" w:sz="0" w:space="0" w:color="auto"/>
                              </w:divBdr>
                            </w:div>
                          </w:divsChild>
                        </w:div>
                        <w:div w:id="2042045648">
                          <w:marLeft w:val="0"/>
                          <w:marRight w:val="0"/>
                          <w:marTop w:val="0"/>
                          <w:marBottom w:val="0"/>
                          <w:divBdr>
                            <w:top w:val="none" w:sz="0" w:space="0" w:color="auto"/>
                            <w:left w:val="none" w:sz="0" w:space="0" w:color="auto"/>
                            <w:bottom w:val="none" w:sz="0" w:space="0" w:color="auto"/>
                            <w:right w:val="none" w:sz="0" w:space="0" w:color="auto"/>
                          </w:divBdr>
                          <w:divsChild>
                            <w:div w:id="1897350569">
                              <w:marLeft w:val="0"/>
                              <w:marRight w:val="0"/>
                              <w:marTop w:val="100"/>
                              <w:marBottom w:val="0"/>
                              <w:divBdr>
                                <w:top w:val="none" w:sz="0" w:space="0" w:color="auto"/>
                                <w:left w:val="none" w:sz="0" w:space="0" w:color="auto"/>
                                <w:bottom w:val="none" w:sz="0" w:space="0" w:color="auto"/>
                                <w:right w:val="none" w:sz="0" w:space="0" w:color="auto"/>
                              </w:divBdr>
                            </w:div>
                          </w:divsChild>
                        </w:div>
                        <w:div w:id="2047483410">
                          <w:marLeft w:val="0"/>
                          <w:marRight w:val="0"/>
                          <w:marTop w:val="0"/>
                          <w:marBottom w:val="0"/>
                          <w:divBdr>
                            <w:top w:val="none" w:sz="0" w:space="0" w:color="auto"/>
                            <w:left w:val="none" w:sz="0" w:space="0" w:color="auto"/>
                            <w:bottom w:val="none" w:sz="0" w:space="0" w:color="auto"/>
                            <w:right w:val="none" w:sz="0" w:space="0" w:color="auto"/>
                          </w:divBdr>
                          <w:divsChild>
                            <w:div w:id="1036855188">
                              <w:marLeft w:val="0"/>
                              <w:marRight w:val="0"/>
                              <w:marTop w:val="100"/>
                              <w:marBottom w:val="0"/>
                              <w:divBdr>
                                <w:top w:val="none" w:sz="0" w:space="0" w:color="auto"/>
                                <w:left w:val="none" w:sz="0" w:space="0" w:color="auto"/>
                                <w:bottom w:val="none" w:sz="0" w:space="0" w:color="auto"/>
                                <w:right w:val="none" w:sz="0" w:space="0" w:color="auto"/>
                              </w:divBdr>
                            </w:div>
                          </w:divsChild>
                        </w:div>
                        <w:div w:id="2055961296">
                          <w:marLeft w:val="0"/>
                          <w:marRight w:val="0"/>
                          <w:marTop w:val="0"/>
                          <w:marBottom w:val="0"/>
                          <w:divBdr>
                            <w:top w:val="none" w:sz="0" w:space="0" w:color="auto"/>
                            <w:left w:val="none" w:sz="0" w:space="0" w:color="auto"/>
                            <w:bottom w:val="none" w:sz="0" w:space="0" w:color="auto"/>
                            <w:right w:val="none" w:sz="0" w:space="0" w:color="auto"/>
                          </w:divBdr>
                        </w:div>
                        <w:div w:id="2065059320">
                          <w:marLeft w:val="0"/>
                          <w:marRight w:val="0"/>
                          <w:marTop w:val="0"/>
                          <w:marBottom w:val="0"/>
                          <w:divBdr>
                            <w:top w:val="none" w:sz="0" w:space="0" w:color="auto"/>
                            <w:left w:val="none" w:sz="0" w:space="0" w:color="auto"/>
                            <w:bottom w:val="none" w:sz="0" w:space="0" w:color="auto"/>
                            <w:right w:val="none" w:sz="0" w:space="0" w:color="auto"/>
                          </w:divBdr>
                          <w:divsChild>
                            <w:div w:id="1860969474">
                              <w:marLeft w:val="0"/>
                              <w:marRight w:val="0"/>
                              <w:marTop w:val="100"/>
                              <w:marBottom w:val="0"/>
                              <w:divBdr>
                                <w:top w:val="none" w:sz="0" w:space="0" w:color="auto"/>
                                <w:left w:val="none" w:sz="0" w:space="0" w:color="auto"/>
                                <w:bottom w:val="none" w:sz="0" w:space="0" w:color="auto"/>
                                <w:right w:val="none" w:sz="0" w:space="0" w:color="auto"/>
                              </w:divBdr>
                            </w:div>
                          </w:divsChild>
                        </w:div>
                        <w:div w:id="2066562386">
                          <w:marLeft w:val="0"/>
                          <w:marRight w:val="0"/>
                          <w:marTop w:val="0"/>
                          <w:marBottom w:val="0"/>
                          <w:divBdr>
                            <w:top w:val="none" w:sz="0" w:space="0" w:color="auto"/>
                            <w:left w:val="none" w:sz="0" w:space="0" w:color="auto"/>
                            <w:bottom w:val="none" w:sz="0" w:space="0" w:color="auto"/>
                            <w:right w:val="none" w:sz="0" w:space="0" w:color="auto"/>
                          </w:divBdr>
                        </w:div>
                        <w:div w:id="2104835577">
                          <w:marLeft w:val="0"/>
                          <w:marRight w:val="0"/>
                          <w:marTop w:val="0"/>
                          <w:marBottom w:val="0"/>
                          <w:divBdr>
                            <w:top w:val="none" w:sz="0" w:space="0" w:color="auto"/>
                            <w:left w:val="none" w:sz="0" w:space="0" w:color="auto"/>
                            <w:bottom w:val="none" w:sz="0" w:space="0" w:color="auto"/>
                            <w:right w:val="none" w:sz="0" w:space="0" w:color="auto"/>
                          </w:divBdr>
                        </w:div>
                        <w:div w:id="2119179028">
                          <w:marLeft w:val="0"/>
                          <w:marRight w:val="0"/>
                          <w:marTop w:val="0"/>
                          <w:marBottom w:val="0"/>
                          <w:divBdr>
                            <w:top w:val="none" w:sz="0" w:space="0" w:color="auto"/>
                            <w:left w:val="none" w:sz="0" w:space="0" w:color="auto"/>
                            <w:bottom w:val="none" w:sz="0" w:space="0" w:color="auto"/>
                            <w:right w:val="none" w:sz="0" w:space="0" w:color="auto"/>
                          </w:divBdr>
                        </w:div>
                        <w:div w:id="2122869217">
                          <w:marLeft w:val="0"/>
                          <w:marRight w:val="0"/>
                          <w:marTop w:val="0"/>
                          <w:marBottom w:val="0"/>
                          <w:divBdr>
                            <w:top w:val="none" w:sz="0" w:space="0" w:color="auto"/>
                            <w:left w:val="none" w:sz="0" w:space="0" w:color="auto"/>
                            <w:bottom w:val="none" w:sz="0" w:space="0" w:color="auto"/>
                            <w:right w:val="none" w:sz="0" w:space="0" w:color="auto"/>
                          </w:divBdr>
                        </w:div>
                        <w:div w:id="2133594025">
                          <w:marLeft w:val="0"/>
                          <w:marRight w:val="0"/>
                          <w:marTop w:val="0"/>
                          <w:marBottom w:val="0"/>
                          <w:divBdr>
                            <w:top w:val="none" w:sz="0" w:space="0" w:color="auto"/>
                            <w:left w:val="none" w:sz="0" w:space="0" w:color="auto"/>
                            <w:bottom w:val="none" w:sz="0" w:space="0" w:color="auto"/>
                            <w:right w:val="none" w:sz="0" w:space="0" w:color="auto"/>
                          </w:divBdr>
                        </w:div>
                        <w:div w:id="2145807839">
                          <w:marLeft w:val="0"/>
                          <w:marRight w:val="0"/>
                          <w:marTop w:val="0"/>
                          <w:marBottom w:val="0"/>
                          <w:divBdr>
                            <w:top w:val="none" w:sz="0" w:space="0" w:color="auto"/>
                            <w:left w:val="none" w:sz="0" w:space="0" w:color="auto"/>
                            <w:bottom w:val="none" w:sz="0" w:space="0" w:color="auto"/>
                            <w:right w:val="none" w:sz="0" w:space="0" w:color="auto"/>
                          </w:divBdr>
                        </w:div>
                      </w:divsChild>
                    </w:div>
                    <w:div w:id="1037924083">
                      <w:marLeft w:val="0"/>
                      <w:marRight w:val="0"/>
                      <w:marTop w:val="0"/>
                      <w:marBottom w:val="0"/>
                      <w:divBdr>
                        <w:top w:val="none" w:sz="0" w:space="0" w:color="auto"/>
                        <w:left w:val="none" w:sz="0" w:space="0" w:color="auto"/>
                        <w:bottom w:val="none" w:sz="0" w:space="0" w:color="auto"/>
                        <w:right w:val="none" w:sz="0" w:space="0" w:color="auto"/>
                      </w:divBdr>
                      <w:divsChild>
                        <w:div w:id="4747527">
                          <w:marLeft w:val="0"/>
                          <w:marRight w:val="0"/>
                          <w:marTop w:val="0"/>
                          <w:marBottom w:val="0"/>
                          <w:divBdr>
                            <w:top w:val="none" w:sz="0" w:space="0" w:color="auto"/>
                            <w:left w:val="none" w:sz="0" w:space="0" w:color="auto"/>
                            <w:bottom w:val="none" w:sz="0" w:space="0" w:color="auto"/>
                            <w:right w:val="none" w:sz="0" w:space="0" w:color="auto"/>
                          </w:divBdr>
                          <w:divsChild>
                            <w:div w:id="1738630274">
                              <w:marLeft w:val="0"/>
                              <w:marRight w:val="0"/>
                              <w:marTop w:val="100"/>
                              <w:marBottom w:val="0"/>
                              <w:divBdr>
                                <w:top w:val="none" w:sz="0" w:space="0" w:color="auto"/>
                                <w:left w:val="none" w:sz="0" w:space="0" w:color="auto"/>
                                <w:bottom w:val="none" w:sz="0" w:space="0" w:color="auto"/>
                                <w:right w:val="none" w:sz="0" w:space="0" w:color="auto"/>
                              </w:divBdr>
                            </w:div>
                          </w:divsChild>
                        </w:div>
                        <w:div w:id="12264932">
                          <w:marLeft w:val="0"/>
                          <w:marRight w:val="0"/>
                          <w:marTop w:val="0"/>
                          <w:marBottom w:val="0"/>
                          <w:divBdr>
                            <w:top w:val="none" w:sz="0" w:space="0" w:color="auto"/>
                            <w:left w:val="none" w:sz="0" w:space="0" w:color="auto"/>
                            <w:bottom w:val="none" w:sz="0" w:space="0" w:color="auto"/>
                            <w:right w:val="none" w:sz="0" w:space="0" w:color="auto"/>
                          </w:divBdr>
                        </w:div>
                        <w:div w:id="62804109">
                          <w:marLeft w:val="0"/>
                          <w:marRight w:val="0"/>
                          <w:marTop w:val="0"/>
                          <w:marBottom w:val="0"/>
                          <w:divBdr>
                            <w:top w:val="none" w:sz="0" w:space="0" w:color="auto"/>
                            <w:left w:val="none" w:sz="0" w:space="0" w:color="auto"/>
                            <w:bottom w:val="none" w:sz="0" w:space="0" w:color="auto"/>
                            <w:right w:val="none" w:sz="0" w:space="0" w:color="auto"/>
                          </w:divBdr>
                          <w:divsChild>
                            <w:div w:id="1013342375">
                              <w:marLeft w:val="0"/>
                              <w:marRight w:val="0"/>
                              <w:marTop w:val="100"/>
                              <w:marBottom w:val="0"/>
                              <w:divBdr>
                                <w:top w:val="none" w:sz="0" w:space="0" w:color="auto"/>
                                <w:left w:val="none" w:sz="0" w:space="0" w:color="auto"/>
                                <w:bottom w:val="none" w:sz="0" w:space="0" w:color="auto"/>
                                <w:right w:val="none" w:sz="0" w:space="0" w:color="auto"/>
                              </w:divBdr>
                            </w:div>
                          </w:divsChild>
                        </w:div>
                        <w:div w:id="83377776">
                          <w:marLeft w:val="0"/>
                          <w:marRight w:val="0"/>
                          <w:marTop w:val="0"/>
                          <w:marBottom w:val="0"/>
                          <w:divBdr>
                            <w:top w:val="none" w:sz="0" w:space="0" w:color="auto"/>
                            <w:left w:val="none" w:sz="0" w:space="0" w:color="auto"/>
                            <w:bottom w:val="none" w:sz="0" w:space="0" w:color="auto"/>
                            <w:right w:val="none" w:sz="0" w:space="0" w:color="auto"/>
                          </w:divBdr>
                        </w:div>
                        <w:div w:id="96607202">
                          <w:marLeft w:val="0"/>
                          <w:marRight w:val="0"/>
                          <w:marTop w:val="0"/>
                          <w:marBottom w:val="0"/>
                          <w:divBdr>
                            <w:top w:val="none" w:sz="0" w:space="0" w:color="auto"/>
                            <w:left w:val="none" w:sz="0" w:space="0" w:color="auto"/>
                            <w:bottom w:val="none" w:sz="0" w:space="0" w:color="auto"/>
                            <w:right w:val="none" w:sz="0" w:space="0" w:color="auto"/>
                          </w:divBdr>
                        </w:div>
                        <w:div w:id="132406161">
                          <w:marLeft w:val="0"/>
                          <w:marRight w:val="0"/>
                          <w:marTop w:val="0"/>
                          <w:marBottom w:val="0"/>
                          <w:divBdr>
                            <w:top w:val="none" w:sz="0" w:space="0" w:color="auto"/>
                            <w:left w:val="none" w:sz="0" w:space="0" w:color="auto"/>
                            <w:bottom w:val="none" w:sz="0" w:space="0" w:color="auto"/>
                            <w:right w:val="none" w:sz="0" w:space="0" w:color="auto"/>
                          </w:divBdr>
                        </w:div>
                        <w:div w:id="132990025">
                          <w:marLeft w:val="0"/>
                          <w:marRight w:val="0"/>
                          <w:marTop w:val="0"/>
                          <w:marBottom w:val="0"/>
                          <w:divBdr>
                            <w:top w:val="none" w:sz="0" w:space="0" w:color="auto"/>
                            <w:left w:val="none" w:sz="0" w:space="0" w:color="auto"/>
                            <w:bottom w:val="none" w:sz="0" w:space="0" w:color="auto"/>
                            <w:right w:val="none" w:sz="0" w:space="0" w:color="auto"/>
                          </w:divBdr>
                        </w:div>
                        <w:div w:id="171921146">
                          <w:marLeft w:val="0"/>
                          <w:marRight w:val="0"/>
                          <w:marTop w:val="0"/>
                          <w:marBottom w:val="0"/>
                          <w:divBdr>
                            <w:top w:val="none" w:sz="0" w:space="0" w:color="auto"/>
                            <w:left w:val="none" w:sz="0" w:space="0" w:color="auto"/>
                            <w:bottom w:val="none" w:sz="0" w:space="0" w:color="auto"/>
                            <w:right w:val="none" w:sz="0" w:space="0" w:color="auto"/>
                          </w:divBdr>
                        </w:div>
                        <w:div w:id="227344398">
                          <w:marLeft w:val="0"/>
                          <w:marRight w:val="0"/>
                          <w:marTop w:val="0"/>
                          <w:marBottom w:val="0"/>
                          <w:divBdr>
                            <w:top w:val="none" w:sz="0" w:space="0" w:color="auto"/>
                            <w:left w:val="none" w:sz="0" w:space="0" w:color="auto"/>
                            <w:bottom w:val="none" w:sz="0" w:space="0" w:color="auto"/>
                            <w:right w:val="none" w:sz="0" w:space="0" w:color="auto"/>
                          </w:divBdr>
                        </w:div>
                        <w:div w:id="285964879">
                          <w:marLeft w:val="0"/>
                          <w:marRight w:val="0"/>
                          <w:marTop w:val="0"/>
                          <w:marBottom w:val="0"/>
                          <w:divBdr>
                            <w:top w:val="none" w:sz="0" w:space="0" w:color="auto"/>
                            <w:left w:val="none" w:sz="0" w:space="0" w:color="auto"/>
                            <w:bottom w:val="none" w:sz="0" w:space="0" w:color="auto"/>
                            <w:right w:val="none" w:sz="0" w:space="0" w:color="auto"/>
                          </w:divBdr>
                        </w:div>
                        <w:div w:id="388505771">
                          <w:marLeft w:val="0"/>
                          <w:marRight w:val="0"/>
                          <w:marTop w:val="0"/>
                          <w:marBottom w:val="0"/>
                          <w:divBdr>
                            <w:top w:val="none" w:sz="0" w:space="0" w:color="auto"/>
                            <w:left w:val="none" w:sz="0" w:space="0" w:color="auto"/>
                            <w:bottom w:val="none" w:sz="0" w:space="0" w:color="auto"/>
                            <w:right w:val="none" w:sz="0" w:space="0" w:color="auto"/>
                          </w:divBdr>
                          <w:divsChild>
                            <w:div w:id="841356210">
                              <w:marLeft w:val="0"/>
                              <w:marRight w:val="0"/>
                              <w:marTop w:val="100"/>
                              <w:marBottom w:val="0"/>
                              <w:divBdr>
                                <w:top w:val="none" w:sz="0" w:space="0" w:color="auto"/>
                                <w:left w:val="none" w:sz="0" w:space="0" w:color="auto"/>
                                <w:bottom w:val="none" w:sz="0" w:space="0" w:color="auto"/>
                                <w:right w:val="none" w:sz="0" w:space="0" w:color="auto"/>
                              </w:divBdr>
                            </w:div>
                          </w:divsChild>
                        </w:div>
                        <w:div w:id="400564605">
                          <w:marLeft w:val="0"/>
                          <w:marRight w:val="0"/>
                          <w:marTop w:val="0"/>
                          <w:marBottom w:val="0"/>
                          <w:divBdr>
                            <w:top w:val="none" w:sz="0" w:space="0" w:color="auto"/>
                            <w:left w:val="none" w:sz="0" w:space="0" w:color="auto"/>
                            <w:bottom w:val="none" w:sz="0" w:space="0" w:color="auto"/>
                            <w:right w:val="none" w:sz="0" w:space="0" w:color="auto"/>
                          </w:divBdr>
                        </w:div>
                        <w:div w:id="403334865">
                          <w:marLeft w:val="0"/>
                          <w:marRight w:val="0"/>
                          <w:marTop w:val="0"/>
                          <w:marBottom w:val="0"/>
                          <w:divBdr>
                            <w:top w:val="none" w:sz="0" w:space="0" w:color="auto"/>
                            <w:left w:val="none" w:sz="0" w:space="0" w:color="auto"/>
                            <w:bottom w:val="none" w:sz="0" w:space="0" w:color="auto"/>
                            <w:right w:val="none" w:sz="0" w:space="0" w:color="auto"/>
                          </w:divBdr>
                          <w:divsChild>
                            <w:div w:id="1809124023">
                              <w:marLeft w:val="0"/>
                              <w:marRight w:val="0"/>
                              <w:marTop w:val="100"/>
                              <w:marBottom w:val="0"/>
                              <w:divBdr>
                                <w:top w:val="none" w:sz="0" w:space="0" w:color="auto"/>
                                <w:left w:val="none" w:sz="0" w:space="0" w:color="auto"/>
                                <w:bottom w:val="none" w:sz="0" w:space="0" w:color="auto"/>
                                <w:right w:val="none" w:sz="0" w:space="0" w:color="auto"/>
                              </w:divBdr>
                            </w:div>
                          </w:divsChild>
                        </w:div>
                        <w:div w:id="522090750">
                          <w:marLeft w:val="0"/>
                          <w:marRight w:val="0"/>
                          <w:marTop w:val="0"/>
                          <w:marBottom w:val="0"/>
                          <w:divBdr>
                            <w:top w:val="none" w:sz="0" w:space="0" w:color="auto"/>
                            <w:left w:val="none" w:sz="0" w:space="0" w:color="auto"/>
                            <w:bottom w:val="none" w:sz="0" w:space="0" w:color="auto"/>
                            <w:right w:val="none" w:sz="0" w:space="0" w:color="auto"/>
                          </w:divBdr>
                          <w:divsChild>
                            <w:div w:id="1626038640">
                              <w:marLeft w:val="0"/>
                              <w:marRight w:val="0"/>
                              <w:marTop w:val="100"/>
                              <w:marBottom w:val="0"/>
                              <w:divBdr>
                                <w:top w:val="none" w:sz="0" w:space="0" w:color="auto"/>
                                <w:left w:val="none" w:sz="0" w:space="0" w:color="auto"/>
                                <w:bottom w:val="none" w:sz="0" w:space="0" w:color="auto"/>
                                <w:right w:val="none" w:sz="0" w:space="0" w:color="auto"/>
                              </w:divBdr>
                            </w:div>
                          </w:divsChild>
                        </w:div>
                        <w:div w:id="540481245">
                          <w:marLeft w:val="0"/>
                          <w:marRight w:val="0"/>
                          <w:marTop w:val="0"/>
                          <w:marBottom w:val="0"/>
                          <w:divBdr>
                            <w:top w:val="none" w:sz="0" w:space="0" w:color="auto"/>
                            <w:left w:val="none" w:sz="0" w:space="0" w:color="auto"/>
                            <w:bottom w:val="none" w:sz="0" w:space="0" w:color="auto"/>
                            <w:right w:val="none" w:sz="0" w:space="0" w:color="auto"/>
                          </w:divBdr>
                        </w:div>
                        <w:div w:id="588806103">
                          <w:marLeft w:val="0"/>
                          <w:marRight w:val="0"/>
                          <w:marTop w:val="0"/>
                          <w:marBottom w:val="0"/>
                          <w:divBdr>
                            <w:top w:val="none" w:sz="0" w:space="0" w:color="auto"/>
                            <w:left w:val="none" w:sz="0" w:space="0" w:color="auto"/>
                            <w:bottom w:val="none" w:sz="0" w:space="0" w:color="auto"/>
                            <w:right w:val="none" w:sz="0" w:space="0" w:color="auto"/>
                          </w:divBdr>
                          <w:divsChild>
                            <w:div w:id="1235898518">
                              <w:marLeft w:val="0"/>
                              <w:marRight w:val="0"/>
                              <w:marTop w:val="100"/>
                              <w:marBottom w:val="0"/>
                              <w:divBdr>
                                <w:top w:val="none" w:sz="0" w:space="0" w:color="auto"/>
                                <w:left w:val="none" w:sz="0" w:space="0" w:color="auto"/>
                                <w:bottom w:val="none" w:sz="0" w:space="0" w:color="auto"/>
                                <w:right w:val="none" w:sz="0" w:space="0" w:color="auto"/>
                              </w:divBdr>
                            </w:div>
                          </w:divsChild>
                        </w:div>
                        <w:div w:id="636565674">
                          <w:marLeft w:val="0"/>
                          <w:marRight w:val="0"/>
                          <w:marTop w:val="0"/>
                          <w:marBottom w:val="0"/>
                          <w:divBdr>
                            <w:top w:val="none" w:sz="0" w:space="0" w:color="auto"/>
                            <w:left w:val="none" w:sz="0" w:space="0" w:color="auto"/>
                            <w:bottom w:val="none" w:sz="0" w:space="0" w:color="auto"/>
                            <w:right w:val="none" w:sz="0" w:space="0" w:color="auto"/>
                          </w:divBdr>
                          <w:divsChild>
                            <w:div w:id="1059089353">
                              <w:marLeft w:val="0"/>
                              <w:marRight w:val="0"/>
                              <w:marTop w:val="100"/>
                              <w:marBottom w:val="0"/>
                              <w:divBdr>
                                <w:top w:val="none" w:sz="0" w:space="0" w:color="auto"/>
                                <w:left w:val="none" w:sz="0" w:space="0" w:color="auto"/>
                                <w:bottom w:val="none" w:sz="0" w:space="0" w:color="auto"/>
                                <w:right w:val="none" w:sz="0" w:space="0" w:color="auto"/>
                              </w:divBdr>
                            </w:div>
                          </w:divsChild>
                        </w:div>
                        <w:div w:id="659239562">
                          <w:marLeft w:val="0"/>
                          <w:marRight w:val="0"/>
                          <w:marTop w:val="0"/>
                          <w:marBottom w:val="0"/>
                          <w:divBdr>
                            <w:top w:val="none" w:sz="0" w:space="0" w:color="auto"/>
                            <w:left w:val="none" w:sz="0" w:space="0" w:color="auto"/>
                            <w:bottom w:val="none" w:sz="0" w:space="0" w:color="auto"/>
                            <w:right w:val="none" w:sz="0" w:space="0" w:color="auto"/>
                          </w:divBdr>
                          <w:divsChild>
                            <w:div w:id="1077630035">
                              <w:marLeft w:val="0"/>
                              <w:marRight w:val="0"/>
                              <w:marTop w:val="100"/>
                              <w:marBottom w:val="0"/>
                              <w:divBdr>
                                <w:top w:val="none" w:sz="0" w:space="0" w:color="auto"/>
                                <w:left w:val="none" w:sz="0" w:space="0" w:color="auto"/>
                                <w:bottom w:val="none" w:sz="0" w:space="0" w:color="auto"/>
                                <w:right w:val="none" w:sz="0" w:space="0" w:color="auto"/>
                              </w:divBdr>
                            </w:div>
                          </w:divsChild>
                        </w:div>
                        <w:div w:id="750663811">
                          <w:marLeft w:val="0"/>
                          <w:marRight w:val="0"/>
                          <w:marTop w:val="0"/>
                          <w:marBottom w:val="0"/>
                          <w:divBdr>
                            <w:top w:val="none" w:sz="0" w:space="0" w:color="auto"/>
                            <w:left w:val="none" w:sz="0" w:space="0" w:color="auto"/>
                            <w:bottom w:val="none" w:sz="0" w:space="0" w:color="auto"/>
                            <w:right w:val="none" w:sz="0" w:space="0" w:color="auto"/>
                          </w:divBdr>
                        </w:div>
                        <w:div w:id="796946608">
                          <w:marLeft w:val="0"/>
                          <w:marRight w:val="0"/>
                          <w:marTop w:val="0"/>
                          <w:marBottom w:val="0"/>
                          <w:divBdr>
                            <w:top w:val="none" w:sz="0" w:space="0" w:color="auto"/>
                            <w:left w:val="none" w:sz="0" w:space="0" w:color="auto"/>
                            <w:bottom w:val="none" w:sz="0" w:space="0" w:color="auto"/>
                            <w:right w:val="none" w:sz="0" w:space="0" w:color="auto"/>
                          </w:divBdr>
                          <w:divsChild>
                            <w:div w:id="896744303">
                              <w:marLeft w:val="0"/>
                              <w:marRight w:val="0"/>
                              <w:marTop w:val="100"/>
                              <w:marBottom w:val="0"/>
                              <w:divBdr>
                                <w:top w:val="none" w:sz="0" w:space="0" w:color="auto"/>
                                <w:left w:val="none" w:sz="0" w:space="0" w:color="auto"/>
                                <w:bottom w:val="none" w:sz="0" w:space="0" w:color="auto"/>
                                <w:right w:val="none" w:sz="0" w:space="0" w:color="auto"/>
                              </w:divBdr>
                            </w:div>
                          </w:divsChild>
                        </w:div>
                        <w:div w:id="841749050">
                          <w:marLeft w:val="0"/>
                          <w:marRight w:val="0"/>
                          <w:marTop w:val="0"/>
                          <w:marBottom w:val="0"/>
                          <w:divBdr>
                            <w:top w:val="none" w:sz="0" w:space="0" w:color="auto"/>
                            <w:left w:val="none" w:sz="0" w:space="0" w:color="auto"/>
                            <w:bottom w:val="none" w:sz="0" w:space="0" w:color="auto"/>
                            <w:right w:val="none" w:sz="0" w:space="0" w:color="auto"/>
                          </w:divBdr>
                        </w:div>
                        <w:div w:id="841817733">
                          <w:marLeft w:val="0"/>
                          <w:marRight w:val="0"/>
                          <w:marTop w:val="0"/>
                          <w:marBottom w:val="0"/>
                          <w:divBdr>
                            <w:top w:val="none" w:sz="0" w:space="0" w:color="auto"/>
                            <w:left w:val="none" w:sz="0" w:space="0" w:color="auto"/>
                            <w:bottom w:val="none" w:sz="0" w:space="0" w:color="auto"/>
                            <w:right w:val="none" w:sz="0" w:space="0" w:color="auto"/>
                          </w:divBdr>
                          <w:divsChild>
                            <w:div w:id="1730496465">
                              <w:marLeft w:val="0"/>
                              <w:marRight w:val="0"/>
                              <w:marTop w:val="100"/>
                              <w:marBottom w:val="0"/>
                              <w:divBdr>
                                <w:top w:val="none" w:sz="0" w:space="0" w:color="auto"/>
                                <w:left w:val="none" w:sz="0" w:space="0" w:color="auto"/>
                                <w:bottom w:val="none" w:sz="0" w:space="0" w:color="auto"/>
                                <w:right w:val="none" w:sz="0" w:space="0" w:color="auto"/>
                              </w:divBdr>
                            </w:div>
                          </w:divsChild>
                        </w:div>
                        <w:div w:id="882402009">
                          <w:marLeft w:val="0"/>
                          <w:marRight w:val="0"/>
                          <w:marTop w:val="0"/>
                          <w:marBottom w:val="0"/>
                          <w:divBdr>
                            <w:top w:val="none" w:sz="0" w:space="0" w:color="auto"/>
                            <w:left w:val="none" w:sz="0" w:space="0" w:color="auto"/>
                            <w:bottom w:val="none" w:sz="0" w:space="0" w:color="auto"/>
                            <w:right w:val="none" w:sz="0" w:space="0" w:color="auto"/>
                          </w:divBdr>
                        </w:div>
                        <w:div w:id="902177729">
                          <w:marLeft w:val="0"/>
                          <w:marRight w:val="0"/>
                          <w:marTop w:val="0"/>
                          <w:marBottom w:val="0"/>
                          <w:divBdr>
                            <w:top w:val="none" w:sz="0" w:space="0" w:color="auto"/>
                            <w:left w:val="none" w:sz="0" w:space="0" w:color="auto"/>
                            <w:bottom w:val="none" w:sz="0" w:space="0" w:color="auto"/>
                            <w:right w:val="none" w:sz="0" w:space="0" w:color="auto"/>
                          </w:divBdr>
                          <w:divsChild>
                            <w:div w:id="1732580261">
                              <w:marLeft w:val="0"/>
                              <w:marRight w:val="0"/>
                              <w:marTop w:val="100"/>
                              <w:marBottom w:val="0"/>
                              <w:divBdr>
                                <w:top w:val="none" w:sz="0" w:space="0" w:color="auto"/>
                                <w:left w:val="none" w:sz="0" w:space="0" w:color="auto"/>
                                <w:bottom w:val="none" w:sz="0" w:space="0" w:color="auto"/>
                                <w:right w:val="none" w:sz="0" w:space="0" w:color="auto"/>
                              </w:divBdr>
                            </w:div>
                          </w:divsChild>
                        </w:div>
                        <w:div w:id="904485521">
                          <w:marLeft w:val="0"/>
                          <w:marRight w:val="0"/>
                          <w:marTop w:val="0"/>
                          <w:marBottom w:val="0"/>
                          <w:divBdr>
                            <w:top w:val="none" w:sz="0" w:space="0" w:color="auto"/>
                            <w:left w:val="none" w:sz="0" w:space="0" w:color="auto"/>
                            <w:bottom w:val="none" w:sz="0" w:space="0" w:color="auto"/>
                            <w:right w:val="none" w:sz="0" w:space="0" w:color="auto"/>
                          </w:divBdr>
                        </w:div>
                        <w:div w:id="909003101">
                          <w:marLeft w:val="0"/>
                          <w:marRight w:val="0"/>
                          <w:marTop w:val="0"/>
                          <w:marBottom w:val="0"/>
                          <w:divBdr>
                            <w:top w:val="none" w:sz="0" w:space="0" w:color="auto"/>
                            <w:left w:val="none" w:sz="0" w:space="0" w:color="auto"/>
                            <w:bottom w:val="none" w:sz="0" w:space="0" w:color="auto"/>
                            <w:right w:val="none" w:sz="0" w:space="0" w:color="auto"/>
                          </w:divBdr>
                          <w:divsChild>
                            <w:div w:id="1766613274">
                              <w:marLeft w:val="0"/>
                              <w:marRight w:val="0"/>
                              <w:marTop w:val="100"/>
                              <w:marBottom w:val="0"/>
                              <w:divBdr>
                                <w:top w:val="none" w:sz="0" w:space="0" w:color="auto"/>
                                <w:left w:val="none" w:sz="0" w:space="0" w:color="auto"/>
                                <w:bottom w:val="none" w:sz="0" w:space="0" w:color="auto"/>
                                <w:right w:val="none" w:sz="0" w:space="0" w:color="auto"/>
                              </w:divBdr>
                            </w:div>
                          </w:divsChild>
                        </w:div>
                        <w:div w:id="981664627">
                          <w:marLeft w:val="0"/>
                          <w:marRight w:val="0"/>
                          <w:marTop w:val="0"/>
                          <w:marBottom w:val="0"/>
                          <w:divBdr>
                            <w:top w:val="none" w:sz="0" w:space="0" w:color="auto"/>
                            <w:left w:val="none" w:sz="0" w:space="0" w:color="auto"/>
                            <w:bottom w:val="none" w:sz="0" w:space="0" w:color="auto"/>
                            <w:right w:val="none" w:sz="0" w:space="0" w:color="auto"/>
                          </w:divBdr>
                          <w:divsChild>
                            <w:div w:id="1396077664">
                              <w:marLeft w:val="0"/>
                              <w:marRight w:val="0"/>
                              <w:marTop w:val="100"/>
                              <w:marBottom w:val="0"/>
                              <w:divBdr>
                                <w:top w:val="none" w:sz="0" w:space="0" w:color="auto"/>
                                <w:left w:val="none" w:sz="0" w:space="0" w:color="auto"/>
                                <w:bottom w:val="none" w:sz="0" w:space="0" w:color="auto"/>
                                <w:right w:val="none" w:sz="0" w:space="0" w:color="auto"/>
                              </w:divBdr>
                            </w:div>
                          </w:divsChild>
                        </w:div>
                        <w:div w:id="987829760">
                          <w:marLeft w:val="0"/>
                          <w:marRight w:val="0"/>
                          <w:marTop w:val="0"/>
                          <w:marBottom w:val="0"/>
                          <w:divBdr>
                            <w:top w:val="none" w:sz="0" w:space="0" w:color="auto"/>
                            <w:left w:val="none" w:sz="0" w:space="0" w:color="auto"/>
                            <w:bottom w:val="none" w:sz="0" w:space="0" w:color="auto"/>
                            <w:right w:val="none" w:sz="0" w:space="0" w:color="auto"/>
                          </w:divBdr>
                        </w:div>
                        <w:div w:id="1012608435">
                          <w:marLeft w:val="0"/>
                          <w:marRight w:val="0"/>
                          <w:marTop w:val="0"/>
                          <w:marBottom w:val="0"/>
                          <w:divBdr>
                            <w:top w:val="none" w:sz="0" w:space="0" w:color="auto"/>
                            <w:left w:val="none" w:sz="0" w:space="0" w:color="auto"/>
                            <w:bottom w:val="none" w:sz="0" w:space="0" w:color="auto"/>
                            <w:right w:val="none" w:sz="0" w:space="0" w:color="auto"/>
                          </w:divBdr>
                          <w:divsChild>
                            <w:div w:id="20401936">
                              <w:marLeft w:val="0"/>
                              <w:marRight w:val="0"/>
                              <w:marTop w:val="100"/>
                              <w:marBottom w:val="0"/>
                              <w:divBdr>
                                <w:top w:val="none" w:sz="0" w:space="0" w:color="auto"/>
                                <w:left w:val="none" w:sz="0" w:space="0" w:color="auto"/>
                                <w:bottom w:val="none" w:sz="0" w:space="0" w:color="auto"/>
                                <w:right w:val="none" w:sz="0" w:space="0" w:color="auto"/>
                              </w:divBdr>
                            </w:div>
                          </w:divsChild>
                        </w:div>
                        <w:div w:id="1020740824">
                          <w:marLeft w:val="0"/>
                          <w:marRight w:val="0"/>
                          <w:marTop w:val="0"/>
                          <w:marBottom w:val="0"/>
                          <w:divBdr>
                            <w:top w:val="none" w:sz="0" w:space="0" w:color="auto"/>
                            <w:left w:val="none" w:sz="0" w:space="0" w:color="auto"/>
                            <w:bottom w:val="none" w:sz="0" w:space="0" w:color="auto"/>
                            <w:right w:val="none" w:sz="0" w:space="0" w:color="auto"/>
                          </w:divBdr>
                          <w:divsChild>
                            <w:div w:id="744113522">
                              <w:marLeft w:val="0"/>
                              <w:marRight w:val="0"/>
                              <w:marTop w:val="100"/>
                              <w:marBottom w:val="0"/>
                              <w:divBdr>
                                <w:top w:val="none" w:sz="0" w:space="0" w:color="auto"/>
                                <w:left w:val="none" w:sz="0" w:space="0" w:color="auto"/>
                                <w:bottom w:val="none" w:sz="0" w:space="0" w:color="auto"/>
                                <w:right w:val="none" w:sz="0" w:space="0" w:color="auto"/>
                              </w:divBdr>
                            </w:div>
                          </w:divsChild>
                        </w:div>
                        <w:div w:id="1026831828">
                          <w:marLeft w:val="0"/>
                          <w:marRight w:val="0"/>
                          <w:marTop w:val="0"/>
                          <w:marBottom w:val="0"/>
                          <w:divBdr>
                            <w:top w:val="none" w:sz="0" w:space="0" w:color="auto"/>
                            <w:left w:val="none" w:sz="0" w:space="0" w:color="auto"/>
                            <w:bottom w:val="none" w:sz="0" w:space="0" w:color="auto"/>
                            <w:right w:val="none" w:sz="0" w:space="0" w:color="auto"/>
                          </w:divBdr>
                        </w:div>
                        <w:div w:id="1028221097">
                          <w:marLeft w:val="0"/>
                          <w:marRight w:val="0"/>
                          <w:marTop w:val="0"/>
                          <w:marBottom w:val="0"/>
                          <w:divBdr>
                            <w:top w:val="none" w:sz="0" w:space="0" w:color="auto"/>
                            <w:left w:val="none" w:sz="0" w:space="0" w:color="auto"/>
                            <w:bottom w:val="none" w:sz="0" w:space="0" w:color="auto"/>
                            <w:right w:val="none" w:sz="0" w:space="0" w:color="auto"/>
                          </w:divBdr>
                          <w:divsChild>
                            <w:div w:id="1678993837">
                              <w:marLeft w:val="0"/>
                              <w:marRight w:val="0"/>
                              <w:marTop w:val="100"/>
                              <w:marBottom w:val="0"/>
                              <w:divBdr>
                                <w:top w:val="none" w:sz="0" w:space="0" w:color="auto"/>
                                <w:left w:val="none" w:sz="0" w:space="0" w:color="auto"/>
                                <w:bottom w:val="none" w:sz="0" w:space="0" w:color="auto"/>
                                <w:right w:val="none" w:sz="0" w:space="0" w:color="auto"/>
                              </w:divBdr>
                            </w:div>
                          </w:divsChild>
                        </w:div>
                        <w:div w:id="1030449276">
                          <w:marLeft w:val="0"/>
                          <w:marRight w:val="0"/>
                          <w:marTop w:val="0"/>
                          <w:marBottom w:val="0"/>
                          <w:divBdr>
                            <w:top w:val="none" w:sz="0" w:space="0" w:color="auto"/>
                            <w:left w:val="none" w:sz="0" w:space="0" w:color="auto"/>
                            <w:bottom w:val="none" w:sz="0" w:space="0" w:color="auto"/>
                            <w:right w:val="none" w:sz="0" w:space="0" w:color="auto"/>
                          </w:divBdr>
                        </w:div>
                        <w:div w:id="1036352676">
                          <w:marLeft w:val="0"/>
                          <w:marRight w:val="0"/>
                          <w:marTop w:val="0"/>
                          <w:marBottom w:val="0"/>
                          <w:divBdr>
                            <w:top w:val="none" w:sz="0" w:space="0" w:color="auto"/>
                            <w:left w:val="none" w:sz="0" w:space="0" w:color="auto"/>
                            <w:bottom w:val="none" w:sz="0" w:space="0" w:color="auto"/>
                            <w:right w:val="none" w:sz="0" w:space="0" w:color="auto"/>
                          </w:divBdr>
                        </w:div>
                        <w:div w:id="1052924850">
                          <w:marLeft w:val="0"/>
                          <w:marRight w:val="0"/>
                          <w:marTop w:val="0"/>
                          <w:marBottom w:val="0"/>
                          <w:divBdr>
                            <w:top w:val="none" w:sz="0" w:space="0" w:color="auto"/>
                            <w:left w:val="none" w:sz="0" w:space="0" w:color="auto"/>
                            <w:bottom w:val="none" w:sz="0" w:space="0" w:color="auto"/>
                            <w:right w:val="none" w:sz="0" w:space="0" w:color="auto"/>
                          </w:divBdr>
                          <w:divsChild>
                            <w:div w:id="390885385">
                              <w:marLeft w:val="0"/>
                              <w:marRight w:val="0"/>
                              <w:marTop w:val="100"/>
                              <w:marBottom w:val="0"/>
                              <w:divBdr>
                                <w:top w:val="none" w:sz="0" w:space="0" w:color="auto"/>
                                <w:left w:val="none" w:sz="0" w:space="0" w:color="auto"/>
                                <w:bottom w:val="none" w:sz="0" w:space="0" w:color="auto"/>
                                <w:right w:val="none" w:sz="0" w:space="0" w:color="auto"/>
                              </w:divBdr>
                            </w:div>
                          </w:divsChild>
                        </w:div>
                        <w:div w:id="1059868038">
                          <w:marLeft w:val="0"/>
                          <w:marRight w:val="0"/>
                          <w:marTop w:val="0"/>
                          <w:marBottom w:val="0"/>
                          <w:divBdr>
                            <w:top w:val="none" w:sz="0" w:space="0" w:color="auto"/>
                            <w:left w:val="none" w:sz="0" w:space="0" w:color="auto"/>
                            <w:bottom w:val="none" w:sz="0" w:space="0" w:color="auto"/>
                            <w:right w:val="none" w:sz="0" w:space="0" w:color="auto"/>
                          </w:divBdr>
                          <w:divsChild>
                            <w:div w:id="1599945280">
                              <w:marLeft w:val="0"/>
                              <w:marRight w:val="0"/>
                              <w:marTop w:val="100"/>
                              <w:marBottom w:val="0"/>
                              <w:divBdr>
                                <w:top w:val="none" w:sz="0" w:space="0" w:color="auto"/>
                                <w:left w:val="none" w:sz="0" w:space="0" w:color="auto"/>
                                <w:bottom w:val="none" w:sz="0" w:space="0" w:color="auto"/>
                                <w:right w:val="none" w:sz="0" w:space="0" w:color="auto"/>
                              </w:divBdr>
                            </w:div>
                          </w:divsChild>
                        </w:div>
                        <w:div w:id="1083525872">
                          <w:marLeft w:val="0"/>
                          <w:marRight w:val="0"/>
                          <w:marTop w:val="0"/>
                          <w:marBottom w:val="0"/>
                          <w:divBdr>
                            <w:top w:val="none" w:sz="0" w:space="0" w:color="auto"/>
                            <w:left w:val="none" w:sz="0" w:space="0" w:color="auto"/>
                            <w:bottom w:val="none" w:sz="0" w:space="0" w:color="auto"/>
                            <w:right w:val="none" w:sz="0" w:space="0" w:color="auto"/>
                          </w:divBdr>
                        </w:div>
                        <w:div w:id="1112090801">
                          <w:marLeft w:val="0"/>
                          <w:marRight w:val="0"/>
                          <w:marTop w:val="0"/>
                          <w:marBottom w:val="0"/>
                          <w:divBdr>
                            <w:top w:val="none" w:sz="0" w:space="0" w:color="auto"/>
                            <w:left w:val="none" w:sz="0" w:space="0" w:color="auto"/>
                            <w:bottom w:val="none" w:sz="0" w:space="0" w:color="auto"/>
                            <w:right w:val="none" w:sz="0" w:space="0" w:color="auto"/>
                          </w:divBdr>
                        </w:div>
                        <w:div w:id="1113207387">
                          <w:marLeft w:val="0"/>
                          <w:marRight w:val="0"/>
                          <w:marTop w:val="0"/>
                          <w:marBottom w:val="0"/>
                          <w:divBdr>
                            <w:top w:val="none" w:sz="0" w:space="0" w:color="auto"/>
                            <w:left w:val="none" w:sz="0" w:space="0" w:color="auto"/>
                            <w:bottom w:val="none" w:sz="0" w:space="0" w:color="auto"/>
                            <w:right w:val="none" w:sz="0" w:space="0" w:color="auto"/>
                          </w:divBdr>
                        </w:div>
                        <w:div w:id="1140462555">
                          <w:marLeft w:val="0"/>
                          <w:marRight w:val="0"/>
                          <w:marTop w:val="0"/>
                          <w:marBottom w:val="0"/>
                          <w:divBdr>
                            <w:top w:val="none" w:sz="0" w:space="0" w:color="auto"/>
                            <w:left w:val="none" w:sz="0" w:space="0" w:color="auto"/>
                            <w:bottom w:val="none" w:sz="0" w:space="0" w:color="auto"/>
                            <w:right w:val="none" w:sz="0" w:space="0" w:color="auto"/>
                          </w:divBdr>
                          <w:divsChild>
                            <w:div w:id="301153376">
                              <w:marLeft w:val="0"/>
                              <w:marRight w:val="0"/>
                              <w:marTop w:val="100"/>
                              <w:marBottom w:val="0"/>
                              <w:divBdr>
                                <w:top w:val="none" w:sz="0" w:space="0" w:color="auto"/>
                                <w:left w:val="none" w:sz="0" w:space="0" w:color="auto"/>
                                <w:bottom w:val="none" w:sz="0" w:space="0" w:color="auto"/>
                                <w:right w:val="none" w:sz="0" w:space="0" w:color="auto"/>
                              </w:divBdr>
                            </w:div>
                          </w:divsChild>
                        </w:div>
                        <w:div w:id="1174765197">
                          <w:marLeft w:val="0"/>
                          <w:marRight w:val="0"/>
                          <w:marTop w:val="0"/>
                          <w:marBottom w:val="0"/>
                          <w:divBdr>
                            <w:top w:val="none" w:sz="0" w:space="0" w:color="auto"/>
                            <w:left w:val="none" w:sz="0" w:space="0" w:color="auto"/>
                            <w:bottom w:val="none" w:sz="0" w:space="0" w:color="auto"/>
                            <w:right w:val="none" w:sz="0" w:space="0" w:color="auto"/>
                          </w:divBdr>
                        </w:div>
                        <w:div w:id="1180200862">
                          <w:marLeft w:val="0"/>
                          <w:marRight w:val="0"/>
                          <w:marTop w:val="0"/>
                          <w:marBottom w:val="0"/>
                          <w:divBdr>
                            <w:top w:val="none" w:sz="0" w:space="0" w:color="auto"/>
                            <w:left w:val="none" w:sz="0" w:space="0" w:color="auto"/>
                            <w:bottom w:val="none" w:sz="0" w:space="0" w:color="auto"/>
                            <w:right w:val="none" w:sz="0" w:space="0" w:color="auto"/>
                          </w:divBdr>
                        </w:div>
                        <w:div w:id="1350528231">
                          <w:marLeft w:val="0"/>
                          <w:marRight w:val="0"/>
                          <w:marTop w:val="0"/>
                          <w:marBottom w:val="0"/>
                          <w:divBdr>
                            <w:top w:val="none" w:sz="0" w:space="0" w:color="auto"/>
                            <w:left w:val="none" w:sz="0" w:space="0" w:color="auto"/>
                            <w:bottom w:val="none" w:sz="0" w:space="0" w:color="auto"/>
                            <w:right w:val="none" w:sz="0" w:space="0" w:color="auto"/>
                          </w:divBdr>
                          <w:divsChild>
                            <w:div w:id="2009870652">
                              <w:marLeft w:val="0"/>
                              <w:marRight w:val="0"/>
                              <w:marTop w:val="100"/>
                              <w:marBottom w:val="0"/>
                              <w:divBdr>
                                <w:top w:val="none" w:sz="0" w:space="0" w:color="auto"/>
                                <w:left w:val="none" w:sz="0" w:space="0" w:color="auto"/>
                                <w:bottom w:val="none" w:sz="0" w:space="0" w:color="auto"/>
                                <w:right w:val="none" w:sz="0" w:space="0" w:color="auto"/>
                              </w:divBdr>
                            </w:div>
                          </w:divsChild>
                        </w:div>
                        <w:div w:id="1351179494">
                          <w:marLeft w:val="0"/>
                          <w:marRight w:val="0"/>
                          <w:marTop w:val="0"/>
                          <w:marBottom w:val="0"/>
                          <w:divBdr>
                            <w:top w:val="none" w:sz="0" w:space="0" w:color="auto"/>
                            <w:left w:val="none" w:sz="0" w:space="0" w:color="auto"/>
                            <w:bottom w:val="none" w:sz="0" w:space="0" w:color="auto"/>
                            <w:right w:val="none" w:sz="0" w:space="0" w:color="auto"/>
                          </w:divBdr>
                        </w:div>
                        <w:div w:id="1364861203">
                          <w:marLeft w:val="0"/>
                          <w:marRight w:val="0"/>
                          <w:marTop w:val="0"/>
                          <w:marBottom w:val="0"/>
                          <w:divBdr>
                            <w:top w:val="none" w:sz="0" w:space="0" w:color="auto"/>
                            <w:left w:val="none" w:sz="0" w:space="0" w:color="auto"/>
                            <w:bottom w:val="none" w:sz="0" w:space="0" w:color="auto"/>
                            <w:right w:val="none" w:sz="0" w:space="0" w:color="auto"/>
                          </w:divBdr>
                        </w:div>
                        <w:div w:id="1384211016">
                          <w:marLeft w:val="0"/>
                          <w:marRight w:val="0"/>
                          <w:marTop w:val="0"/>
                          <w:marBottom w:val="0"/>
                          <w:divBdr>
                            <w:top w:val="none" w:sz="0" w:space="0" w:color="auto"/>
                            <w:left w:val="none" w:sz="0" w:space="0" w:color="auto"/>
                            <w:bottom w:val="none" w:sz="0" w:space="0" w:color="auto"/>
                            <w:right w:val="none" w:sz="0" w:space="0" w:color="auto"/>
                          </w:divBdr>
                          <w:divsChild>
                            <w:div w:id="731850603">
                              <w:marLeft w:val="0"/>
                              <w:marRight w:val="0"/>
                              <w:marTop w:val="100"/>
                              <w:marBottom w:val="0"/>
                              <w:divBdr>
                                <w:top w:val="none" w:sz="0" w:space="0" w:color="auto"/>
                                <w:left w:val="none" w:sz="0" w:space="0" w:color="auto"/>
                                <w:bottom w:val="none" w:sz="0" w:space="0" w:color="auto"/>
                                <w:right w:val="none" w:sz="0" w:space="0" w:color="auto"/>
                              </w:divBdr>
                            </w:div>
                          </w:divsChild>
                        </w:div>
                        <w:div w:id="1410348934">
                          <w:marLeft w:val="0"/>
                          <w:marRight w:val="0"/>
                          <w:marTop w:val="0"/>
                          <w:marBottom w:val="0"/>
                          <w:divBdr>
                            <w:top w:val="none" w:sz="0" w:space="0" w:color="auto"/>
                            <w:left w:val="none" w:sz="0" w:space="0" w:color="auto"/>
                            <w:bottom w:val="none" w:sz="0" w:space="0" w:color="auto"/>
                            <w:right w:val="none" w:sz="0" w:space="0" w:color="auto"/>
                          </w:divBdr>
                        </w:div>
                        <w:div w:id="1434403210">
                          <w:marLeft w:val="0"/>
                          <w:marRight w:val="0"/>
                          <w:marTop w:val="0"/>
                          <w:marBottom w:val="0"/>
                          <w:divBdr>
                            <w:top w:val="none" w:sz="0" w:space="0" w:color="auto"/>
                            <w:left w:val="none" w:sz="0" w:space="0" w:color="auto"/>
                            <w:bottom w:val="none" w:sz="0" w:space="0" w:color="auto"/>
                            <w:right w:val="none" w:sz="0" w:space="0" w:color="auto"/>
                          </w:divBdr>
                          <w:divsChild>
                            <w:div w:id="580330504">
                              <w:marLeft w:val="0"/>
                              <w:marRight w:val="0"/>
                              <w:marTop w:val="100"/>
                              <w:marBottom w:val="0"/>
                              <w:divBdr>
                                <w:top w:val="none" w:sz="0" w:space="0" w:color="auto"/>
                                <w:left w:val="none" w:sz="0" w:space="0" w:color="auto"/>
                                <w:bottom w:val="none" w:sz="0" w:space="0" w:color="auto"/>
                                <w:right w:val="none" w:sz="0" w:space="0" w:color="auto"/>
                              </w:divBdr>
                            </w:div>
                          </w:divsChild>
                        </w:div>
                        <w:div w:id="1458569412">
                          <w:marLeft w:val="0"/>
                          <w:marRight w:val="0"/>
                          <w:marTop w:val="0"/>
                          <w:marBottom w:val="0"/>
                          <w:divBdr>
                            <w:top w:val="none" w:sz="0" w:space="0" w:color="auto"/>
                            <w:left w:val="none" w:sz="0" w:space="0" w:color="auto"/>
                            <w:bottom w:val="none" w:sz="0" w:space="0" w:color="auto"/>
                            <w:right w:val="none" w:sz="0" w:space="0" w:color="auto"/>
                          </w:divBdr>
                          <w:divsChild>
                            <w:div w:id="1305500984">
                              <w:marLeft w:val="0"/>
                              <w:marRight w:val="0"/>
                              <w:marTop w:val="100"/>
                              <w:marBottom w:val="0"/>
                              <w:divBdr>
                                <w:top w:val="none" w:sz="0" w:space="0" w:color="auto"/>
                                <w:left w:val="none" w:sz="0" w:space="0" w:color="auto"/>
                                <w:bottom w:val="none" w:sz="0" w:space="0" w:color="auto"/>
                                <w:right w:val="none" w:sz="0" w:space="0" w:color="auto"/>
                              </w:divBdr>
                            </w:div>
                          </w:divsChild>
                        </w:div>
                        <w:div w:id="1461848006">
                          <w:marLeft w:val="0"/>
                          <w:marRight w:val="0"/>
                          <w:marTop w:val="0"/>
                          <w:marBottom w:val="0"/>
                          <w:divBdr>
                            <w:top w:val="none" w:sz="0" w:space="0" w:color="auto"/>
                            <w:left w:val="none" w:sz="0" w:space="0" w:color="auto"/>
                            <w:bottom w:val="none" w:sz="0" w:space="0" w:color="auto"/>
                            <w:right w:val="none" w:sz="0" w:space="0" w:color="auto"/>
                          </w:divBdr>
                          <w:divsChild>
                            <w:div w:id="1999767485">
                              <w:marLeft w:val="0"/>
                              <w:marRight w:val="0"/>
                              <w:marTop w:val="100"/>
                              <w:marBottom w:val="0"/>
                              <w:divBdr>
                                <w:top w:val="none" w:sz="0" w:space="0" w:color="auto"/>
                                <w:left w:val="none" w:sz="0" w:space="0" w:color="auto"/>
                                <w:bottom w:val="none" w:sz="0" w:space="0" w:color="auto"/>
                                <w:right w:val="none" w:sz="0" w:space="0" w:color="auto"/>
                              </w:divBdr>
                            </w:div>
                          </w:divsChild>
                        </w:div>
                        <w:div w:id="1463423445">
                          <w:marLeft w:val="0"/>
                          <w:marRight w:val="0"/>
                          <w:marTop w:val="0"/>
                          <w:marBottom w:val="0"/>
                          <w:divBdr>
                            <w:top w:val="none" w:sz="0" w:space="0" w:color="auto"/>
                            <w:left w:val="none" w:sz="0" w:space="0" w:color="auto"/>
                            <w:bottom w:val="none" w:sz="0" w:space="0" w:color="auto"/>
                            <w:right w:val="none" w:sz="0" w:space="0" w:color="auto"/>
                          </w:divBdr>
                        </w:div>
                        <w:div w:id="1468814075">
                          <w:marLeft w:val="0"/>
                          <w:marRight w:val="0"/>
                          <w:marTop w:val="0"/>
                          <w:marBottom w:val="0"/>
                          <w:divBdr>
                            <w:top w:val="none" w:sz="0" w:space="0" w:color="auto"/>
                            <w:left w:val="none" w:sz="0" w:space="0" w:color="auto"/>
                            <w:bottom w:val="none" w:sz="0" w:space="0" w:color="auto"/>
                            <w:right w:val="none" w:sz="0" w:space="0" w:color="auto"/>
                          </w:divBdr>
                          <w:divsChild>
                            <w:div w:id="758796609">
                              <w:marLeft w:val="0"/>
                              <w:marRight w:val="0"/>
                              <w:marTop w:val="100"/>
                              <w:marBottom w:val="0"/>
                              <w:divBdr>
                                <w:top w:val="none" w:sz="0" w:space="0" w:color="auto"/>
                                <w:left w:val="none" w:sz="0" w:space="0" w:color="auto"/>
                                <w:bottom w:val="none" w:sz="0" w:space="0" w:color="auto"/>
                                <w:right w:val="none" w:sz="0" w:space="0" w:color="auto"/>
                              </w:divBdr>
                            </w:div>
                          </w:divsChild>
                        </w:div>
                        <w:div w:id="1476950128">
                          <w:marLeft w:val="0"/>
                          <w:marRight w:val="0"/>
                          <w:marTop w:val="0"/>
                          <w:marBottom w:val="0"/>
                          <w:divBdr>
                            <w:top w:val="none" w:sz="0" w:space="0" w:color="auto"/>
                            <w:left w:val="none" w:sz="0" w:space="0" w:color="auto"/>
                            <w:bottom w:val="none" w:sz="0" w:space="0" w:color="auto"/>
                            <w:right w:val="none" w:sz="0" w:space="0" w:color="auto"/>
                          </w:divBdr>
                        </w:div>
                        <w:div w:id="1572302560">
                          <w:marLeft w:val="0"/>
                          <w:marRight w:val="0"/>
                          <w:marTop w:val="0"/>
                          <w:marBottom w:val="0"/>
                          <w:divBdr>
                            <w:top w:val="none" w:sz="0" w:space="0" w:color="auto"/>
                            <w:left w:val="none" w:sz="0" w:space="0" w:color="auto"/>
                            <w:bottom w:val="none" w:sz="0" w:space="0" w:color="auto"/>
                            <w:right w:val="none" w:sz="0" w:space="0" w:color="auto"/>
                          </w:divBdr>
                          <w:divsChild>
                            <w:div w:id="1134786334">
                              <w:marLeft w:val="0"/>
                              <w:marRight w:val="0"/>
                              <w:marTop w:val="100"/>
                              <w:marBottom w:val="0"/>
                              <w:divBdr>
                                <w:top w:val="none" w:sz="0" w:space="0" w:color="auto"/>
                                <w:left w:val="none" w:sz="0" w:space="0" w:color="auto"/>
                                <w:bottom w:val="none" w:sz="0" w:space="0" w:color="auto"/>
                                <w:right w:val="none" w:sz="0" w:space="0" w:color="auto"/>
                              </w:divBdr>
                            </w:div>
                          </w:divsChild>
                        </w:div>
                        <w:div w:id="1578444969">
                          <w:marLeft w:val="0"/>
                          <w:marRight w:val="0"/>
                          <w:marTop w:val="0"/>
                          <w:marBottom w:val="0"/>
                          <w:divBdr>
                            <w:top w:val="none" w:sz="0" w:space="0" w:color="auto"/>
                            <w:left w:val="none" w:sz="0" w:space="0" w:color="auto"/>
                            <w:bottom w:val="none" w:sz="0" w:space="0" w:color="auto"/>
                            <w:right w:val="none" w:sz="0" w:space="0" w:color="auto"/>
                          </w:divBdr>
                          <w:divsChild>
                            <w:div w:id="668598338">
                              <w:marLeft w:val="0"/>
                              <w:marRight w:val="0"/>
                              <w:marTop w:val="100"/>
                              <w:marBottom w:val="0"/>
                              <w:divBdr>
                                <w:top w:val="none" w:sz="0" w:space="0" w:color="auto"/>
                                <w:left w:val="none" w:sz="0" w:space="0" w:color="auto"/>
                                <w:bottom w:val="none" w:sz="0" w:space="0" w:color="auto"/>
                                <w:right w:val="none" w:sz="0" w:space="0" w:color="auto"/>
                              </w:divBdr>
                            </w:div>
                          </w:divsChild>
                        </w:div>
                        <w:div w:id="1584072015">
                          <w:marLeft w:val="0"/>
                          <w:marRight w:val="0"/>
                          <w:marTop w:val="0"/>
                          <w:marBottom w:val="0"/>
                          <w:divBdr>
                            <w:top w:val="none" w:sz="0" w:space="0" w:color="auto"/>
                            <w:left w:val="none" w:sz="0" w:space="0" w:color="auto"/>
                            <w:bottom w:val="none" w:sz="0" w:space="0" w:color="auto"/>
                            <w:right w:val="none" w:sz="0" w:space="0" w:color="auto"/>
                          </w:divBdr>
                          <w:divsChild>
                            <w:div w:id="1224289089">
                              <w:marLeft w:val="0"/>
                              <w:marRight w:val="0"/>
                              <w:marTop w:val="100"/>
                              <w:marBottom w:val="0"/>
                              <w:divBdr>
                                <w:top w:val="none" w:sz="0" w:space="0" w:color="auto"/>
                                <w:left w:val="none" w:sz="0" w:space="0" w:color="auto"/>
                                <w:bottom w:val="none" w:sz="0" w:space="0" w:color="auto"/>
                                <w:right w:val="none" w:sz="0" w:space="0" w:color="auto"/>
                              </w:divBdr>
                            </w:div>
                          </w:divsChild>
                        </w:div>
                        <w:div w:id="1599484405">
                          <w:marLeft w:val="0"/>
                          <w:marRight w:val="0"/>
                          <w:marTop w:val="0"/>
                          <w:marBottom w:val="0"/>
                          <w:divBdr>
                            <w:top w:val="none" w:sz="0" w:space="0" w:color="auto"/>
                            <w:left w:val="none" w:sz="0" w:space="0" w:color="auto"/>
                            <w:bottom w:val="none" w:sz="0" w:space="0" w:color="auto"/>
                            <w:right w:val="none" w:sz="0" w:space="0" w:color="auto"/>
                          </w:divBdr>
                          <w:divsChild>
                            <w:div w:id="1867597117">
                              <w:marLeft w:val="0"/>
                              <w:marRight w:val="0"/>
                              <w:marTop w:val="100"/>
                              <w:marBottom w:val="0"/>
                              <w:divBdr>
                                <w:top w:val="none" w:sz="0" w:space="0" w:color="auto"/>
                                <w:left w:val="none" w:sz="0" w:space="0" w:color="auto"/>
                                <w:bottom w:val="none" w:sz="0" w:space="0" w:color="auto"/>
                                <w:right w:val="none" w:sz="0" w:space="0" w:color="auto"/>
                              </w:divBdr>
                            </w:div>
                          </w:divsChild>
                        </w:div>
                        <w:div w:id="1637490448">
                          <w:marLeft w:val="0"/>
                          <w:marRight w:val="0"/>
                          <w:marTop w:val="0"/>
                          <w:marBottom w:val="0"/>
                          <w:divBdr>
                            <w:top w:val="none" w:sz="0" w:space="0" w:color="auto"/>
                            <w:left w:val="none" w:sz="0" w:space="0" w:color="auto"/>
                            <w:bottom w:val="none" w:sz="0" w:space="0" w:color="auto"/>
                            <w:right w:val="none" w:sz="0" w:space="0" w:color="auto"/>
                          </w:divBdr>
                          <w:divsChild>
                            <w:div w:id="1701736355">
                              <w:marLeft w:val="0"/>
                              <w:marRight w:val="0"/>
                              <w:marTop w:val="100"/>
                              <w:marBottom w:val="0"/>
                              <w:divBdr>
                                <w:top w:val="none" w:sz="0" w:space="0" w:color="auto"/>
                                <w:left w:val="none" w:sz="0" w:space="0" w:color="auto"/>
                                <w:bottom w:val="none" w:sz="0" w:space="0" w:color="auto"/>
                                <w:right w:val="none" w:sz="0" w:space="0" w:color="auto"/>
                              </w:divBdr>
                            </w:div>
                          </w:divsChild>
                        </w:div>
                        <w:div w:id="1692563559">
                          <w:marLeft w:val="0"/>
                          <w:marRight w:val="0"/>
                          <w:marTop w:val="0"/>
                          <w:marBottom w:val="0"/>
                          <w:divBdr>
                            <w:top w:val="none" w:sz="0" w:space="0" w:color="auto"/>
                            <w:left w:val="none" w:sz="0" w:space="0" w:color="auto"/>
                            <w:bottom w:val="none" w:sz="0" w:space="0" w:color="auto"/>
                            <w:right w:val="none" w:sz="0" w:space="0" w:color="auto"/>
                          </w:divBdr>
                          <w:divsChild>
                            <w:div w:id="1789230979">
                              <w:marLeft w:val="0"/>
                              <w:marRight w:val="0"/>
                              <w:marTop w:val="100"/>
                              <w:marBottom w:val="0"/>
                              <w:divBdr>
                                <w:top w:val="none" w:sz="0" w:space="0" w:color="auto"/>
                                <w:left w:val="none" w:sz="0" w:space="0" w:color="auto"/>
                                <w:bottom w:val="none" w:sz="0" w:space="0" w:color="auto"/>
                                <w:right w:val="none" w:sz="0" w:space="0" w:color="auto"/>
                              </w:divBdr>
                            </w:div>
                          </w:divsChild>
                        </w:div>
                        <w:div w:id="1814831135">
                          <w:marLeft w:val="0"/>
                          <w:marRight w:val="0"/>
                          <w:marTop w:val="0"/>
                          <w:marBottom w:val="0"/>
                          <w:divBdr>
                            <w:top w:val="none" w:sz="0" w:space="0" w:color="auto"/>
                            <w:left w:val="none" w:sz="0" w:space="0" w:color="auto"/>
                            <w:bottom w:val="none" w:sz="0" w:space="0" w:color="auto"/>
                            <w:right w:val="none" w:sz="0" w:space="0" w:color="auto"/>
                          </w:divBdr>
                        </w:div>
                        <w:div w:id="1861695376">
                          <w:marLeft w:val="0"/>
                          <w:marRight w:val="0"/>
                          <w:marTop w:val="0"/>
                          <w:marBottom w:val="0"/>
                          <w:divBdr>
                            <w:top w:val="none" w:sz="0" w:space="0" w:color="auto"/>
                            <w:left w:val="none" w:sz="0" w:space="0" w:color="auto"/>
                            <w:bottom w:val="none" w:sz="0" w:space="0" w:color="auto"/>
                            <w:right w:val="none" w:sz="0" w:space="0" w:color="auto"/>
                          </w:divBdr>
                          <w:divsChild>
                            <w:div w:id="1925605102">
                              <w:marLeft w:val="0"/>
                              <w:marRight w:val="0"/>
                              <w:marTop w:val="100"/>
                              <w:marBottom w:val="0"/>
                              <w:divBdr>
                                <w:top w:val="none" w:sz="0" w:space="0" w:color="auto"/>
                                <w:left w:val="none" w:sz="0" w:space="0" w:color="auto"/>
                                <w:bottom w:val="none" w:sz="0" w:space="0" w:color="auto"/>
                                <w:right w:val="none" w:sz="0" w:space="0" w:color="auto"/>
                              </w:divBdr>
                            </w:div>
                          </w:divsChild>
                        </w:div>
                        <w:div w:id="1898584696">
                          <w:marLeft w:val="0"/>
                          <w:marRight w:val="0"/>
                          <w:marTop w:val="0"/>
                          <w:marBottom w:val="0"/>
                          <w:divBdr>
                            <w:top w:val="none" w:sz="0" w:space="0" w:color="auto"/>
                            <w:left w:val="none" w:sz="0" w:space="0" w:color="auto"/>
                            <w:bottom w:val="none" w:sz="0" w:space="0" w:color="auto"/>
                            <w:right w:val="none" w:sz="0" w:space="0" w:color="auto"/>
                          </w:divBdr>
                          <w:divsChild>
                            <w:div w:id="2040011564">
                              <w:marLeft w:val="0"/>
                              <w:marRight w:val="0"/>
                              <w:marTop w:val="100"/>
                              <w:marBottom w:val="0"/>
                              <w:divBdr>
                                <w:top w:val="none" w:sz="0" w:space="0" w:color="auto"/>
                                <w:left w:val="none" w:sz="0" w:space="0" w:color="auto"/>
                                <w:bottom w:val="none" w:sz="0" w:space="0" w:color="auto"/>
                                <w:right w:val="none" w:sz="0" w:space="0" w:color="auto"/>
                              </w:divBdr>
                            </w:div>
                          </w:divsChild>
                        </w:div>
                        <w:div w:id="1907908757">
                          <w:marLeft w:val="0"/>
                          <w:marRight w:val="0"/>
                          <w:marTop w:val="0"/>
                          <w:marBottom w:val="0"/>
                          <w:divBdr>
                            <w:top w:val="none" w:sz="0" w:space="0" w:color="auto"/>
                            <w:left w:val="none" w:sz="0" w:space="0" w:color="auto"/>
                            <w:bottom w:val="none" w:sz="0" w:space="0" w:color="auto"/>
                            <w:right w:val="none" w:sz="0" w:space="0" w:color="auto"/>
                          </w:divBdr>
                          <w:divsChild>
                            <w:div w:id="105151990">
                              <w:marLeft w:val="0"/>
                              <w:marRight w:val="0"/>
                              <w:marTop w:val="100"/>
                              <w:marBottom w:val="0"/>
                              <w:divBdr>
                                <w:top w:val="none" w:sz="0" w:space="0" w:color="auto"/>
                                <w:left w:val="none" w:sz="0" w:space="0" w:color="auto"/>
                                <w:bottom w:val="none" w:sz="0" w:space="0" w:color="auto"/>
                                <w:right w:val="none" w:sz="0" w:space="0" w:color="auto"/>
                              </w:divBdr>
                            </w:div>
                          </w:divsChild>
                        </w:div>
                        <w:div w:id="1970164483">
                          <w:marLeft w:val="0"/>
                          <w:marRight w:val="0"/>
                          <w:marTop w:val="0"/>
                          <w:marBottom w:val="0"/>
                          <w:divBdr>
                            <w:top w:val="none" w:sz="0" w:space="0" w:color="auto"/>
                            <w:left w:val="none" w:sz="0" w:space="0" w:color="auto"/>
                            <w:bottom w:val="none" w:sz="0" w:space="0" w:color="auto"/>
                            <w:right w:val="none" w:sz="0" w:space="0" w:color="auto"/>
                          </w:divBdr>
                        </w:div>
                        <w:div w:id="2023624242">
                          <w:marLeft w:val="0"/>
                          <w:marRight w:val="0"/>
                          <w:marTop w:val="0"/>
                          <w:marBottom w:val="0"/>
                          <w:divBdr>
                            <w:top w:val="none" w:sz="0" w:space="0" w:color="auto"/>
                            <w:left w:val="none" w:sz="0" w:space="0" w:color="auto"/>
                            <w:bottom w:val="none" w:sz="0" w:space="0" w:color="auto"/>
                            <w:right w:val="none" w:sz="0" w:space="0" w:color="auto"/>
                          </w:divBdr>
                          <w:divsChild>
                            <w:div w:id="864059364">
                              <w:marLeft w:val="0"/>
                              <w:marRight w:val="0"/>
                              <w:marTop w:val="100"/>
                              <w:marBottom w:val="0"/>
                              <w:divBdr>
                                <w:top w:val="none" w:sz="0" w:space="0" w:color="auto"/>
                                <w:left w:val="none" w:sz="0" w:space="0" w:color="auto"/>
                                <w:bottom w:val="none" w:sz="0" w:space="0" w:color="auto"/>
                                <w:right w:val="none" w:sz="0" w:space="0" w:color="auto"/>
                              </w:divBdr>
                            </w:div>
                          </w:divsChild>
                        </w:div>
                        <w:div w:id="2061856574">
                          <w:marLeft w:val="0"/>
                          <w:marRight w:val="0"/>
                          <w:marTop w:val="0"/>
                          <w:marBottom w:val="0"/>
                          <w:divBdr>
                            <w:top w:val="none" w:sz="0" w:space="0" w:color="auto"/>
                            <w:left w:val="none" w:sz="0" w:space="0" w:color="auto"/>
                            <w:bottom w:val="none" w:sz="0" w:space="0" w:color="auto"/>
                            <w:right w:val="none" w:sz="0" w:space="0" w:color="auto"/>
                          </w:divBdr>
                          <w:divsChild>
                            <w:div w:id="322247004">
                              <w:marLeft w:val="0"/>
                              <w:marRight w:val="0"/>
                              <w:marTop w:val="100"/>
                              <w:marBottom w:val="0"/>
                              <w:divBdr>
                                <w:top w:val="none" w:sz="0" w:space="0" w:color="auto"/>
                                <w:left w:val="none" w:sz="0" w:space="0" w:color="auto"/>
                                <w:bottom w:val="none" w:sz="0" w:space="0" w:color="auto"/>
                                <w:right w:val="none" w:sz="0" w:space="0" w:color="auto"/>
                              </w:divBdr>
                            </w:div>
                          </w:divsChild>
                        </w:div>
                        <w:div w:id="2094625346">
                          <w:marLeft w:val="0"/>
                          <w:marRight w:val="0"/>
                          <w:marTop w:val="0"/>
                          <w:marBottom w:val="0"/>
                          <w:divBdr>
                            <w:top w:val="none" w:sz="0" w:space="0" w:color="auto"/>
                            <w:left w:val="none" w:sz="0" w:space="0" w:color="auto"/>
                            <w:bottom w:val="none" w:sz="0" w:space="0" w:color="auto"/>
                            <w:right w:val="none" w:sz="0" w:space="0" w:color="auto"/>
                          </w:divBdr>
                          <w:divsChild>
                            <w:div w:id="1626230482">
                              <w:marLeft w:val="0"/>
                              <w:marRight w:val="0"/>
                              <w:marTop w:val="100"/>
                              <w:marBottom w:val="0"/>
                              <w:divBdr>
                                <w:top w:val="none" w:sz="0" w:space="0" w:color="auto"/>
                                <w:left w:val="none" w:sz="0" w:space="0" w:color="auto"/>
                                <w:bottom w:val="none" w:sz="0" w:space="0" w:color="auto"/>
                                <w:right w:val="none" w:sz="0" w:space="0" w:color="auto"/>
                              </w:divBdr>
                            </w:div>
                          </w:divsChild>
                        </w:div>
                        <w:div w:id="2116945979">
                          <w:marLeft w:val="0"/>
                          <w:marRight w:val="0"/>
                          <w:marTop w:val="0"/>
                          <w:marBottom w:val="0"/>
                          <w:divBdr>
                            <w:top w:val="none" w:sz="0" w:space="0" w:color="auto"/>
                            <w:left w:val="none" w:sz="0" w:space="0" w:color="auto"/>
                            <w:bottom w:val="none" w:sz="0" w:space="0" w:color="auto"/>
                            <w:right w:val="none" w:sz="0" w:space="0" w:color="auto"/>
                          </w:divBdr>
                        </w:div>
                      </w:divsChild>
                    </w:div>
                    <w:div w:id="1331253180">
                      <w:marLeft w:val="0"/>
                      <w:marRight w:val="0"/>
                      <w:marTop w:val="0"/>
                      <w:marBottom w:val="0"/>
                      <w:divBdr>
                        <w:top w:val="none" w:sz="0" w:space="0" w:color="auto"/>
                        <w:left w:val="none" w:sz="0" w:space="0" w:color="auto"/>
                        <w:bottom w:val="none" w:sz="0" w:space="0" w:color="auto"/>
                        <w:right w:val="none" w:sz="0" w:space="0" w:color="auto"/>
                      </w:divBdr>
                      <w:divsChild>
                        <w:div w:id="227882986">
                          <w:marLeft w:val="0"/>
                          <w:marRight w:val="0"/>
                          <w:marTop w:val="0"/>
                          <w:marBottom w:val="0"/>
                          <w:divBdr>
                            <w:top w:val="none" w:sz="0" w:space="0" w:color="auto"/>
                            <w:left w:val="none" w:sz="0" w:space="0" w:color="auto"/>
                            <w:bottom w:val="none" w:sz="0" w:space="0" w:color="auto"/>
                            <w:right w:val="none" w:sz="0" w:space="0" w:color="auto"/>
                          </w:divBdr>
                        </w:div>
                        <w:div w:id="325717947">
                          <w:marLeft w:val="0"/>
                          <w:marRight w:val="0"/>
                          <w:marTop w:val="0"/>
                          <w:marBottom w:val="0"/>
                          <w:divBdr>
                            <w:top w:val="none" w:sz="0" w:space="0" w:color="auto"/>
                            <w:left w:val="none" w:sz="0" w:space="0" w:color="auto"/>
                            <w:bottom w:val="none" w:sz="0" w:space="0" w:color="auto"/>
                            <w:right w:val="none" w:sz="0" w:space="0" w:color="auto"/>
                          </w:divBdr>
                        </w:div>
                        <w:div w:id="530992119">
                          <w:marLeft w:val="0"/>
                          <w:marRight w:val="0"/>
                          <w:marTop w:val="0"/>
                          <w:marBottom w:val="0"/>
                          <w:divBdr>
                            <w:top w:val="none" w:sz="0" w:space="0" w:color="auto"/>
                            <w:left w:val="none" w:sz="0" w:space="0" w:color="auto"/>
                            <w:bottom w:val="none" w:sz="0" w:space="0" w:color="auto"/>
                            <w:right w:val="none" w:sz="0" w:space="0" w:color="auto"/>
                          </w:divBdr>
                        </w:div>
                        <w:div w:id="577176679">
                          <w:marLeft w:val="0"/>
                          <w:marRight w:val="0"/>
                          <w:marTop w:val="0"/>
                          <w:marBottom w:val="0"/>
                          <w:divBdr>
                            <w:top w:val="none" w:sz="0" w:space="0" w:color="auto"/>
                            <w:left w:val="none" w:sz="0" w:space="0" w:color="auto"/>
                            <w:bottom w:val="none" w:sz="0" w:space="0" w:color="auto"/>
                            <w:right w:val="none" w:sz="0" w:space="0" w:color="auto"/>
                          </w:divBdr>
                        </w:div>
                        <w:div w:id="587467144">
                          <w:marLeft w:val="0"/>
                          <w:marRight w:val="0"/>
                          <w:marTop w:val="0"/>
                          <w:marBottom w:val="0"/>
                          <w:divBdr>
                            <w:top w:val="none" w:sz="0" w:space="0" w:color="auto"/>
                            <w:left w:val="none" w:sz="0" w:space="0" w:color="auto"/>
                            <w:bottom w:val="none" w:sz="0" w:space="0" w:color="auto"/>
                            <w:right w:val="none" w:sz="0" w:space="0" w:color="auto"/>
                          </w:divBdr>
                        </w:div>
                        <w:div w:id="590357549">
                          <w:marLeft w:val="0"/>
                          <w:marRight w:val="0"/>
                          <w:marTop w:val="0"/>
                          <w:marBottom w:val="0"/>
                          <w:divBdr>
                            <w:top w:val="none" w:sz="0" w:space="0" w:color="auto"/>
                            <w:left w:val="none" w:sz="0" w:space="0" w:color="auto"/>
                            <w:bottom w:val="none" w:sz="0" w:space="0" w:color="auto"/>
                            <w:right w:val="none" w:sz="0" w:space="0" w:color="auto"/>
                          </w:divBdr>
                        </w:div>
                        <w:div w:id="633634754">
                          <w:marLeft w:val="0"/>
                          <w:marRight w:val="0"/>
                          <w:marTop w:val="0"/>
                          <w:marBottom w:val="0"/>
                          <w:divBdr>
                            <w:top w:val="none" w:sz="0" w:space="0" w:color="auto"/>
                            <w:left w:val="none" w:sz="0" w:space="0" w:color="auto"/>
                            <w:bottom w:val="none" w:sz="0" w:space="0" w:color="auto"/>
                            <w:right w:val="none" w:sz="0" w:space="0" w:color="auto"/>
                          </w:divBdr>
                        </w:div>
                        <w:div w:id="688026861">
                          <w:marLeft w:val="0"/>
                          <w:marRight w:val="0"/>
                          <w:marTop w:val="0"/>
                          <w:marBottom w:val="0"/>
                          <w:divBdr>
                            <w:top w:val="none" w:sz="0" w:space="0" w:color="auto"/>
                            <w:left w:val="none" w:sz="0" w:space="0" w:color="auto"/>
                            <w:bottom w:val="none" w:sz="0" w:space="0" w:color="auto"/>
                            <w:right w:val="none" w:sz="0" w:space="0" w:color="auto"/>
                          </w:divBdr>
                          <w:divsChild>
                            <w:div w:id="2102489897">
                              <w:marLeft w:val="0"/>
                              <w:marRight w:val="0"/>
                              <w:marTop w:val="100"/>
                              <w:marBottom w:val="0"/>
                              <w:divBdr>
                                <w:top w:val="none" w:sz="0" w:space="0" w:color="auto"/>
                                <w:left w:val="none" w:sz="0" w:space="0" w:color="auto"/>
                                <w:bottom w:val="none" w:sz="0" w:space="0" w:color="auto"/>
                                <w:right w:val="none" w:sz="0" w:space="0" w:color="auto"/>
                              </w:divBdr>
                            </w:div>
                          </w:divsChild>
                        </w:div>
                        <w:div w:id="756442611">
                          <w:marLeft w:val="0"/>
                          <w:marRight w:val="0"/>
                          <w:marTop w:val="0"/>
                          <w:marBottom w:val="0"/>
                          <w:divBdr>
                            <w:top w:val="none" w:sz="0" w:space="0" w:color="auto"/>
                            <w:left w:val="none" w:sz="0" w:space="0" w:color="auto"/>
                            <w:bottom w:val="none" w:sz="0" w:space="0" w:color="auto"/>
                            <w:right w:val="none" w:sz="0" w:space="0" w:color="auto"/>
                          </w:divBdr>
                          <w:divsChild>
                            <w:div w:id="1311010515">
                              <w:marLeft w:val="0"/>
                              <w:marRight w:val="0"/>
                              <w:marTop w:val="100"/>
                              <w:marBottom w:val="0"/>
                              <w:divBdr>
                                <w:top w:val="none" w:sz="0" w:space="0" w:color="auto"/>
                                <w:left w:val="none" w:sz="0" w:space="0" w:color="auto"/>
                                <w:bottom w:val="none" w:sz="0" w:space="0" w:color="auto"/>
                                <w:right w:val="none" w:sz="0" w:space="0" w:color="auto"/>
                              </w:divBdr>
                            </w:div>
                          </w:divsChild>
                        </w:div>
                        <w:div w:id="798456619">
                          <w:marLeft w:val="0"/>
                          <w:marRight w:val="0"/>
                          <w:marTop w:val="0"/>
                          <w:marBottom w:val="0"/>
                          <w:divBdr>
                            <w:top w:val="none" w:sz="0" w:space="0" w:color="auto"/>
                            <w:left w:val="none" w:sz="0" w:space="0" w:color="auto"/>
                            <w:bottom w:val="none" w:sz="0" w:space="0" w:color="auto"/>
                            <w:right w:val="none" w:sz="0" w:space="0" w:color="auto"/>
                          </w:divBdr>
                        </w:div>
                        <w:div w:id="879172156">
                          <w:marLeft w:val="0"/>
                          <w:marRight w:val="0"/>
                          <w:marTop w:val="0"/>
                          <w:marBottom w:val="0"/>
                          <w:divBdr>
                            <w:top w:val="none" w:sz="0" w:space="0" w:color="auto"/>
                            <w:left w:val="none" w:sz="0" w:space="0" w:color="auto"/>
                            <w:bottom w:val="none" w:sz="0" w:space="0" w:color="auto"/>
                            <w:right w:val="none" w:sz="0" w:space="0" w:color="auto"/>
                          </w:divBdr>
                        </w:div>
                        <w:div w:id="910307536">
                          <w:marLeft w:val="0"/>
                          <w:marRight w:val="0"/>
                          <w:marTop w:val="0"/>
                          <w:marBottom w:val="0"/>
                          <w:divBdr>
                            <w:top w:val="none" w:sz="0" w:space="0" w:color="auto"/>
                            <w:left w:val="none" w:sz="0" w:space="0" w:color="auto"/>
                            <w:bottom w:val="none" w:sz="0" w:space="0" w:color="auto"/>
                            <w:right w:val="none" w:sz="0" w:space="0" w:color="auto"/>
                          </w:divBdr>
                        </w:div>
                        <w:div w:id="934820401">
                          <w:marLeft w:val="0"/>
                          <w:marRight w:val="0"/>
                          <w:marTop w:val="0"/>
                          <w:marBottom w:val="0"/>
                          <w:divBdr>
                            <w:top w:val="none" w:sz="0" w:space="0" w:color="auto"/>
                            <w:left w:val="none" w:sz="0" w:space="0" w:color="auto"/>
                            <w:bottom w:val="none" w:sz="0" w:space="0" w:color="auto"/>
                            <w:right w:val="none" w:sz="0" w:space="0" w:color="auto"/>
                          </w:divBdr>
                        </w:div>
                        <w:div w:id="948852586">
                          <w:marLeft w:val="0"/>
                          <w:marRight w:val="0"/>
                          <w:marTop w:val="0"/>
                          <w:marBottom w:val="0"/>
                          <w:divBdr>
                            <w:top w:val="none" w:sz="0" w:space="0" w:color="auto"/>
                            <w:left w:val="none" w:sz="0" w:space="0" w:color="auto"/>
                            <w:bottom w:val="none" w:sz="0" w:space="0" w:color="auto"/>
                            <w:right w:val="none" w:sz="0" w:space="0" w:color="auto"/>
                          </w:divBdr>
                        </w:div>
                        <w:div w:id="1072585513">
                          <w:marLeft w:val="0"/>
                          <w:marRight w:val="0"/>
                          <w:marTop w:val="0"/>
                          <w:marBottom w:val="0"/>
                          <w:divBdr>
                            <w:top w:val="none" w:sz="0" w:space="0" w:color="auto"/>
                            <w:left w:val="none" w:sz="0" w:space="0" w:color="auto"/>
                            <w:bottom w:val="none" w:sz="0" w:space="0" w:color="auto"/>
                            <w:right w:val="none" w:sz="0" w:space="0" w:color="auto"/>
                          </w:divBdr>
                          <w:divsChild>
                            <w:div w:id="1607468654">
                              <w:marLeft w:val="0"/>
                              <w:marRight w:val="0"/>
                              <w:marTop w:val="100"/>
                              <w:marBottom w:val="0"/>
                              <w:divBdr>
                                <w:top w:val="none" w:sz="0" w:space="0" w:color="auto"/>
                                <w:left w:val="none" w:sz="0" w:space="0" w:color="auto"/>
                                <w:bottom w:val="none" w:sz="0" w:space="0" w:color="auto"/>
                                <w:right w:val="none" w:sz="0" w:space="0" w:color="auto"/>
                              </w:divBdr>
                            </w:div>
                          </w:divsChild>
                        </w:div>
                        <w:div w:id="1208685499">
                          <w:marLeft w:val="0"/>
                          <w:marRight w:val="0"/>
                          <w:marTop w:val="0"/>
                          <w:marBottom w:val="0"/>
                          <w:divBdr>
                            <w:top w:val="none" w:sz="0" w:space="0" w:color="auto"/>
                            <w:left w:val="none" w:sz="0" w:space="0" w:color="auto"/>
                            <w:bottom w:val="none" w:sz="0" w:space="0" w:color="auto"/>
                            <w:right w:val="none" w:sz="0" w:space="0" w:color="auto"/>
                          </w:divBdr>
                        </w:div>
                        <w:div w:id="1227759586">
                          <w:marLeft w:val="0"/>
                          <w:marRight w:val="0"/>
                          <w:marTop w:val="0"/>
                          <w:marBottom w:val="0"/>
                          <w:divBdr>
                            <w:top w:val="none" w:sz="0" w:space="0" w:color="auto"/>
                            <w:left w:val="none" w:sz="0" w:space="0" w:color="auto"/>
                            <w:bottom w:val="none" w:sz="0" w:space="0" w:color="auto"/>
                            <w:right w:val="none" w:sz="0" w:space="0" w:color="auto"/>
                          </w:divBdr>
                        </w:div>
                        <w:div w:id="1392729594">
                          <w:marLeft w:val="0"/>
                          <w:marRight w:val="0"/>
                          <w:marTop w:val="0"/>
                          <w:marBottom w:val="0"/>
                          <w:divBdr>
                            <w:top w:val="none" w:sz="0" w:space="0" w:color="auto"/>
                            <w:left w:val="none" w:sz="0" w:space="0" w:color="auto"/>
                            <w:bottom w:val="none" w:sz="0" w:space="0" w:color="auto"/>
                            <w:right w:val="none" w:sz="0" w:space="0" w:color="auto"/>
                          </w:divBdr>
                          <w:divsChild>
                            <w:div w:id="1686635799">
                              <w:marLeft w:val="0"/>
                              <w:marRight w:val="0"/>
                              <w:marTop w:val="100"/>
                              <w:marBottom w:val="0"/>
                              <w:divBdr>
                                <w:top w:val="none" w:sz="0" w:space="0" w:color="auto"/>
                                <w:left w:val="none" w:sz="0" w:space="0" w:color="auto"/>
                                <w:bottom w:val="none" w:sz="0" w:space="0" w:color="auto"/>
                                <w:right w:val="none" w:sz="0" w:space="0" w:color="auto"/>
                              </w:divBdr>
                            </w:div>
                          </w:divsChild>
                        </w:div>
                        <w:div w:id="1395927721">
                          <w:marLeft w:val="0"/>
                          <w:marRight w:val="0"/>
                          <w:marTop w:val="0"/>
                          <w:marBottom w:val="0"/>
                          <w:divBdr>
                            <w:top w:val="none" w:sz="0" w:space="0" w:color="auto"/>
                            <w:left w:val="none" w:sz="0" w:space="0" w:color="auto"/>
                            <w:bottom w:val="none" w:sz="0" w:space="0" w:color="auto"/>
                            <w:right w:val="none" w:sz="0" w:space="0" w:color="auto"/>
                          </w:divBdr>
                        </w:div>
                        <w:div w:id="1396509102">
                          <w:marLeft w:val="0"/>
                          <w:marRight w:val="0"/>
                          <w:marTop w:val="0"/>
                          <w:marBottom w:val="0"/>
                          <w:divBdr>
                            <w:top w:val="none" w:sz="0" w:space="0" w:color="auto"/>
                            <w:left w:val="none" w:sz="0" w:space="0" w:color="auto"/>
                            <w:bottom w:val="none" w:sz="0" w:space="0" w:color="auto"/>
                            <w:right w:val="none" w:sz="0" w:space="0" w:color="auto"/>
                          </w:divBdr>
                        </w:div>
                        <w:div w:id="1601520981">
                          <w:marLeft w:val="0"/>
                          <w:marRight w:val="0"/>
                          <w:marTop w:val="0"/>
                          <w:marBottom w:val="0"/>
                          <w:divBdr>
                            <w:top w:val="none" w:sz="0" w:space="0" w:color="auto"/>
                            <w:left w:val="none" w:sz="0" w:space="0" w:color="auto"/>
                            <w:bottom w:val="none" w:sz="0" w:space="0" w:color="auto"/>
                            <w:right w:val="none" w:sz="0" w:space="0" w:color="auto"/>
                          </w:divBdr>
                        </w:div>
                        <w:div w:id="1655067825">
                          <w:marLeft w:val="0"/>
                          <w:marRight w:val="0"/>
                          <w:marTop w:val="0"/>
                          <w:marBottom w:val="0"/>
                          <w:divBdr>
                            <w:top w:val="none" w:sz="0" w:space="0" w:color="auto"/>
                            <w:left w:val="none" w:sz="0" w:space="0" w:color="auto"/>
                            <w:bottom w:val="none" w:sz="0" w:space="0" w:color="auto"/>
                            <w:right w:val="none" w:sz="0" w:space="0" w:color="auto"/>
                          </w:divBdr>
                        </w:div>
                        <w:div w:id="1658529530">
                          <w:marLeft w:val="0"/>
                          <w:marRight w:val="0"/>
                          <w:marTop w:val="60"/>
                          <w:marBottom w:val="0"/>
                          <w:divBdr>
                            <w:top w:val="none" w:sz="0" w:space="0" w:color="auto"/>
                            <w:left w:val="none" w:sz="0" w:space="0" w:color="auto"/>
                            <w:bottom w:val="none" w:sz="0" w:space="0" w:color="auto"/>
                            <w:right w:val="none" w:sz="0" w:space="0" w:color="auto"/>
                          </w:divBdr>
                        </w:div>
                        <w:div w:id="1669211178">
                          <w:marLeft w:val="0"/>
                          <w:marRight w:val="0"/>
                          <w:marTop w:val="0"/>
                          <w:marBottom w:val="0"/>
                          <w:divBdr>
                            <w:top w:val="none" w:sz="0" w:space="0" w:color="auto"/>
                            <w:left w:val="none" w:sz="0" w:space="0" w:color="auto"/>
                            <w:bottom w:val="none" w:sz="0" w:space="0" w:color="auto"/>
                            <w:right w:val="none" w:sz="0" w:space="0" w:color="auto"/>
                          </w:divBdr>
                        </w:div>
                        <w:div w:id="1730878369">
                          <w:marLeft w:val="0"/>
                          <w:marRight w:val="0"/>
                          <w:marTop w:val="0"/>
                          <w:marBottom w:val="0"/>
                          <w:divBdr>
                            <w:top w:val="none" w:sz="0" w:space="0" w:color="auto"/>
                            <w:left w:val="none" w:sz="0" w:space="0" w:color="auto"/>
                            <w:bottom w:val="none" w:sz="0" w:space="0" w:color="auto"/>
                            <w:right w:val="none" w:sz="0" w:space="0" w:color="auto"/>
                          </w:divBdr>
                        </w:div>
                        <w:div w:id="1761634296">
                          <w:marLeft w:val="0"/>
                          <w:marRight w:val="0"/>
                          <w:marTop w:val="0"/>
                          <w:marBottom w:val="0"/>
                          <w:divBdr>
                            <w:top w:val="none" w:sz="0" w:space="0" w:color="auto"/>
                            <w:left w:val="none" w:sz="0" w:space="0" w:color="auto"/>
                            <w:bottom w:val="none" w:sz="0" w:space="0" w:color="auto"/>
                            <w:right w:val="none" w:sz="0" w:space="0" w:color="auto"/>
                          </w:divBdr>
                        </w:div>
                        <w:div w:id="1780829335">
                          <w:marLeft w:val="0"/>
                          <w:marRight w:val="0"/>
                          <w:marTop w:val="0"/>
                          <w:marBottom w:val="0"/>
                          <w:divBdr>
                            <w:top w:val="none" w:sz="0" w:space="0" w:color="auto"/>
                            <w:left w:val="none" w:sz="0" w:space="0" w:color="auto"/>
                            <w:bottom w:val="none" w:sz="0" w:space="0" w:color="auto"/>
                            <w:right w:val="none" w:sz="0" w:space="0" w:color="auto"/>
                          </w:divBdr>
                        </w:div>
                        <w:div w:id="1798254431">
                          <w:marLeft w:val="0"/>
                          <w:marRight w:val="0"/>
                          <w:marTop w:val="0"/>
                          <w:marBottom w:val="0"/>
                          <w:divBdr>
                            <w:top w:val="none" w:sz="0" w:space="0" w:color="auto"/>
                            <w:left w:val="none" w:sz="0" w:space="0" w:color="auto"/>
                            <w:bottom w:val="none" w:sz="0" w:space="0" w:color="auto"/>
                            <w:right w:val="none" w:sz="0" w:space="0" w:color="auto"/>
                          </w:divBdr>
                        </w:div>
                        <w:div w:id="1808935218">
                          <w:marLeft w:val="0"/>
                          <w:marRight w:val="0"/>
                          <w:marTop w:val="0"/>
                          <w:marBottom w:val="0"/>
                          <w:divBdr>
                            <w:top w:val="none" w:sz="0" w:space="0" w:color="auto"/>
                            <w:left w:val="none" w:sz="0" w:space="0" w:color="auto"/>
                            <w:bottom w:val="none" w:sz="0" w:space="0" w:color="auto"/>
                            <w:right w:val="none" w:sz="0" w:space="0" w:color="auto"/>
                          </w:divBdr>
                        </w:div>
                        <w:div w:id="1822887829">
                          <w:marLeft w:val="0"/>
                          <w:marRight w:val="0"/>
                          <w:marTop w:val="0"/>
                          <w:marBottom w:val="0"/>
                          <w:divBdr>
                            <w:top w:val="none" w:sz="0" w:space="0" w:color="auto"/>
                            <w:left w:val="none" w:sz="0" w:space="0" w:color="auto"/>
                            <w:bottom w:val="none" w:sz="0" w:space="0" w:color="auto"/>
                            <w:right w:val="none" w:sz="0" w:space="0" w:color="auto"/>
                          </w:divBdr>
                          <w:divsChild>
                            <w:div w:id="770276170">
                              <w:marLeft w:val="0"/>
                              <w:marRight w:val="0"/>
                              <w:marTop w:val="100"/>
                              <w:marBottom w:val="0"/>
                              <w:divBdr>
                                <w:top w:val="none" w:sz="0" w:space="0" w:color="auto"/>
                                <w:left w:val="none" w:sz="0" w:space="0" w:color="auto"/>
                                <w:bottom w:val="none" w:sz="0" w:space="0" w:color="auto"/>
                                <w:right w:val="none" w:sz="0" w:space="0" w:color="auto"/>
                              </w:divBdr>
                            </w:div>
                          </w:divsChild>
                        </w:div>
                        <w:div w:id="1829245279">
                          <w:marLeft w:val="0"/>
                          <w:marRight w:val="0"/>
                          <w:marTop w:val="0"/>
                          <w:marBottom w:val="0"/>
                          <w:divBdr>
                            <w:top w:val="none" w:sz="0" w:space="0" w:color="auto"/>
                            <w:left w:val="none" w:sz="0" w:space="0" w:color="auto"/>
                            <w:bottom w:val="none" w:sz="0" w:space="0" w:color="auto"/>
                            <w:right w:val="none" w:sz="0" w:space="0" w:color="auto"/>
                          </w:divBdr>
                        </w:div>
                        <w:div w:id="1929344768">
                          <w:marLeft w:val="0"/>
                          <w:marRight w:val="0"/>
                          <w:marTop w:val="0"/>
                          <w:marBottom w:val="0"/>
                          <w:divBdr>
                            <w:top w:val="none" w:sz="0" w:space="0" w:color="auto"/>
                            <w:left w:val="none" w:sz="0" w:space="0" w:color="auto"/>
                            <w:bottom w:val="none" w:sz="0" w:space="0" w:color="auto"/>
                            <w:right w:val="none" w:sz="0" w:space="0" w:color="auto"/>
                          </w:divBdr>
                        </w:div>
                        <w:div w:id="1942175939">
                          <w:marLeft w:val="0"/>
                          <w:marRight w:val="0"/>
                          <w:marTop w:val="0"/>
                          <w:marBottom w:val="0"/>
                          <w:divBdr>
                            <w:top w:val="none" w:sz="0" w:space="0" w:color="auto"/>
                            <w:left w:val="none" w:sz="0" w:space="0" w:color="auto"/>
                            <w:bottom w:val="none" w:sz="0" w:space="0" w:color="auto"/>
                            <w:right w:val="none" w:sz="0" w:space="0" w:color="auto"/>
                          </w:divBdr>
                        </w:div>
                        <w:div w:id="1994748714">
                          <w:marLeft w:val="0"/>
                          <w:marRight w:val="0"/>
                          <w:marTop w:val="0"/>
                          <w:marBottom w:val="0"/>
                          <w:divBdr>
                            <w:top w:val="none" w:sz="0" w:space="0" w:color="auto"/>
                            <w:left w:val="none" w:sz="0" w:space="0" w:color="auto"/>
                            <w:bottom w:val="none" w:sz="0" w:space="0" w:color="auto"/>
                            <w:right w:val="none" w:sz="0" w:space="0" w:color="auto"/>
                          </w:divBdr>
                        </w:div>
                        <w:div w:id="2070877741">
                          <w:marLeft w:val="0"/>
                          <w:marRight w:val="0"/>
                          <w:marTop w:val="0"/>
                          <w:marBottom w:val="0"/>
                          <w:divBdr>
                            <w:top w:val="none" w:sz="0" w:space="0" w:color="auto"/>
                            <w:left w:val="none" w:sz="0" w:space="0" w:color="auto"/>
                            <w:bottom w:val="none" w:sz="0" w:space="0" w:color="auto"/>
                            <w:right w:val="none" w:sz="0" w:space="0" w:color="auto"/>
                          </w:divBdr>
                        </w:div>
                        <w:div w:id="2110075814">
                          <w:marLeft w:val="0"/>
                          <w:marRight w:val="0"/>
                          <w:marTop w:val="0"/>
                          <w:marBottom w:val="0"/>
                          <w:divBdr>
                            <w:top w:val="none" w:sz="0" w:space="0" w:color="auto"/>
                            <w:left w:val="none" w:sz="0" w:space="0" w:color="auto"/>
                            <w:bottom w:val="none" w:sz="0" w:space="0" w:color="auto"/>
                            <w:right w:val="none" w:sz="0" w:space="0" w:color="auto"/>
                          </w:divBdr>
                        </w:div>
                        <w:div w:id="2126384662">
                          <w:marLeft w:val="0"/>
                          <w:marRight w:val="0"/>
                          <w:marTop w:val="0"/>
                          <w:marBottom w:val="0"/>
                          <w:divBdr>
                            <w:top w:val="none" w:sz="0" w:space="0" w:color="auto"/>
                            <w:left w:val="none" w:sz="0" w:space="0" w:color="auto"/>
                            <w:bottom w:val="none" w:sz="0" w:space="0" w:color="auto"/>
                            <w:right w:val="none" w:sz="0" w:space="0" w:color="auto"/>
                          </w:divBdr>
                        </w:div>
                        <w:div w:id="2138179147">
                          <w:marLeft w:val="0"/>
                          <w:marRight w:val="0"/>
                          <w:marTop w:val="0"/>
                          <w:marBottom w:val="0"/>
                          <w:divBdr>
                            <w:top w:val="none" w:sz="0" w:space="0" w:color="auto"/>
                            <w:left w:val="none" w:sz="0" w:space="0" w:color="auto"/>
                            <w:bottom w:val="none" w:sz="0" w:space="0" w:color="auto"/>
                            <w:right w:val="none" w:sz="0" w:space="0" w:color="auto"/>
                          </w:divBdr>
                        </w:div>
                      </w:divsChild>
                    </w:div>
                    <w:div w:id="1458446348">
                      <w:marLeft w:val="0"/>
                      <w:marRight w:val="0"/>
                      <w:marTop w:val="0"/>
                      <w:marBottom w:val="0"/>
                      <w:divBdr>
                        <w:top w:val="none" w:sz="0" w:space="0" w:color="auto"/>
                        <w:left w:val="none" w:sz="0" w:space="0" w:color="auto"/>
                        <w:bottom w:val="none" w:sz="0" w:space="0" w:color="auto"/>
                        <w:right w:val="none" w:sz="0" w:space="0" w:color="auto"/>
                      </w:divBdr>
                      <w:divsChild>
                        <w:div w:id="12852489">
                          <w:marLeft w:val="0"/>
                          <w:marRight w:val="0"/>
                          <w:marTop w:val="0"/>
                          <w:marBottom w:val="0"/>
                          <w:divBdr>
                            <w:top w:val="none" w:sz="0" w:space="0" w:color="auto"/>
                            <w:left w:val="none" w:sz="0" w:space="0" w:color="auto"/>
                            <w:bottom w:val="none" w:sz="0" w:space="0" w:color="auto"/>
                            <w:right w:val="none" w:sz="0" w:space="0" w:color="auto"/>
                          </w:divBdr>
                          <w:divsChild>
                            <w:div w:id="1656177632">
                              <w:marLeft w:val="0"/>
                              <w:marRight w:val="0"/>
                              <w:marTop w:val="100"/>
                              <w:marBottom w:val="0"/>
                              <w:divBdr>
                                <w:top w:val="none" w:sz="0" w:space="0" w:color="auto"/>
                                <w:left w:val="none" w:sz="0" w:space="0" w:color="auto"/>
                                <w:bottom w:val="none" w:sz="0" w:space="0" w:color="auto"/>
                                <w:right w:val="none" w:sz="0" w:space="0" w:color="auto"/>
                              </w:divBdr>
                            </w:div>
                          </w:divsChild>
                        </w:div>
                        <w:div w:id="42364815">
                          <w:marLeft w:val="0"/>
                          <w:marRight w:val="0"/>
                          <w:marTop w:val="0"/>
                          <w:marBottom w:val="0"/>
                          <w:divBdr>
                            <w:top w:val="none" w:sz="0" w:space="0" w:color="auto"/>
                            <w:left w:val="none" w:sz="0" w:space="0" w:color="auto"/>
                            <w:bottom w:val="none" w:sz="0" w:space="0" w:color="auto"/>
                            <w:right w:val="none" w:sz="0" w:space="0" w:color="auto"/>
                          </w:divBdr>
                          <w:divsChild>
                            <w:div w:id="1245068876">
                              <w:marLeft w:val="0"/>
                              <w:marRight w:val="0"/>
                              <w:marTop w:val="100"/>
                              <w:marBottom w:val="0"/>
                              <w:divBdr>
                                <w:top w:val="none" w:sz="0" w:space="0" w:color="auto"/>
                                <w:left w:val="none" w:sz="0" w:space="0" w:color="auto"/>
                                <w:bottom w:val="none" w:sz="0" w:space="0" w:color="auto"/>
                                <w:right w:val="none" w:sz="0" w:space="0" w:color="auto"/>
                              </w:divBdr>
                            </w:div>
                          </w:divsChild>
                        </w:div>
                        <w:div w:id="88282709">
                          <w:marLeft w:val="0"/>
                          <w:marRight w:val="0"/>
                          <w:marTop w:val="0"/>
                          <w:marBottom w:val="0"/>
                          <w:divBdr>
                            <w:top w:val="none" w:sz="0" w:space="0" w:color="auto"/>
                            <w:left w:val="none" w:sz="0" w:space="0" w:color="auto"/>
                            <w:bottom w:val="none" w:sz="0" w:space="0" w:color="auto"/>
                            <w:right w:val="none" w:sz="0" w:space="0" w:color="auto"/>
                          </w:divBdr>
                          <w:divsChild>
                            <w:div w:id="2111047083">
                              <w:marLeft w:val="0"/>
                              <w:marRight w:val="0"/>
                              <w:marTop w:val="100"/>
                              <w:marBottom w:val="0"/>
                              <w:divBdr>
                                <w:top w:val="none" w:sz="0" w:space="0" w:color="auto"/>
                                <w:left w:val="none" w:sz="0" w:space="0" w:color="auto"/>
                                <w:bottom w:val="none" w:sz="0" w:space="0" w:color="auto"/>
                                <w:right w:val="none" w:sz="0" w:space="0" w:color="auto"/>
                              </w:divBdr>
                            </w:div>
                          </w:divsChild>
                        </w:div>
                        <w:div w:id="114184247">
                          <w:marLeft w:val="0"/>
                          <w:marRight w:val="0"/>
                          <w:marTop w:val="0"/>
                          <w:marBottom w:val="0"/>
                          <w:divBdr>
                            <w:top w:val="none" w:sz="0" w:space="0" w:color="auto"/>
                            <w:left w:val="none" w:sz="0" w:space="0" w:color="auto"/>
                            <w:bottom w:val="none" w:sz="0" w:space="0" w:color="auto"/>
                            <w:right w:val="none" w:sz="0" w:space="0" w:color="auto"/>
                          </w:divBdr>
                        </w:div>
                        <w:div w:id="134950952">
                          <w:marLeft w:val="0"/>
                          <w:marRight w:val="0"/>
                          <w:marTop w:val="0"/>
                          <w:marBottom w:val="0"/>
                          <w:divBdr>
                            <w:top w:val="none" w:sz="0" w:space="0" w:color="auto"/>
                            <w:left w:val="none" w:sz="0" w:space="0" w:color="auto"/>
                            <w:bottom w:val="none" w:sz="0" w:space="0" w:color="auto"/>
                            <w:right w:val="none" w:sz="0" w:space="0" w:color="auto"/>
                          </w:divBdr>
                          <w:divsChild>
                            <w:div w:id="2064861700">
                              <w:marLeft w:val="0"/>
                              <w:marRight w:val="0"/>
                              <w:marTop w:val="100"/>
                              <w:marBottom w:val="0"/>
                              <w:divBdr>
                                <w:top w:val="none" w:sz="0" w:space="0" w:color="auto"/>
                                <w:left w:val="none" w:sz="0" w:space="0" w:color="auto"/>
                                <w:bottom w:val="none" w:sz="0" w:space="0" w:color="auto"/>
                                <w:right w:val="none" w:sz="0" w:space="0" w:color="auto"/>
                              </w:divBdr>
                            </w:div>
                          </w:divsChild>
                        </w:div>
                        <w:div w:id="160509899">
                          <w:marLeft w:val="0"/>
                          <w:marRight w:val="0"/>
                          <w:marTop w:val="0"/>
                          <w:marBottom w:val="0"/>
                          <w:divBdr>
                            <w:top w:val="none" w:sz="0" w:space="0" w:color="auto"/>
                            <w:left w:val="none" w:sz="0" w:space="0" w:color="auto"/>
                            <w:bottom w:val="none" w:sz="0" w:space="0" w:color="auto"/>
                            <w:right w:val="none" w:sz="0" w:space="0" w:color="auto"/>
                          </w:divBdr>
                          <w:divsChild>
                            <w:div w:id="1416826434">
                              <w:marLeft w:val="0"/>
                              <w:marRight w:val="0"/>
                              <w:marTop w:val="100"/>
                              <w:marBottom w:val="0"/>
                              <w:divBdr>
                                <w:top w:val="none" w:sz="0" w:space="0" w:color="auto"/>
                                <w:left w:val="none" w:sz="0" w:space="0" w:color="auto"/>
                                <w:bottom w:val="none" w:sz="0" w:space="0" w:color="auto"/>
                                <w:right w:val="none" w:sz="0" w:space="0" w:color="auto"/>
                              </w:divBdr>
                            </w:div>
                          </w:divsChild>
                        </w:div>
                        <w:div w:id="187447388">
                          <w:marLeft w:val="0"/>
                          <w:marRight w:val="0"/>
                          <w:marTop w:val="0"/>
                          <w:marBottom w:val="0"/>
                          <w:divBdr>
                            <w:top w:val="none" w:sz="0" w:space="0" w:color="auto"/>
                            <w:left w:val="none" w:sz="0" w:space="0" w:color="auto"/>
                            <w:bottom w:val="none" w:sz="0" w:space="0" w:color="auto"/>
                            <w:right w:val="none" w:sz="0" w:space="0" w:color="auto"/>
                          </w:divBdr>
                        </w:div>
                        <w:div w:id="191260961">
                          <w:marLeft w:val="0"/>
                          <w:marRight w:val="0"/>
                          <w:marTop w:val="0"/>
                          <w:marBottom w:val="0"/>
                          <w:divBdr>
                            <w:top w:val="none" w:sz="0" w:space="0" w:color="auto"/>
                            <w:left w:val="none" w:sz="0" w:space="0" w:color="auto"/>
                            <w:bottom w:val="none" w:sz="0" w:space="0" w:color="auto"/>
                            <w:right w:val="none" w:sz="0" w:space="0" w:color="auto"/>
                          </w:divBdr>
                        </w:div>
                        <w:div w:id="221528067">
                          <w:marLeft w:val="0"/>
                          <w:marRight w:val="0"/>
                          <w:marTop w:val="0"/>
                          <w:marBottom w:val="0"/>
                          <w:divBdr>
                            <w:top w:val="none" w:sz="0" w:space="0" w:color="auto"/>
                            <w:left w:val="none" w:sz="0" w:space="0" w:color="auto"/>
                            <w:bottom w:val="none" w:sz="0" w:space="0" w:color="auto"/>
                            <w:right w:val="none" w:sz="0" w:space="0" w:color="auto"/>
                          </w:divBdr>
                        </w:div>
                        <w:div w:id="234709432">
                          <w:marLeft w:val="0"/>
                          <w:marRight w:val="0"/>
                          <w:marTop w:val="0"/>
                          <w:marBottom w:val="0"/>
                          <w:divBdr>
                            <w:top w:val="none" w:sz="0" w:space="0" w:color="auto"/>
                            <w:left w:val="none" w:sz="0" w:space="0" w:color="auto"/>
                            <w:bottom w:val="none" w:sz="0" w:space="0" w:color="auto"/>
                            <w:right w:val="none" w:sz="0" w:space="0" w:color="auto"/>
                          </w:divBdr>
                          <w:divsChild>
                            <w:div w:id="1930460943">
                              <w:marLeft w:val="0"/>
                              <w:marRight w:val="0"/>
                              <w:marTop w:val="100"/>
                              <w:marBottom w:val="0"/>
                              <w:divBdr>
                                <w:top w:val="none" w:sz="0" w:space="0" w:color="auto"/>
                                <w:left w:val="none" w:sz="0" w:space="0" w:color="auto"/>
                                <w:bottom w:val="none" w:sz="0" w:space="0" w:color="auto"/>
                                <w:right w:val="none" w:sz="0" w:space="0" w:color="auto"/>
                              </w:divBdr>
                            </w:div>
                          </w:divsChild>
                        </w:div>
                        <w:div w:id="235170291">
                          <w:marLeft w:val="0"/>
                          <w:marRight w:val="0"/>
                          <w:marTop w:val="0"/>
                          <w:marBottom w:val="0"/>
                          <w:divBdr>
                            <w:top w:val="none" w:sz="0" w:space="0" w:color="auto"/>
                            <w:left w:val="none" w:sz="0" w:space="0" w:color="auto"/>
                            <w:bottom w:val="none" w:sz="0" w:space="0" w:color="auto"/>
                            <w:right w:val="none" w:sz="0" w:space="0" w:color="auto"/>
                          </w:divBdr>
                          <w:divsChild>
                            <w:div w:id="1664777622">
                              <w:marLeft w:val="0"/>
                              <w:marRight w:val="0"/>
                              <w:marTop w:val="100"/>
                              <w:marBottom w:val="0"/>
                              <w:divBdr>
                                <w:top w:val="none" w:sz="0" w:space="0" w:color="auto"/>
                                <w:left w:val="none" w:sz="0" w:space="0" w:color="auto"/>
                                <w:bottom w:val="none" w:sz="0" w:space="0" w:color="auto"/>
                                <w:right w:val="none" w:sz="0" w:space="0" w:color="auto"/>
                              </w:divBdr>
                            </w:div>
                          </w:divsChild>
                        </w:div>
                        <w:div w:id="241185383">
                          <w:marLeft w:val="0"/>
                          <w:marRight w:val="0"/>
                          <w:marTop w:val="0"/>
                          <w:marBottom w:val="0"/>
                          <w:divBdr>
                            <w:top w:val="none" w:sz="0" w:space="0" w:color="auto"/>
                            <w:left w:val="none" w:sz="0" w:space="0" w:color="auto"/>
                            <w:bottom w:val="none" w:sz="0" w:space="0" w:color="auto"/>
                            <w:right w:val="none" w:sz="0" w:space="0" w:color="auto"/>
                          </w:divBdr>
                          <w:divsChild>
                            <w:div w:id="107284087">
                              <w:marLeft w:val="0"/>
                              <w:marRight w:val="0"/>
                              <w:marTop w:val="100"/>
                              <w:marBottom w:val="0"/>
                              <w:divBdr>
                                <w:top w:val="none" w:sz="0" w:space="0" w:color="auto"/>
                                <w:left w:val="none" w:sz="0" w:space="0" w:color="auto"/>
                                <w:bottom w:val="none" w:sz="0" w:space="0" w:color="auto"/>
                                <w:right w:val="none" w:sz="0" w:space="0" w:color="auto"/>
                              </w:divBdr>
                            </w:div>
                          </w:divsChild>
                        </w:div>
                        <w:div w:id="262494056">
                          <w:marLeft w:val="0"/>
                          <w:marRight w:val="0"/>
                          <w:marTop w:val="0"/>
                          <w:marBottom w:val="0"/>
                          <w:divBdr>
                            <w:top w:val="none" w:sz="0" w:space="0" w:color="auto"/>
                            <w:left w:val="none" w:sz="0" w:space="0" w:color="auto"/>
                            <w:bottom w:val="none" w:sz="0" w:space="0" w:color="auto"/>
                            <w:right w:val="none" w:sz="0" w:space="0" w:color="auto"/>
                          </w:divBdr>
                        </w:div>
                        <w:div w:id="286788078">
                          <w:marLeft w:val="0"/>
                          <w:marRight w:val="0"/>
                          <w:marTop w:val="0"/>
                          <w:marBottom w:val="0"/>
                          <w:divBdr>
                            <w:top w:val="none" w:sz="0" w:space="0" w:color="auto"/>
                            <w:left w:val="none" w:sz="0" w:space="0" w:color="auto"/>
                            <w:bottom w:val="none" w:sz="0" w:space="0" w:color="auto"/>
                            <w:right w:val="none" w:sz="0" w:space="0" w:color="auto"/>
                          </w:divBdr>
                          <w:divsChild>
                            <w:div w:id="2132044351">
                              <w:marLeft w:val="0"/>
                              <w:marRight w:val="0"/>
                              <w:marTop w:val="100"/>
                              <w:marBottom w:val="0"/>
                              <w:divBdr>
                                <w:top w:val="none" w:sz="0" w:space="0" w:color="auto"/>
                                <w:left w:val="none" w:sz="0" w:space="0" w:color="auto"/>
                                <w:bottom w:val="none" w:sz="0" w:space="0" w:color="auto"/>
                                <w:right w:val="none" w:sz="0" w:space="0" w:color="auto"/>
                              </w:divBdr>
                            </w:div>
                          </w:divsChild>
                        </w:div>
                        <w:div w:id="296180476">
                          <w:marLeft w:val="0"/>
                          <w:marRight w:val="0"/>
                          <w:marTop w:val="0"/>
                          <w:marBottom w:val="0"/>
                          <w:divBdr>
                            <w:top w:val="none" w:sz="0" w:space="0" w:color="auto"/>
                            <w:left w:val="none" w:sz="0" w:space="0" w:color="auto"/>
                            <w:bottom w:val="none" w:sz="0" w:space="0" w:color="auto"/>
                            <w:right w:val="none" w:sz="0" w:space="0" w:color="auto"/>
                          </w:divBdr>
                        </w:div>
                        <w:div w:id="302079678">
                          <w:marLeft w:val="0"/>
                          <w:marRight w:val="0"/>
                          <w:marTop w:val="0"/>
                          <w:marBottom w:val="0"/>
                          <w:divBdr>
                            <w:top w:val="none" w:sz="0" w:space="0" w:color="auto"/>
                            <w:left w:val="none" w:sz="0" w:space="0" w:color="auto"/>
                            <w:bottom w:val="none" w:sz="0" w:space="0" w:color="auto"/>
                            <w:right w:val="none" w:sz="0" w:space="0" w:color="auto"/>
                          </w:divBdr>
                        </w:div>
                        <w:div w:id="316543825">
                          <w:marLeft w:val="0"/>
                          <w:marRight w:val="0"/>
                          <w:marTop w:val="0"/>
                          <w:marBottom w:val="0"/>
                          <w:divBdr>
                            <w:top w:val="none" w:sz="0" w:space="0" w:color="auto"/>
                            <w:left w:val="none" w:sz="0" w:space="0" w:color="auto"/>
                            <w:bottom w:val="none" w:sz="0" w:space="0" w:color="auto"/>
                            <w:right w:val="none" w:sz="0" w:space="0" w:color="auto"/>
                          </w:divBdr>
                          <w:divsChild>
                            <w:div w:id="2083791131">
                              <w:marLeft w:val="0"/>
                              <w:marRight w:val="0"/>
                              <w:marTop w:val="100"/>
                              <w:marBottom w:val="0"/>
                              <w:divBdr>
                                <w:top w:val="none" w:sz="0" w:space="0" w:color="auto"/>
                                <w:left w:val="none" w:sz="0" w:space="0" w:color="auto"/>
                                <w:bottom w:val="none" w:sz="0" w:space="0" w:color="auto"/>
                                <w:right w:val="none" w:sz="0" w:space="0" w:color="auto"/>
                              </w:divBdr>
                            </w:div>
                          </w:divsChild>
                        </w:div>
                        <w:div w:id="321784405">
                          <w:marLeft w:val="0"/>
                          <w:marRight w:val="0"/>
                          <w:marTop w:val="0"/>
                          <w:marBottom w:val="0"/>
                          <w:divBdr>
                            <w:top w:val="none" w:sz="0" w:space="0" w:color="auto"/>
                            <w:left w:val="none" w:sz="0" w:space="0" w:color="auto"/>
                            <w:bottom w:val="none" w:sz="0" w:space="0" w:color="auto"/>
                            <w:right w:val="none" w:sz="0" w:space="0" w:color="auto"/>
                          </w:divBdr>
                          <w:divsChild>
                            <w:div w:id="804784523">
                              <w:marLeft w:val="0"/>
                              <w:marRight w:val="0"/>
                              <w:marTop w:val="100"/>
                              <w:marBottom w:val="0"/>
                              <w:divBdr>
                                <w:top w:val="none" w:sz="0" w:space="0" w:color="auto"/>
                                <w:left w:val="none" w:sz="0" w:space="0" w:color="auto"/>
                                <w:bottom w:val="none" w:sz="0" w:space="0" w:color="auto"/>
                                <w:right w:val="none" w:sz="0" w:space="0" w:color="auto"/>
                              </w:divBdr>
                            </w:div>
                          </w:divsChild>
                        </w:div>
                        <w:div w:id="329601196">
                          <w:marLeft w:val="0"/>
                          <w:marRight w:val="0"/>
                          <w:marTop w:val="0"/>
                          <w:marBottom w:val="0"/>
                          <w:divBdr>
                            <w:top w:val="none" w:sz="0" w:space="0" w:color="auto"/>
                            <w:left w:val="none" w:sz="0" w:space="0" w:color="auto"/>
                            <w:bottom w:val="none" w:sz="0" w:space="0" w:color="auto"/>
                            <w:right w:val="none" w:sz="0" w:space="0" w:color="auto"/>
                          </w:divBdr>
                          <w:divsChild>
                            <w:div w:id="1451169734">
                              <w:marLeft w:val="0"/>
                              <w:marRight w:val="0"/>
                              <w:marTop w:val="100"/>
                              <w:marBottom w:val="0"/>
                              <w:divBdr>
                                <w:top w:val="none" w:sz="0" w:space="0" w:color="auto"/>
                                <w:left w:val="none" w:sz="0" w:space="0" w:color="auto"/>
                                <w:bottom w:val="none" w:sz="0" w:space="0" w:color="auto"/>
                                <w:right w:val="none" w:sz="0" w:space="0" w:color="auto"/>
                              </w:divBdr>
                            </w:div>
                          </w:divsChild>
                        </w:div>
                        <w:div w:id="381104493">
                          <w:marLeft w:val="0"/>
                          <w:marRight w:val="0"/>
                          <w:marTop w:val="0"/>
                          <w:marBottom w:val="0"/>
                          <w:divBdr>
                            <w:top w:val="none" w:sz="0" w:space="0" w:color="auto"/>
                            <w:left w:val="none" w:sz="0" w:space="0" w:color="auto"/>
                            <w:bottom w:val="none" w:sz="0" w:space="0" w:color="auto"/>
                            <w:right w:val="none" w:sz="0" w:space="0" w:color="auto"/>
                          </w:divBdr>
                        </w:div>
                        <w:div w:id="421923474">
                          <w:marLeft w:val="0"/>
                          <w:marRight w:val="0"/>
                          <w:marTop w:val="0"/>
                          <w:marBottom w:val="0"/>
                          <w:divBdr>
                            <w:top w:val="none" w:sz="0" w:space="0" w:color="auto"/>
                            <w:left w:val="none" w:sz="0" w:space="0" w:color="auto"/>
                            <w:bottom w:val="none" w:sz="0" w:space="0" w:color="auto"/>
                            <w:right w:val="none" w:sz="0" w:space="0" w:color="auto"/>
                          </w:divBdr>
                          <w:divsChild>
                            <w:div w:id="2028829682">
                              <w:marLeft w:val="0"/>
                              <w:marRight w:val="0"/>
                              <w:marTop w:val="100"/>
                              <w:marBottom w:val="0"/>
                              <w:divBdr>
                                <w:top w:val="none" w:sz="0" w:space="0" w:color="auto"/>
                                <w:left w:val="none" w:sz="0" w:space="0" w:color="auto"/>
                                <w:bottom w:val="none" w:sz="0" w:space="0" w:color="auto"/>
                                <w:right w:val="none" w:sz="0" w:space="0" w:color="auto"/>
                              </w:divBdr>
                            </w:div>
                          </w:divsChild>
                        </w:div>
                        <w:div w:id="446235515">
                          <w:marLeft w:val="0"/>
                          <w:marRight w:val="0"/>
                          <w:marTop w:val="0"/>
                          <w:marBottom w:val="0"/>
                          <w:divBdr>
                            <w:top w:val="none" w:sz="0" w:space="0" w:color="auto"/>
                            <w:left w:val="none" w:sz="0" w:space="0" w:color="auto"/>
                            <w:bottom w:val="none" w:sz="0" w:space="0" w:color="auto"/>
                            <w:right w:val="none" w:sz="0" w:space="0" w:color="auto"/>
                          </w:divBdr>
                          <w:divsChild>
                            <w:div w:id="1475681136">
                              <w:marLeft w:val="0"/>
                              <w:marRight w:val="0"/>
                              <w:marTop w:val="100"/>
                              <w:marBottom w:val="0"/>
                              <w:divBdr>
                                <w:top w:val="none" w:sz="0" w:space="0" w:color="auto"/>
                                <w:left w:val="none" w:sz="0" w:space="0" w:color="auto"/>
                                <w:bottom w:val="none" w:sz="0" w:space="0" w:color="auto"/>
                                <w:right w:val="none" w:sz="0" w:space="0" w:color="auto"/>
                              </w:divBdr>
                            </w:div>
                          </w:divsChild>
                        </w:div>
                        <w:div w:id="481510382">
                          <w:marLeft w:val="0"/>
                          <w:marRight w:val="0"/>
                          <w:marTop w:val="0"/>
                          <w:marBottom w:val="0"/>
                          <w:divBdr>
                            <w:top w:val="none" w:sz="0" w:space="0" w:color="auto"/>
                            <w:left w:val="none" w:sz="0" w:space="0" w:color="auto"/>
                            <w:bottom w:val="none" w:sz="0" w:space="0" w:color="auto"/>
                            <w:right w:val="none" w:sz="0" w:space="0" w:color="auto"/>
                          </w:divBdr>
                          <w:divsChild>
                            <w:div w:id="1127089306">
                              <w:marLeft w:val="0"/>
                              <w:marRight w:val="0"/>
                              <w:marTop w:val="100"/>
                              <w:marBottom w:val="0"/>
                              <w:divBdr>
                                <w:top w:val="none" w:sz="0" w:space="0" w:color="auto"/>
                                <w:left w:val="none" w:sz="0" w:space="0" w:color="auto"/>
                                <w:bottom w:val="none" w:sz="0" w:space="0" w:color="auto"/>
                                <w:right w:val="none" w:sz="0" w:space="0" w:color="auto"/>
                              </w:divBdr>
                            </w:div>
                          </w:divsChild>
                        </w:div>
                        <w:div w:id="501818895">
                          <w:marLeft w:val="0"/>
                          <w:marRight w:val="0"/>
                          <w:marTop w:val="0"/>
                          <w:marBottom w:val="0"/>
                          <w:divBdr>
                            <w:top w:val="none" w:sz="0" w:space="0" w:color="auto"/>
                            <w:left w:val="none" w:sz="0" w:space="0" w:color="auto"/>
                            <w:bottom w:val="none" w:sz="0" w:space="0" w:color="auto"/>
                            <w:right w:val="none" w:sz="0" w:space="0" w:color="auto"/>
                          </w:divBdr>
                          <w:divsChild>
                            <w:div w:id="1024747014">
                              <w:marLeft w:val="0"/>
                              <w:marRight w:val="0"/>
                              <w:marTop w:val="100"/>
                              <w:marBottom w:val="0"/>
                              <w:divBdr>
                                <w:top w:val="none" w:sz="0" w:space="0" w:color="auto"/>
                                <w:left w:val="none" w:sz="0" w:space="0" w:color="auto"/>
                                <w:bottom w:val="none" w:sz="0" w:space="0" w:color="auto"/>
                                <w:right w:val="none" w:sz="0" w:space="0" w:color="auto"/>
                              </w:divBdr>
                            </w:div>
                          </w:divsChild>
                        </w:div>
                        <w:div w:id="531041437">
                          <w:marLeft w:val="0"/>
                          <w:marRight w:val="0"/>
                          <w:marTop w:val="0"/>
                          <w:marBottom w:val="0"/>
                          <w:divBdr>
                            <w:top w:val="none" w:sz="0" w:space="0" w:color="auto"/>
                            <w:left w:val="none" w:sz="0" w:space="0" w:color="auto"/>
                            <w:bottom w:val="none" w:sz="0" w:space="0" w:color="auto"/>
                            <w:right w:val="none" w:sz="0" w:space="0" w:color="auto"/>
                          </w:divBdr>
                          <w:divsChild>
                            <w:div w:id="1026711916">
                              <w:marLeft w:val="0"/>
                              <w:marRight w:val="0"/>
                              <w:marTop w:val="100"/>
                              <w:marBottom w:val="0"/>
                              <w:divBdr>
                                <w:top w:val="none" w:sz="0" w:space="0" w:color="auto"/>
                                <w:left w:val="none" w:sz="0" w:space="0" w:color="auto"/>
                                <w:bottom w:val="none" w:sz="0" w:space="0" w:color="auto"/>
                                <w:right w:val="none" w:sz="0" w:space="0" w:color="auto"/>
                              </w:divBdr>
                            </w:div>
                          </w:divsChild>
                        </w:div>
                        <w:div w:id="556084946">
                          <w:marLeft w:val="0"/>
                          <w:marRight w:val="0"/>
                          <w:marTop w:val="0"/>
                          <w:marBottom w:val="0"/>
                          <w:divBdr>
                            <w:top w:val="none" w:sz="0" w:space="0" w:color="auto"/>
                            <w:left w:val="none" w:sz="0" w:space="0" w:color="auto"/>
                            <w:bottom w:val="none" w:sz="0" w:space="0" w:color="auto"/>
                            <w:right w:val="none" w:sz="0" w:space="0" w:color="auto"/>
                          </w:divBdr>
                        </w:div>
                        <w:div w:id="562956117">
                          <w:marLeft w:val="0"/>
                          <w:marRight w:val="0"/>
                          <w:marTop w:val="0"/>
                          <w:marBottom w:val="0"/>
                          <w:divBdr>
                            <w:top w:val="none" w:sz="0" w:space="0" w:color="auto"/>
                            <w:left w:val="none" w:sz="0" w:space="0" w:color="auto"/>
                            <w:bottom w:val="none" w:sz="0" w:space="0" w:color="auto"/>
                            <w:right w:val="none" w:sz="0" w:space="0" w:color="auto"/>
                          </w:divBdr>
                        </w:div>
                        <w:div w:id="574705871">
                          <w:marLeft w:val="0"/>
                          <w:marRight w:val="0"/>
                          <w:marTop w:val="0"/>
                          <w:marBottom w:val="0"/>
                          <w:divBdr>
                            <w:top w:val="none" w:sz="0" w:space="0" w:color="auto"/>
                            <w:left w:val="none" w:sz="0" w:space="0" w:color="auto"/>
                            <w:bottom w:val="none" w:sz="0" w:space="0" w:color="auto"/>
                            <w:right w:val="none" w:sz="0" w:space="0" w:color="auto"/>
                          </w:divBdr>
                        </w:div>
                        <w:div w:id="595480134">
                          <w:marLeft w:val="0"/>
                          <w:marRight w:val="0"/>
                          <w:marTop w:val="0"/>
                          <w:marBottom w:val="0"/>
                          <w:divBdr>
                            <w:top w:val="none" w:sz="0" w:space="0" w:color="auto"/>
                            <w:left w:val="none" w:sz="0" w:space="0" w:color="auto"/>
                            <w:bottom w:val="none" w:sz="0" w:space="0" w:color="auto"/>
                            <w:right w:val="none" w:sz="0" w:space="0" w:color="auto"/>
                          </w:divBdr>
                          <w:divsChild>
                            <w:div w:id="1993898871">
                              <w:marLeft w:val="0"/>
                              <w:marRight w:val="0"/>
                              <w:marTop w:val="100"/>
                              <w:marBottom w:val="0"/>
                              <w:divBdr>
                                <w:top w:val="none" w:sz="0" w:space="0" w:color="auto"/>
                                <w:left w:val="none" w:sz="0" w:space="0" w:color="auto"/>
                                <w:bottom w:val="none" w:sz="0" w:space="0" w:color="auto"/>
                                <w:right w:val="none" w:sz="0" w:space="0" w:color="auto"/>
                              </w:divBdr>
                            </w:div>
                          </w:divsChild>
                        </w:div>
                        <w:div w:id="622003019">
                          <w:marLeft w:val="0"/>
                          <w:marRight w:val="0"/>
                          <w:marTop w:val="0"/>
                          <w:marBottom w:val="0"/>
                          <w:divBdr>
                            <w:top w:val="none" w:sz="0" w:space="0" w:color="auto"/>
                            <w:left w:val="none" w:sz="0" w:space="0" w:color="auto"/>
                            <w:bottom w:val="none" w:sz="0" w:space="0" w:color="auto"/>
                            <w:right w:val="none" w:sz="0" w:space="0" w:color="auto"/>
                          </w:divBdr>
                          <w:divsChild>
                            <w:div w:id="24792240">
                              <w:marLeft w:val="0"/>
                              <w:marRight w:val="0"/>
                              <w:marTop w:val="100"/>
                              <w:marBottom w:val="0"/>
                              <w:divBdr>
                                <w:top w:val="none" w:sz="0" w:space="0" w:color="auto"/>
                                <w:left w:val="none" w:sz="0" w:space="0" w:color="auto"/>
                                <w:bottom w:val="none" w:sz="0" w:space="0" w:color="auto"/>
                                <w:right w:val="none" w:sz="0" w:space="0" w:color="auto"/>
                              </w:divBdr>
                            </w:div>
                          </w:divsChild>
                        </w:div>
                        <w:div w:id="674694493">
                          <w:marLeft w:val="0"/>
                          <w:marRight w:val="0"/>
                          <w:marTop w:val="0"/>
                          <w:marBottom w:val="0"/>
                          <w:divBdr>
                            <w:top w:val="none" w:sz="0" w:space="0" w:color="auto"/>
                            <w:left w:val="none" w:sz="0" w:space="0" w:color="auto"/>
                            <w:bottom w:val="none" w:sz="0" w:space="0" w:color="auto"/>
                            <w:right w:val="none" w:sz="0" w:space="0" w:color="auto"/>
                          </w:divBdr>
                        </w:div>
                        <w:div w:id="712118659">
                          <w:marLeft w:val="0"/>
                          <w:marRight w:val="0"/>
                          <w:marTop w:val="0"/>
                          <w:marBottom w:val="0"/>
                          <w:divBdr>
                            <w:top w:val="none" w:sz="0" w:space="0" w:color="auto"/>
                            <w:left w:val="none" w:sz="0" w:space="0" w:color="auto"/>
                            <w:bottom w:val="none" w:sz="0" w:space="0" w:color="auto"/>
                            <w:right w:val="none" w:sz="0" w:space="0" w:color="auto"/>
                          </w:divBdr>
                        </w:div>
                        <w:div w:id="728848947">
                          <w:marLeft w:val="0"/>
                          <w:marRight w:val="0"/>
                          <w:marTop w:val="0"/>
                          <w:marBottom w:val="0"/>
                          <w:divBdr>
                            <w:top w:val="none" w:sz="0" w:space="0" w:color="auto"/>
                            <w:left w:val="none" w:sz="0" w:space="0" w:color="auto"/>
                            <w:bottom w:val="none" w:sz="0" w:space="0" w:color="auto"/>
                            <w:right w:val="none" w:sz="0" w:space="0" w:color="auto"/>
                          </w:divBdr>
                        </w:div>
                        <w:div w:id="735206485">
                          <w:marLeft w:val="0"/>
                          <w:marRight w:val="0"/>
                          <w:marTop w:val="0"/>
                          <w:marBottom w:val="0"/>
                          <w:divBdr>
                            <w:top w:val="none" w:sz="0" w:space="0" w:color="auto"/>
                            <w:left w:val="none" w:sz="0" w:space="0" w:color="auto"/>
                            <w:bottom w:val="none" w:sz="0" w:space="0" w:color="auto"/>
                            <w:right w:val="none" w:sz="0" w:space="0" w:color="auto"/>
                          </w:divBdr>
                        </w:div>
                        <w:div w:id="741759125">
                          <w:marLeft w:val="0"/>
                          <w:marRight w:val="0"/>
                          <w:marTop w:val="0"/>
                          <w:marBottom w:val="0"/>
                          <w:divBdr>
                            <w:top w:val="none" w:sz="0" w:space="0" w:color="auto"/>
                            <w:left w:val="none" w:sz="0" w:space="0" w:color="auto"/>
                            <w:bottom w:val="none" w:sz="0" w:space="0" w:color="auto"/>
                            <w:right w:val="none" w:sz="0" w:space="0" w:color="auto"/>
                          </w:divBdr>
                        </w:div>
                        <w:div w:id="763962566">
                          <w:marLeft w:val="0"/>
                          <w:marRight w:val="0"/>
                          <w:marTop w:val="0"/>
                          <w:marBottom w:val="0"/>
                          <w:divBdr>
                            <w:top w:val="none" w:sz="0" w:space="0" w:color="auto"/>
                            <w:left w:val="none" w:sz="0" w:space="0" w:color="auto"/>
                            <w:bottom w:val="none" w:sz="0" w:space="0" w:color="auto"/>
                            <w:right w:val="none" w:sz="0" w:space="0" w:color="auto"/>
                          </w:divBdr>
                        </w:div>
                        <w:div w:id="820585860">
                          <w:marLeft w:val="0"/>
                          <w:marRight w:val="0"/>
                          <w:marTop w:val="0"/>
                          <w:marBottom w:val="0"/>
                          <w:divBdr>
                            <w:top w:val="none" w:sz="0" w:space="0" w:color="auto"/>
                            <w:left w:val="none" w:sz="0" w:space="0" w:color="auto"/>
                            <w:bottom w:val="none" w:sz="0" w:space="0" w:color="auto"/>
                            <w:right w:val="none" w:sz="0" w:space="0" w:color="auto"/>
                          </w:divBdr>
                        </w:div>
                        <w:div w:id="822241271">
                          <w:marLeft w:val="0"/>
                          <w:marRight w:val="0"/>
                          <w:marTop w:val="0"/>
                          <w:marBottom w:val="0"/>
                          <w:divBdr>
                            <w:top w:val="none" w:sz="0" w:space="0" w:color="auto"/>
                            <w:left w:val="none" w:sz="0" w:space="0" w:color="auto"/>
                            <w:bottom w:val="none" w:sz="0" w:space="0" w:color="auto"/>
                            <w:right w:val="none" w:sz="0" w:space="0" w:color="auto"/>
                          </w:divBdr>
                        </w:div>
                        <w:div w:id="844904394">
                          <w:marLeft w:val="0"/>
                          <w:marRight w:val="0"/>
                          <w:marTop w:val="0"/>
                          <w:marBottom w:val="0"/>
                          <w:divBdr>
                            <w:top w:val="none" w:sz="0" w:space="0" w:color="auto"/>
                            <w:left w:val="none" w:sz="0" w:space="0" w:color="auto"/>
                            <w:bottom w:val="none" w:sz="0" w:space="0" w:color="auto"/>
                            <w:right w:val="none" w:sz="0" w:space="0" w:color="auto"/>
                          </w:divBdr>
                        </w:div>
                        <w:div w:id="847448042">
                          <w:marLeft w:val="0"/>
                          <w:marRight w:val="0"/>
                          <w:marTop w:val="0"/>
                          <w:marBottom w:val="0"/>
                          <w:divBdr>
                            <w:top w:val="none" w:sz="0" w:space="0" w:color="auto"/>
                            <w:left w:val="none" w:sz="0" w:space="0" w:color="auto"/>
                            <w:bottom w:val="none" w:sz="0" w:space="0" w:color="auto"/>
                            <w:right w:val="none" w:sz="0" w:space="0" w:color="auto"/>
                          </w:divBdr>
                          <w:divsChild>
                            <w:div w:id="1786847596">
                              <w:marLeft w:val="0"/>
                              <w:marRight w:val="0"/>
                              <w:marTop w:val="100"/>
                              <w:marBottom w:val="0"/>
                              <w:divBdr>
                                <w:top w:val="none" w:sz="0" w:space="0" w:color="auto"/>
                                <w:left w:val="none" w:sz="0" w:space="0" w:color="auto"/>
                                <w:bottom w:val="none" w:sz="0" w:space="0" w:color="auto"/>
                                <w:right w:val="none" w:sz="0" w:space="0" w:color="auto"/>
                              </w:divBdr>
                            </w:div>
                          </w:divsChild>
                        </w:div>
                        <w:div w:id="898394753">
                          <w:marLeft w:val="0"/>
                          <w:marRight w:val="0"/>
                          <w:marTop w:val="0"/>
                          <w:marBottom w:val="0"/>
                          <w:divBdr>
                            <w:top w:val="none" w:sz="0" w:space="0" w:color="auto"/>
                            <w:left w:val="none" w:sz="0" w:space="0" w:color="auto"/>
                            <w:bottom w:val="none" w:sz="0" w:space="0" w:color="auto"/>
                            <w:right w:val="none" w:sz="0" w:space="0" w:color="auto"/>
                          </w:divBdr>
                          <w:divsChild>
                            <w:div w:id="175315080">
                              <w:marLeft w:val="0"/>
                              <w:marRight w:val="0"/>
                              <w:marTop w:val="100"/>
                              <w:marBottom w:val="0"/>
                              <w:divBdr>
                                <w:top w:val="none" w:sz="0" w:space="0" w:color="auto"/>
                                <w:left w:val="none" w:sz="0" w:space="0" w:color="auto"/>
                                <w:bottom w:val="none" w:sz="0" w:space="0" w:color="auto"/>
                                <w:right w:val="none" w:sz="0" w:space="0" w:color="auto"/>
                              </w:divBdr>
                            </w:div>
                          </w:divsChild>
                        </w:div>
                        <w:div w:id="924605932">
                          <w:marLeft w:val="0"/>
                          <w:marRight w:val="0"/>
                          <w:marTop w:val="0"/>
                          <w:marBottom w:val="0"/>
                          <w:divBdr>
                            <w:top w:val="none" w:sz="0" w:space="0" w:color="auto"/>
                            <w:left w:val="none" w:sz="0" w:space="0" w:color="auto"/>
                            <w:bottom w:val="none" w:sz="0" w:space="0" w:color="auto"/>
                            <w:right w:val="none" w:sz="0" w:space="0" w:color="auto"/>
                          </w:divBdr>
                          <w:divsChild>
                            <w:div w:id="1817066031">
                              <w:marLeft w:val="0"/>
                              <w:marRight w:val="0"/>
                              <w:marTop w:val="100"/>
                              <w:marBottom w:val="0"/>
                              <w:divBdr>
                                <w:top w:val="none" w:sz="0" w:space="0" w:color="auto"/>
                                <w:left w:val="none" w:sz="0" w:space="0" w:color="auto"/>
                                <w:bottom w:val="none" w:sz="0" w:space="0" w:color="auto"/>
                                <w:right w:val="none" w:sz="0" w:space="0" w:color="auto"/>
                              </w:divBdr>
                            </w:div>
                          </w:divsChild>
                        </w:div>
                        <w:div w:id="957222204">
                          <w:marLeft w:val="0"/>
                          <w:marRight w:val="0"/>
                          <w:marTop w:val="0"/>
                          <w:marBottom w:val="0"/>
                          <w:divBdr>
                            <w:top w:val="none" w:sz="0" w:space="0" w:color="auto"/>
                            <w:left w:val="none" w:sz="0" w:space="0" w:color="auto"/>
                            <w:bottom w:val="none" w:sz="0" w:space="0" w:color="auto"/>
                            <w:right w:val="none" w:sz="0" w:space="0" w:color="auto"/>
                          </w:divBdr>
                        </w:div>
                        <w:div w:id="979724870">
                          <w:marLeft w:val="0"/>
                          <w:marRight w:val="0"/>
                          <w:marTop w:val="0"/>
                          <w:marBottom w:val="0"/>
                          <w:divBdr>
                            <w:top w:val="none" w:sz="0" w:space="0" w:color="auto"/>
                            <w:left w:val="none" w:sz="0" w:space="0" w:color="auto"/>
                            <w:bottom w:val="none" w:sz="0" w:space="0" w:color="auto"/>
                            <w:right w:val="none" w:sz="0" w:space="0" w:color="auto"/>
                          </w:divBdr>
                          <w:divsChild>
                            <w:div w:id="1043091259">
                              <w:marLeft w:val="0"/>
                              <w:marRight w:val="0"/>
                              <w:marTop w:val="100"/>
                              <w:marBottom w:val="0"/>
                              <w:divBdr>
                                <w:top w:val="none" w:sz="0" w:space="0" w:color="auto"/>
                                <w:left w:val="none" w:sz="0" w:space="0" w:color="auto"/>
                                <w:bottom w:val="none" w:sz="0" w:space="0" w:color="auto"/>
                                <w:right w:val="none" w:sz="0" w:space="0" w:color="auto"/>
                              </w:divBdr>
                            </w:div>
                          </w:divsChild>
                        </w:div>
                        <w:div w:id="1038164489">
                          <w:marLeft w:val="0"/>
                          <w:marRight w:val="0"/>
                          <w:marTop w:val="0"/>
                          <w:marBottom w:val="0"/>
                          <w:divBdr>
                            <w:top w:val="none" w:sz="0" w:space="0" w:color="auto"/>
                            <w:left w:val="none" w:sz="0" w:space="0" w:color="auto"/>
                            <w:bottom w:val="none" w:sz="0" w:space="0" w:color="auto"/>
                            <w:right w:val="none" w:sz="0" w:space="0" w:color="auto"/>
                          </w:divBdr>
                        </w:div>
                        <w:div w:id="1048215156">
                          <w:marLeft w:val="0"/>
                          <w:marRight w:val="0"/>
                          <w:marTop w:val="0"/>
                          <w:marBottom w:val="0"/>
                          <w:divBdr>
                            <w:top w:val="none" w:sz="0" w:space="0" w:color="auto"/>
                            <w:left w:val="none" w:sz="0" w:space="0" w:color="auto"/>
                            <w:bottom w:val="none" w:sz="0" w:space="0" w:color="auto"/>
                            <w:right w:val="none" w:sz="0" w:space="0" w:color="auto"/>
                          </w:divBdr>
                          <w:divsChild>
                            <w:div w:id="456990617">
                              <w:marLeft w:val="0"/>
                              <w:marRight w:val="0"/>
                              <w:marTop w:val="100"/>
                              <w:marBottom w:val="0"/>
                              <w:divBdr>
                                <w:top w:val="none" w:sz="0" w:space="0" w:color="auto"/>
                                <w:left w:val="none" w:sz="0" w:space="0" w:color="auto"/>
                                <w:bottom w:val="none" w:sz="0" w:space="0" w:color="auto"/>
                                <w:right w:val="none" w:sz="0" w:space="0" w:color="auto"/>
                              </w:divBdr>
                            </w:div>
                          </w:divsChild>
                        </w:div>
                        <w:div w:id="1051806513">
                          <w:marLeft w:val="0"/>
                          <w:marRight w:val="0"/>
                          <w:marTop w:val="0"/>
                          <w:marBottom w:val="0"/>
                          <w:divBdr>
                            <w:top w:val="none" w:sz="0" w:space="0" w:color="auto"/>
                            <w:left w:val="none" w:sz="0" w:space="0" w:color="auto"/>
                            <w:bottom w:val="none" w:sz="0" w:space="0" w:color="auto"/>
                            <w:right w:val="none" w:sz="0" w:space="0" w:color="auto"/>
                          </w:divBdr>
                        </w:div>
                        <w:div w:id="1054933027">
                          <w:marLeft w:val="0"/>
                          <w:marRight w:val="0"/>
                          <w:marTop w:val="0"/>
                          <w:marBottom w:val="0"/>
                          <w:divBdr>
                            <w:top w:val="none" w:sz="0" w:space="0" w:color="auto"/>
                            <w:left w:val="none" w:sz="0" w:space="0" w:color="auto"/>
                            <w:bottom w:val="none" w:sz="0" w:space="0" w:color="auto"/>
                            <w:right w:val="none" w:sz="0" w:space="0" w:color="auto"/>
                          </w:divBdr>
                        </w:div>
                        <w:div w:id="1056054151">
                          <w:marLeft w:val="0"/>
                          <w:marRight w:val="0"/>
                          <w:marTop w:val="0"/>
                          <w:marBottom w:val="0"/>
                          <w:divBdr>
                            <w:top w:val="none" w:sz="0" w:space="0" w:color="auto"/>
                            <w:left w:val="none" w:sz="0" w:space="0" w:color="auto"/>
                            <w:bottom w:val="none" w:sz="0" w:space="0" w:color="auto"/>
                            <w:right w:val="none" w:sz="0" w:space="0" w:color="auto"/>
                          </w:divBdr>
                        </w:div>
                        <w:div w:id="1108504394">
                          <w:marLeft w:val="0"/>
                          <w:marRight w:val="0"/>
                          <w:marTop w:val="0"/>
                          <w:marBottom w:val="0"/>
                          <w:divBdr>
                            <w:top w:val="none" w:sz="0" w:space="0" w:color="auto"/>
                            <w:left w:val="none" w:sz="0" w:space="0" w:color="auto"/>
                            <w:bottom w:val="none" w:sz="0" w:space="0" w:color="auto"/>
                            <w:right w:val="none" w:sz="0" w:space="0" w:color="auto"/>
                          </w:divBdr>
                        </w:div>
                        <w:div w:id="1111433215">
                          <w:marLeft w:val="0"/>
                          <w:marRight w:val="0"/>
                          <w:marTop w:val="0"/>
                          <w:marBottom w:val="0"/>
                          <w:divBdr>
                            <w:top w:val="none" w:sz="0" w:space="0" w:color="auto"/>
                            <w:left w:val="none" w:sz="0" w:space="0" w:color="auto"/>
                            <w:bottom w:val="none" w:sz="0" w:space="0" w:color="auto"/>
                            <w:right w:val="none" w:sz="0" w:space="0" w:color="auto"/>
                          </w:divBdr>
                          <w:divsChild>
                            <w:div w:id="259921429">
                              <w:marLeft w:val="0"/>
                              <w:marRight w:val="0"/>
                              <w:marTop w:val="100"/>
                              <w:marBottom w:val="0"/>
                              <w:divBdr>
                                <w:top w:val="none" w:sz="0" w:space="0" w:color="auto"/>
                                <w:left w:val="none" w:sz="0" w:space="0" w:color="auto"/>
                                <w:bottom w:val="none" w:sz="0" w:space="0" w:color="auto"/>
                                <w:right w:val="none" w:sz="0" w:space="0" w:color="auto"/>
                              </w:divBdr>
                            </w:div>
                          </w:divsChild>
                        </w:div>
                        <w:div w:id="1162434102">
                          <w:marLeft w:val="0"/>
                          <w:marRight w:val="0"/>
                          <w:marTop w:val="0"/>
                          <w:marBottom w:val="0"/>
                          <w:divBdr>
                            <w:top w:val="none" w:sz="0" w:space="0" w:color="auto"/>
                            <w:left w:val="none" w:sz="0" w:space="0" w:color="auto"/>
                            <w:bottom w:val="none" w:sz="0" w:space="0" w:color="auto"/>
                            <w:right w:val="none" w:sz="0" w:space="0" w:color="auto"/>
                          </w:divBdr>
                        </w:div>
                        <w:div w:id="1165705228">
                          <w:marLeft w:val="0"/>
                          <w:marRight w:val="0"/>
                          <w:marTop w:val="0"/>
                          <w:marBottom w:val="0"/>
                          <w:divBdr>
                            <w:top w:val="none" w:sz="0" w:space="0" w:color="auto"/>
                            <w:left w:val="none" w:sz="0" w:space="0" w:color="auto"/>
                            <w:bottom w:val="none" w:sz="0" w:space="0" w:color="auto"/>
                            <w:right w:val="none" w:sz="0" w:space="0" w:color="auto"/>
                          </w:divBdr>
                        </w:div>
                        <w:div w:id="1180004032">
                          <w:marLeft w:val="0"/>
                          <w:marRight w:val="0"/>
                          <w:marTop w:val="0"/>
                          <w:marBottom w:val="0"/>
                          <w:divBdr>
                            <w:top w:val="none" w:sz="0" w:space="0" w:color="auto"/>
                            <w:left w:val="none" w:sz="0" w:space="0" w:color="auto"/>
                            <w:bottom w:val="none" w:sz="0" w:space="0" w:color="auto"/>
                            <w:right w:val="none" w:sz="0" w:space="0" w:color="auto"/>
                          </w:divBdr>
                        </w:div>
                        <w:div w:id="1180662066">
                          <w:marLeft w:val="0"/>
                          <w:marRight w:val="0"/>
                          <w:marTop w:val="0"/>
                          <w:marBottom w:val="0"/>
                          <w:divBdr>
                            <w:top w:val="none" w:sz="0" w:space="0" w:color="auto"/>
                            <w:left w:val="none" w:sz="0" w:space="0" w:color="auto"/>
                            <w:bottom w:val="none" w:sz="0" w:space="0" w:color="auto"/>
                            <w:right w:val="none" w:sz="0" w:space="0" w:color="auto"/>
                          </w:divBdr>
                        </w:div>
                        <w:div w:id="1182628074">
                          <w:marLeft w:val="0"/>
                          <w:marRight w:val="0"/>
                          <w:marTop w:val="0"/>
                          <w:marBottom w:val="0"/>
                          <w:divBdr>
                            <w:top w:val="none" w:sz="0" w:space="0" w:color="auto"/>
                            <w:left w:val="none" w:sz="0" w:space="0" w:color="auto"/>
                            <w:bottom w:val="none" w:sz="0" w:space="0" w:color="auto"/>
                            <w:right w:val="none" w:sz="0" w:space="0" w:color="auto"/>
                          </w:divBdr>
                          <w:divsChild>
                            <w:div w:id="1071347175">
                              <w:marLeft w:val="0"/>
                              <w:marRight w:val="0"/>
                              <w:marTop w:val="100"/>
                              <w:marBottom w:val="0"/>
                              <w:divBdr>
                                <w:top w:val="none" w:sz="0" w:space="0" w:color="auto"/>
                                <w:left w:val="none" w:sz="0" w:space="0" w:color="auto"/>
                                <w:bottom w:val="none" w:sz="0" w:space="0" w:color="auto"/>
                                <w:right w:val="none" w:sz="0" w:space="0" w:color="auto"/>
                              </w:divBdr>
                            </w:div>
                          </w:divsChild>
                        </w:div>
                        <w:div w:id="1190486695">
                          <w:marLeft w:val="0"/>
                          <w:marRight w:val="0"/>
                          <w:marTop w:val="0"/>
                          <w:marBottom w:val="0"/>
                          <w:divBdr>
                            <w:top w:val="none" w:sz="0" w:space="0" w:color="auto"/>
                            <w:left w:val="none" w:sz="0" w:space="0" w:color="auto"/>
                            <w:bottom w:val="none" w:sz="0" w:space="0" w:color="auto"/>
                            <w:right w:val="none" w:sz="0" w:space="0" w:color="auto"/>
                          </w:divBdr>
                        </w:div>
                        <w:div w:id="1202523516">
                          <w:marLeft w:val="0"/>
                          <w:marRight w:val="0"/>
                          <w:marTop w:val="0"/>
                          <w:marBottom w:val="0"/>
                          <w:divBdr>
                            <w:top w:val="none" w:sz="0" w:space="0" w:color="auto"/>
                            <w:left w:val="none" w:sz="0" w:space="0" w:color="auto"/>
                            <w:bottom w:val="none" w:sz="0" w:space="0" w:color="auto"/>
                            <w:right w:val="none" w:sz="0" w:space="0" w:color="auto"/>
                          </w:divBdr>
                        </w:div>
                        <w:div w:id="1221093099">
                          <w:marLeft w:val="0"/>
                          <w:marRight w:val="0"/>
                          <w:marTop w:val="0"/>
                          <w:marBottom w:val="0"/>
                          <w:divBdr>
                            <w:top w:val="none" w:sz="0" w:space="0" w:color="auto"/>
                            <w:left w:val="none" w:sz="0" w:space="0" w:color="auto"/>
                            <w:bottom w:val="none" w:sz="0" w:space="0" w:color="auto"/>
                            <w:right w:val="none" w:sz="0" w:space="0" w:color="auto"/>
                          </w:divBdr>
                        </w:div>
                        <w:div w:id="1234003401">
                          <w:marLeft w:val="0"/>
                          <w:marRight w:val="0"/>
                          <w:marTop w:val="0"/>
                          <w:marBottom w:val="0"/>
                          <w:divBdr>
                            <w:top w:val="none" w:sz="0" w:space="0" w:color="auto"/>
                            <w:left w:val="none" w:sz="0" w:space="0" w:color="auto"/>
                            <w:bottom w:val="none" w:sz="0" w:space="0" w:color="auto"/>
                            <w:right w:val="none" w:sz="0" w:space="0" w:color="auto"/>
                          </w:divBdr>
                        </w:div>
                        <w:div w:id="1250574757">
                          <w:marLeft w:val="0"/>
                          <w:marRight w:val="0"/>
                          <w:marTop w:val="0"/>
                          <w:marBottom w:val="0"/>
                          <w:divBdr>
                            <w:top w:val="none" w:sz="0" w:space="0" w:color="auto"/>
                            <w:left w:val="none" w:sz="0" w:space="0" w:color="auto"/>
                            <w:bottom w:val="none" w:sz="0" w:space="0" w:color="auto"/>
                            <w:right w:val="none" w:sz="0" w:space="0" w:color="auto"/>
                          </w:divBdr>
                        </w:div>
                        <w:div w:id="1358889056">
                          <w:marLeft w:val="0"/>
                          <w:marRight w:val="0"/>
                          <w:marTop w:val="0"/>
                          <w:marBottom w:val="0"/>
                          <w:divBdr>
                            <w:top w:val="none" w:sz="0" w:space="0" w:color="auto"/>
                            <w:left w:val="none" w:sz="0" w:space="0" w:color="auto"/>
                            <w:bottom w:val="none" w:sz="0" w:space="0" w:color="auto"/>
                            <w:right w:val="none" w:sz="0" w:space="0" w:color="auto"/>
                          </w:divBdr>
                          <w:divsChild>
                            <w:div w:id="371393368">
                              <w:marLeft w:val="0"/>
                              <w:marRight w:val="0"/>
                              <w:marTop w:val="100"/>
                              <w:marBottom w:val="0"/>
                              <w:divBdr>
                                <w:top w:val="none" w:sz="0" w:space="0" w:color="auto"/>
                                <w:left w:val="none" w:sz="0" w:space="0" w:color="auto"/>
                                <w:bottom w:val="none" w:sz="0" w:space="0" w:color="auto"/>
                                <w:right w:val="none" w:sz="0" w:space="0" w:color="auto"/>
                              </w:divBdr>
                            </w:div>
                          </w:divsChild>
                        </w:div>
                        <w:div w:id="1381828696">
                          <w:marLeft w:val="0"/>
                          <w:marRight w:val="0"/>
                          <w:marTop w:val="0"/>
                          <w:marBottom w:val="0"/>
                          <w:divBdr>
                            <w:top w:val="none" w:sz="0" w:space="0" w:color="auto"/>
                            <w:left w:val="none" w:sz="0" w:space="0" w:color="auto"/>
                            <w:bottom w:val="none" w:sz="0" w:space="0" w:color="auto"/>
                            <w:right w:val="none" w:sz="0" w:space="0" w:color="auto"/>
                          </w:divBdr>
                        </w:div>
                        <w:div w:id="1399475768">
                          <w:marLeft w:val="0"/>
                          <w:marRight w:val="0"/>
                          <w:marTop w:val="0"/>
                          <w:marBottom w:val="0"/>
                          <w:divBdr>
                            <w:top w:val="none" w:sz="0" w:space="0" w:color="auto"/>
                            <w:left w:val="none" w:sz="0" w:space="0" w:color="auto"/>
                            <w:bottom w:val="none" w:sz="0" w:space="0" w:color="auto"/>
                            <w:right w:val="none" w:sz="0" w:space="0" w:color="auto"/>
                          </w:divBdr>
                          <w:divsChild>
                            <w:div w:id="897285084">
                              <w:marLeft w:val="0"/>
                              <w:marRight w:val="0"/>
                              <w:marTop w:val="100"/>
                              <w:marBottom w:val="0"/>
                              <w:divBdr>
                                <w:top w:val="none" w:sz="0" w:space="0" w:color="auto"/>
                                <w:left w:val="none" w:sz="0" w:space="0" w:color="auto"/>
                                <w:bottom w:val="none" w:sz="0" w:space="0" w:color="auto"/>
                                <w:right w:val="none" w:sz="0" w:space="0" w:color="auto"/>
                              </w:divBdr>
                            </w:div>
                          </w:divsChild>
                        </w:div>
                        <w:div w:id="1402290390">
                          <w:marLeft w:val="0"/>
                          <w:marRight w:val="0"/>
                          <w:marTop w:val="0"/>
                          <w:marBottom w:val="0"/>
                          <w:divBdr>
                            <w:top w:val="none" w:sz="0" w:space="0" w:color="auto"/>
                            <w:left w:val="none" w:sz="0" w:space="0" w:color="auto"/>
                            <w:bottom w:val="none" w:sz="0" w:space="0" w:color="auto"/>
                            <w:right w:val="none" w:sz="0" w:space="0" w:color="auto"/>
                          </w:divBdr>
                        </w:div>
                        <w:div w:id="1424688483">
                          <w:marLeft w:val="0"/>
                          <w:marRight w:val="0"/>
                          <w:marTop w:val="0"/>
                          <w:marBottom w:val="0"/>
                          <w:divBdr>
                            <w:top w:val="none" w:sz="0" w:space="0" w:color="auto"/>
                            <w:left w:val="none" w:sz="0" w:space="0" w:color="auto"/>
                            <w:bottom w:val="none" w:sz="0" w:space="0" w:color="auto"/>
                            <w:right w:val="none" w:sz="0" w:space="0" w:color="auto"/>
                          </w:divBdr>
                          <w:divsChild>
                            <w:div w:id="280959931">
                              <w:marLeft w:val="0"/>
                              <w:marRight w:val="0"/>
                              <w:marTop w:val="100"/>
                              <w:marBottom w:val="0"/>
                              <w:divBdr>
                                <w:top w:val="none" w:sz="0" w:space="0" w:color="auto"/>
                                <w:left w:val="none" w:sz="0" w:space="0" w:color="auto"/>
                                <w:bottom w:val="none" w:sz="0" w:space="0" w:color="auto"/>
                                <w:right w:val="none" w:sz="0" w:space="0" w:color="auto"/>
                              </w:divBdr>
                            </w:div>
                          </w:divsChild>
                        </w:div>
                        <w:div w:id="1453787464">
                          <w:marLeft w:val="0"/>
                          <w:marRight w:val="0"/>
                          <w:marTop w:val="0"/>
                          <w:marBottom w:val="0"/>
                          <w:divBdr>
                            <w:top w:val="none" w:sz="0" w:space="0" w:color="auto"/>
                            <w:left w:val="none" w:sz="0" w:space="0" w:color="auto"/>
                            <w:bottom w:val="none" w:sz="0" w:space="0" w:color="auto"/>
                            <w:right w:val="none" w:sz="0" w:space="0" w:color="auto"/>
                          </w:divBdr>
                          <w:divsChild>
                            <w:div w:id="883449888">
                              <w:marLeft w:val="0"/>
                              <w:marRight w:val="0"/>
                              <w:marTop w:val="100"/>
                              <w:marBottom w:val="0"/>
                              <w:divBdr>
                                <w:top w:val="none" w:sz="0" w:space="0" w:color="auto"/>
                                <w:left w:val="none" w:sz="0" w:space="0" w:color="auto"/>
                                <w:bottom w:val="none" w:sz="0" w:space="0" w:color="auto"/>
                                <w:right w:val="none" w:sz="0" w:space="0" w:color="auto"/>
                              </w:divBdr>
                            </w:div>
                          </w:divsChild>
                        </w:div>
                        <w:div w:id="1460996081">
                          <w:marLeft w:val="0"/>
                          <w:marRight w:val="0"/>
                          <w:marTop w:val="0"/>
                          <w:marBottom w:val="0"/>
                          <w:divBdr>
                            <w:top w:val="none" w:sz="0" w:space="0" w:color="auto"/>
                            <w:left w:val="none" w:sz="0" w:space="0" w:color="auto"/>
                            <w:bottom w:val="none" w:sz="0" w:space="0" w:color="auto"/>
                            <w:right w:val="none" w:sz="0" w:space="0" w:color="auto"/>
                          </w:divBdr>
                        </w:div>
                        <w:div w:id="1470049841">
                          <w:marLeft w:val="0"/>
                          <w:marRight w:val="0"/>
                          <w:marTop w:val="0"/>
                          <w:marBottom w:val="0"/>
                          <w:divBdr>
                            <w:top w:val="none" w:sz="0" w:space="0" w:color="auto"/>
                            <w:left w:val="none" w:sz="0" w:space="0" w:color="auto"/>
                            <w:bottom w:val="none" w:sz="0" w:space="0" w:color="auto"/>
                            <w:right w:val="none" w:sz="0" w:space="0" w:color="auto"/>
                          </w:divBdr>
                          <w:divsChild>
                            <w:div w:id="1220096923">
                              <w:marLeft w:val="0"/>
                              <w:marRight w:val="0"/>
                              <w:marTop w:val="100"/>
                              <w:marBottom w:val="0"/>
                              <w:divBdr>
                                <w:top w:val="none" w:sz="0" w:space="0" w:color="auto"/>
                                <w:left w:val="none" w:sz="0" w:space="0" w:color="auto"/>
                                <w:bottom w:val="none" w:sz="0" w:space="0" w:color="auto"/>
                                <w:right w:val="none" w:sz="0" w:space="0" w:color="auto"/>
                              </w:divBdr>
                            </w:div>
                          </w:divsChild>
                        </w:div>
                        <w:div w:id="1518931257">
                          <w:marLeft w:val="0"/>
                          <w:marRight w:val="0"/>
                          <w:marTop w:val="0"/>
                          <w:marBottom w:val="0"/>
                          <w:divBdr>
                            <w:top w:val="none" w:sz="0" w:space="0" w:color="auto"/>
                            <w:left w:val="none" w:sz="0" w:space="0" w:color="auto"/>
                            <w:bottom w:val="none" w:sz="0" w:space="0" w:color="auto"/>
                            <w:right w:val="none" w:sz="0" w:space="0" w:color="auto"/>
                          </w:divBdr>
                        </w:div>
                        <w:div w:id="1524174704">
                          <w:marLeft w:val="0"/>
                          <w:marRight w:val="0"/>
                          <w:marTop w:val="0"/>
                          <w:marBottom w:val="0"/>
                          <w:divBdr>
                            <w:top w:val="none" w:sz="0" w:space="0" w:color="auto"/>
                            <w:left w:val="none" w:sz="0" w:space="0" w:color="auto"/>
                            <w:bottom w:val="none" w:sz="0" w:space="0" w:color="auto"/>
                            <w:right w:val="none" w:sz="0" w:space="0" w:color="auto"/>
                          </w:divBdr>
                        </w:div>
                        <w:div w:id="1541018131">
                          <w:marLeft w:val="0"/>
                          <w:marRight w:val="0"/>
                          <w:marTop w:val="0"/>
                          <w:marBottom w:val="0"/>
                          <w:divBdr>
                            <w:top w:val="none" w:sz="0" w:space="0" w:color="auto"/>
                            <w:left w:val="none" w:sz="0" w:space="0" w:color="auto"/>
                            <w:bottom w:val="none" w:sz="0" w:space="0" w:color="auto"/>
                            <w:right w:val="none" w:sz="0" w:space="0" w:color="auto"/>
                          </w:divBdr>
                          <w:divsChild>
                            <w:div w:id="245771329">
                              <w:marLeft w:val="0"/>
                              <w:marRight w:val="0"/>
                              <w:marTop w:val="100"/>
                              <w:marBottom w:val="0"/>
                              <w:divBdr>
                                <w:top w:val="none" w:sz="0" w:space="0" w:color="auto"/>
                                <w:left w:val="none" w:sz="0" w:space="0" w:color="auto"/>
                                <w:bottom w:val="none" w:sz="0" w:space="0" w:color="auto"/>
                                <w:right w:val="none" w:sz="0" w:space="0" w:color="auto"/>
                              </w:divBdr>
                            </w:div>
                          </w:divsChild>
                        </w:div>
                        <w:div w:id="1578858220">
                          <w:marLeft w:val="0"/>
                          <w:marRight w:val="0"/>
                          <w:marTop w:val="0"/>
                          <w:marBottom w:val="0"/>
                          <w:divBdr>
                            <w:top w:val="none" w:sz="0" w:space="0" w:color="auto"/>
                            <w:left w:val="none" w:sz="0" w:space="0" w:color="auto"/>
                            <w:bottom w:val="none" w:sz="0" w:space="0" w:color="auto"/>
                            <w:right w:val="none" w:sz="0" w:space="0" w:color="auto"/>
                          </w:divBdr>
                        </w:div>
                        <w:div w:id="1589075581">
                          <w:marLeft w:val="0"/>
                          <w:marRight w:val="0"/>
                          <w:marTop w:val="0"/>
                          <w:marBottom w:val="0"/>
                          <w:divBdr>
                            <w:top w:val="none" w:sz="0" w:space="0" w:color="auto"/>
                            <w:left w:val="none" w:sz="0" w:space="0" w:color="auto"/>
                            <w:bottom w:val="none" w:sz="0" w:space="0" w:color="auto"/>
                            <w:right w:val="none" w:sz="0" w:space="0" w:color="auto"/>
                          </w:divBdr>
                        </w:div>
                        <w:div w:id="1590314727">
                          <w:marLeft w:val="0"/>
                          <w:marRight w:val="0"/>
                          <w:marTop w:val="0"/>
                          <w:marBottom w:val="0"/>
                          <w:divBdr>
                            <w:top w:val="none" w:sz="0" w:space="0" w:color="auto"/>
                            <w:left w:val="none" w:sz="0" w:space="0" w:color="auto"/>
                            <w:bottom w:val="none" w:sz="0" w:space="0" w:color="auto"/>
                            <w:right w:val="none" w:sz="0" w:space="0" w:color="auto"/>
                          </w:divBdr>
                        </w:div>
                        <w:div w:id="1614051217">
                          <w:marLeft w:val="0"/>
                          <w:marRight w:val="0"/>
                          <w:marTop w:val="0"/>
                          <w:marBottom w:val="0"/>
                          <w:divBdr>
                            <w:top w:val="none" w:sz="0" w:space="0" w:color="auto"/>
                            <w:left w:val="none" w:sz="0" w:space="0" w:color="auto"/>
                            <w:bottom w:val="none" w:sz="0" w:space="0" w:color="auto"/>
                            <w:right w:val="none" w:sz="0" w:space="0" w:color="auto"/>
                          </w:divBdr>
                        </w:div>
                        <w:div w:id="1617636051">
                          <w:marLeft w:val="0"/>
                          <w:marRight w:val="0"/>
                          <w:marTop w:val="0"/>
                          <w:marBottom w:val="0"/>
                          <w:divBdr>
                            <w:top w:val="none" w:sz="0" w:space="0" w:color="auto"/>
                            <w:left w:val="none" w:sz="0" w:space="0" w:color="auto"/>
                            <w:bottom w:val="none" w:sz="0" w:space="0" w:color="auto"/>
                            <w:right w:val="none" w:sz="0" w:space="0" w:color="auto"/>
                          </w:divBdr>
                        </w:div>
                        <w:div w:id="1660889801">
                          <w:marLeft w:val="0"/>
                          <w:marRight w:val="0"/>
                          <w:marTop w:val="0"/>
                          <w:marBottom w:val="0"/>
                          <w:divBdr>
                            <w:top w:val="none" w:sz="0" w:space="0" w:color="auto"/>
                            <w:left w:val="none" w:sz="0" w:space="0" w:color="auto"/>
                            <w:bottom w:val="none" w:sz="0" w:space="0" w:color="auto"/>
                            <w:right w:val="none" w:sz="0" w:space="0" w:color="auto"/>
                          </w:divBdr>
                        </w:div>
                        <w:div w:id="1675646694">
                          <w:marLeft w:val="0"/>
                          <w:marRight w:val="0"/>
                          <w:marTop w:val="0"/>
                          <w:marBottom w:val="0"/>
                          <w:divBdr>
                            <w:top w:val="none" w:sz="0" w:space="0" w:color="auto"/>
                            <w:left w:val="none" w:sz="0" w:space="0" w:color="auto"/>
                            <w:bottom w:val="none" w:sz="0" w:space="0" w:color="auto"/>
                            <w:right w:val="none" w:sz="0" w:space="0" w:color="auto"/>
                          </w:divBdr>
                          <w:divsChild>
                            <w:div w:id="2080587740">
                              <w:marLeft w:val="0"/>
                              <w:marRight w:val="0"/>
                              <w:marTop w:val="100"/>
                              <w:marBottom w:val="0"/>
                              <w:divBdr>
                                <w:top w:val="none" w:sz="0" w:space="0" w:color="auto"/>
                                <w:left w:val="none" w:sz="0" w:space="0" w:color="auto"/>
                                <w:bottom w:val="none" w:sz="0" w:space="0" w:color="auto"/>
                                <w:right w:val="none" w:sz="0" w:space="0" w:color="auto"/>
                              </w:divBdr>
                            </w:div>
                          </w:divsChild>
                        </w:div>
                        <w:div w:id="1679503211">
                          <w:marLeft w:val="0"/>
                          <w:marRight w:val="0"/>
                          <w:marTop w:val="0"/>
                          <w:marBottom w:val="0"/>
                          <w:divBdr>
                            <w:top w:val="none" w:sz="0" w:space="0" w:color="auto"/>
                            <w:left w:val="none" w:sz="0" w:space="0" w:color="auto"/>
                            <w:bottom w:val="none" w:sz="0" w:space="0" w:color="auto"/>
                            <w:right w:val="none" w:sz="0" w:space="0" w:color="auto"/>
                          </w:divBdr>
                        </w:div>
                        <w:div w:id="1712681617">
                          <w:marLeft w:val="0"/>
                          <w:marRight w:val="0"/>
                          <w:marTop w:val="0"/>
                          <w:marBottom w:val="0"/>
                          <w:divBdr>
                            <w:top w:val="none" w:sz="0" w:space="0" w:color="auto"/>
                            <w:left w:val="none" w:sz="0" w:space="0" w:color="auto"/>
                            <w:bottom w:val="none" w:sz="0" w:space="0" w:color="auto"/>
                            <w:right w:val="none" w:sz="0" w:space="0" w:color="auto"/>
                          </w:divBdr>
                          <w:divsChild>
                            <w:div w:id="133985648">
                              <w:marLeft w:val="0"/>
                              <w:marRight w:val="0"/>
                              <w:marTop w:val="100"/>
                              <w:marBottom w:val="0"/>
                              <w:divBdr>
                                <w:top w:val="none" w:sz="0" w:space="0" w:color="auto"/>
                                <w:left w:val="none" w:sz="0" w:space="0" w:color="auto"/>
                                <w:bottom w:val="none" w:sz="0" w:space="0" w:color="auto"/>
                                <w:right w:val="none" w:sz="0" w:space="0" w:color="auto"/>
                              </w:divBdr>
                            </w:div>
                          </w:divsChild>
                        </w:div>
                        <w:div w:id="1724913534">
                          <w:marLeft w:val="0"/>
                          <w:marRight w:val="0"/>
                          <w:marTop w:val="0"/>
                          <w:marBottom w:val="0"/>
                          <w:divBdr>
                            <w:top w:val="none" w:sz="0" w:space="0" w:color="auto"/>
                            <w:left w:val="none" w:sz="0" w:space="0" w:color="auto"/>
                            <w:bottom w:val="none" w:sz="0" w:space="0" w:color="auto"/>
                            <w:right w:val="none" w:sz="0" w:space="0" w:color="auto"/>
                          </w:divBdr>
                        </w:div>
                        <w:div w:id="1729764261">
                          <w:marLeft w:val="0"/>
                          <w:marRight w:val="0"/>
                          <w:marTop w:val="0"/>
                          <w:marBottom w:val="0"/>
                          <w:divBdr>
                            <w:top w:val="none" w:sz="0" w:space="0" w:color="auto"/>
                            <w:left w:val="none" w:sz="0" w:space="0" w:color="auto"/>
                            <w:bottom w:val="none" w:sz="0" w:space="0" w:color="auto"/>
                            <w:right w:val="none" w:sz="0" w:space="0" w:color="auto"/>
                          </w:divBdr>
                        </w:div>
                        <w:div w:id="1743674897">
                          <w:marLeft w:val="0"/>
                          <w:marRight w:val="0"/>
                          <w:marTop w:val="0"/>
                          <w:marBottom w:val="0"/>
                          <w:divBdr>
                            <w:top w:val="none" w:sz="0" w:space="0" w:color="auto"/>
                            <w:left w:val="none" w:sz="0" w:space="0" w:color="auto"/>
                            <w:bottom w:val="none" w:sz="0" w:space="0" w:color="auto"/>
                            <w:right w:val="none" w:sz="0" w:space="0" w:color="auto"/>
                          </w:divBdr>
                          <w:divsChild>
                            <w:div w:id="1265653775">
                              <w:marLeft w:val="0"/>
                              <w:marRight w:val="0"/>
                              <w:marTop w:val="100"/>
                              <w:marBottom w:val="0"/>
                              <w:divBdr>
                                <w:top w:val="none" w:sz="0" w:space="0" w:color="auto"/>
                                <w:left w:val="none" w:sz="0" w:space="0" w:color="auto"/>
                                <w:bottom w:val="none" w:sz="0" w:space="0" w:color="auto"/>
                                <w:right w:val="none" w:sz="0" w:space="0" w:color="auto"/>
                              </w:divBdr>
                            </w:div>
                          </w:divsChild>
                        </w:div>
                        <w:div w:id="1749769819">
                          <w:marLeft w:val="0"/>
                          <w:marRight w:val="0"/>
                          <w:marTop w:val="0"/>
                          <w:marBottom w:val="0"/>
                          <w:divBdr>
                            <w:top w:val="none" w:sz="0" w:space="0" w:color="auto"/>
                            <w:left w:val="none" w:sz="0" w:space="0" w:color="auto"/>
                            <w:bottom w:val="none" w:sz="0" w:space="0" w:color="auto"/>
                            <w:right w:val="none" w:sz="0" w:space="0" w:color="auto"/>
                          </w:divBdr>
                          <w:divsChild>
                            <w:div w:id="284502175">
                              <w:marLeft w:val="0"/>
                              <w:marRight w:val="0"/>
                              <w:marTop w:val="100"/>
                              <w:marBottom w:val="0"/>
                              <w:divBdr>
                                <w:top w:val="none" w:sz="0" w:space="0" w:color="auto"/>
                                <w:left w:val="none" w:sz="0" w:space="0" w:color="auto"/>
                                <w:bottom w:val="none" w:sz="0" w:space="0" w:color="auto"/>
                                <w:right w:val="none" w:sz="0" w:space="0" w:color="auto"/>
                              </w:divBdr>
                            </w:div>
                          </w:divsChild>
                        </w:div>
                        <w:div w:id="1756592702">
                          <w:marLeft w:val="0"/>
                          <w:marRight w:val="0"/>
                          <w:marTop w:val="0"/>
                          <w:marBottom w:val="0"/>
                          <w:divBdr>
                            <w:top w:val="none" w:sz="0" w:space="0" w:color="auto"/>
                            <w:left w:val="none" w:sz="0" w:space="0" w:color="auto"/>
                            <w:bottom w:val="none" w:sz="0" w:space="0" w:color="auto"/>
                            <w:right w:val="none" w:sz="0" w:space="0" w:color="auto"/>
                          </w:divBdr>
                        </w:div>
                        <w:div w:id="1764956587">
                          <w:marLeft w:val="0"/>
                          <w:marRight w:val="0"/>
                          <w:marTop w:val="0"/>
                          <w:marBottom w:val="0"/>
                          <w:divBdr>
                            <w:top w:val="none" w:sz="0" w:space="0" w:color="auto"/>
                            <w:left w:val="none" w:sz="0" w:space="0" w:color="auto"/>
                            <w:bottom w:val="none" w:sz="0" w:space="0" w:color="auto"/>
                            <w:right w:val="none" w:sz="0" w:space="0" w:color="auto"/>
                          </w:divBdr>
                        </w:div>
                        <w:div w:id="1780493758">
                          <w:marLeft w:val="0"/>
                          <w:marRight w:val="0"/>
                          <w:marTop w:val="0"/>
                          <w:marBottom w:val="0"/>
                          <w:divBdr>
                            <w:top w:val="none" w:sz="0" w:space="0" w:color="auto"/>
                            <w:left w:val="none" w:sz="0" w:space="0" w:color="auto"/>
                            <w:bottom w:val="none" w:sz="0" w:space="0" w:color="auto"/>
                            <w:right w:val="none" w:sz="0" w:space="0" w:color="auto"/>
                          </w:divBdr>
                        </w:div>
                        <w:div w:id="1819414278">
                          <w:marLeft w:val="0"/>
                          <w:marRight w:val="0"/>
                          <w:marTop w:val="0"/>
                          <w:marBottom w:val="0"/>
                          <w:divBdr>
                            <w:top w:val="none" w:sz="0" w:space="0" w:color="auto"/>
                            <w:left w:val="none" w:sz="0" w:space="0" w:color="auto"/>
                            <w:bottom w:val="none" w:sz="0" w:space="0" w:color="auto"/>
                            <w:right w:val="none" w:sz="0" w:space="0" w:color="auto"/>
                          </w:divBdr>
                        </w:div>
                        <w:div w:id="1834562617">
                          <w:marLeft w:val="0"/>
                          <w:marRight w:val="0"/>
                          <w:marTop w:val="0"/>
                          <w:marBottom w:val="0"/>
                          <w:divBdr>
                            <w:top w:val="none" w:sz="0" w:space="0" w:color="auto"/>
                            <w:left w:val="none" w:sz="0" w:space="0" w:color="auto"/>
                            <w:bottom w:val="none" w:sz="0" w:space="0" w:color="auto"/>
                            <w:right w:val="none" w:sz="0" w:space="0" w:color="auto"/>
                          </w:divBdr>
                          <w:divsChild>
                            <w:div w:id="274754827">
                              <w:marLeft w:val="0"/>
                              <w:marRight w:val="0"/>
                              <w:marTop w:val="100"/>
                              <w:marBottom w:val="0"/>
                              <w:divBdr>
                                <w:top w:val="none" w:sz="0" w:space="0" w:color="auto"/>
                                <w:left w:val="none" w:sz="0" w:space="0" w:color="auto"/>
                                <w:bottom w:val="none" w:sz="0" w:space="0" w:color="auto"/>
                                <w:right w:val="none" w:sz="0" w:space="0" w:color="auto"/>
                              </w:divBdr>
                            </w:div>
                          </w:divsChild>
                        </w:div>
                        <w:div w:id="1843624545">
                          <w:marLeft w:val="0"/>
                          <w:marRight w:val="0"/>
                          <w:marTop w:val="0"/>
                          <w:marBottom w:val="0"/>
                          <w:divBdr>
                            <w:top w:val="none" w:sz="0" w:space="0" w:color="auto"/>
                            <w:left w:val="none" w:sz="0" w:space="0" w:color="auto"/>
                            <w:bottom w:val="none" w:sz="0" w:space="0" w:color="auto"/>
                            <w:right w:val="none" w:sz="0" w:space="0" w:color="auto"/>
                          </w:divBdr>
                        </w:div>
                        <w:div w:id="1864779310">
                          <w:marLeft w:val="0"/>
                          <w:marRight w:val="0"/>
                          <w:marTop w:val="0"/>
                          <w:marBottom w:val="0"/>
                          <w:divBdr>
                            <w:top w:val="none" w:sz="0" w:space="0" w:color="auto"/>
                            <w:left w:val="none" w:sz="0" w:space="0" w:color="auto"/>
                            <w:bottom w:val="none" w:sz="0" w:space="0" w:color="auto"/>
                            <w:right w:val="none" w:sz="0" w:space="0" w:color="auto"/>
                          </w:divBdr>
                        </w:div>
                        <w:div w:id="1885479235">
                          <w:marLeft w:val="0"/>
                          <w:marRight w:val="0"/>
                          <w:marTop w:val="0"/>
                          <w:marBottom w:val="0"/>
                          <w:divBdr>
                            <w:top w:val="none" w:sz="0" w:space="0" w:color="auto"/>
                            <w:left w:val="none" w:sz="0" w:space="0" w:color="auto"/>
                            <w:bottom w:val="none" w:sz="0" w:space="0" w:color="auto"/>
                            <w:right w:val="none" w:sz="0" w:space="0" w:color="auto"/>
                          </w:divBdr>
                        </w:div>
                        <w:div w:id="1907108161">
                          <w:marLeft w:val="0"/>
                          <w:marRight w:val="0"/>
                          <w:marTop w:val="0"/>
                          <w:marBottom w:val="0"/>
                          <w:divBdr>
                            <w:top w:val="none" w:sz="0" w:space="0" w:color="auto"/>
                            <w:left w:val="none" w:sz="0" w:space="0" w:color="auto"/>
                            <w:bottom w:val="none" w:sz="0" w:space="0" w:color="auto"/>
                            <w:right w:val="none" w:sz="0" w:space="0" w:color="auto"/>
                          </w:divBdr>
                        </w:div>
                        <w:div w:id="1916236476">
                          <w:marLeft w:val="0"/>
                          <w:marRight w:val="0"/>
                          <w:marTop w:val="0"/>
                          <w:marBottom w:val="0"/>
                          <w:divBdr>
                            <w:top w:val="none" w:sz="0" w:space="0" w:color="auto"/>
                            <w:left w:val="none" w:sz="0" w:space="0" w:color="auto"/>
                            <w:bottom w:val="none" w:sz="0" w:space="0" w:color="auto"/>
                            <w:right w:val="none" w:sz="0" w:space="0" w:color="auto"/>
                          </w:divBdr>
                          <w:divsChild>
                            <w:div w:id="566109526">
                              <w:marLeft w:val="0"/>
                              <w:marRight w:val="0"/>
                              <w:marTop w:val="100"/>
                              <w:marBottom w:val="0"/>
                              <w:divBdr>
                                <w:top w:val="none" w:sz="0" w:space="0" w:color="auto"/>
                                <w:left w:val="none" w:sz="0" w:space="0" w:color="auto"/>
                                <w:bottom w:val="none" w:sz="0" w:space="0" w:color="auto"/>
                                <w:right w:val="none" w:sz="0" w:space="0" w:color="auto"/>
                              </w:divBdr>
                            </w:div>
                          </w:divsChild>
                        </w:div>
                        <w:div w:id="1933468761">
                          <w:marLeft w:val="0"/>
                          <w:marRight w:val="0"/>
                          <w:marTop w:val="0"/>
                          <w:marBottom w:val="0"/>
                          <w:divBdr>
                            <w:top w:val="none" w:sz="0" w:space="0" w:color="auto"/>
                            <w:left w:val="none" w:sz="0" w:space="0" w:color="auto"/>
                            <w:bottom w:val="none" w:sz="0" w:space="0" w:color="auto"/>
                            <w:right w:val="none" w:sz="0" w:space="0" w:color="auto"/>
                          </w:divBdr>
                        </w:div>
                        <w:div w:id="1935896106">
                          <w:marLeft w:val="0"/>
                          <w:marRight w:val="0"/>
                          <w:marTop w:val="0"/>
                          <w:marBottom w:val="0"/>
                          <w:divBdr>
                            <w:top w:val="none" w:sz="0" w:space="0" w:color="auto"/>
                            <w:left w:val="none" w:sz="0" w:space="0" w:color="auto"/>
                            <w:bottom w:val="none" w:sz="0" w:space="0" w:color="auto"/>
                            <w:right w:val="none" w:sz="0" w:space="0" w:color="auto"/>
                          </w:divBdr>
                          <w:divsChild>
                            <w:div w:id="1145854241">
                              <w:marLeft w:val="0"/>
                              <w:marRight w:val="0"/>
                              <w:marTop w:val="100"/>
                              <w:marBottom w:val="0"/>
                              <w:divBdr>
                                <w:top w:val="none" w:sz="0" w:space="0" w:color="auto"/>
                                <w:left w:val="none" w:sz="0" w:space="0" w:color="auto"/>
                                <w:bottom w:val="none" w:sz="0" w:space="0" w:color="auto"/>
                                <w:right w:val="none" w:sz="0" w:space="0" w:color="auto"/>
                              </w:divBdr>
                            </w:div>
                          </w:divsChild>
                        </w:div>
                        <w:div w:id="1936282199">
                          <w:marLeft w:val="0"/>
                          <w:marRight w:val="0"/>
                          <w:marTop w:val="0"/>
                          <w:marBottom w:val="0"/>
                          <w:divBdr>
                            <w:top w:val="none" w:sz="0" w:space="0" w:color="auto"/>
                            <w:left w:val="none" w:sz="0" w:space="0" w:color="auto"/>
                            <w:bottom w:val="none" w:sz="0" w:space="0" w:color="auto"/>
                            <w:right w:val="none" w:sz="0" w:space="0" w:color="auto"/>
                          </w:divBdr>
                        </w:div>
                        <w:div w:id="1942298690">
                          <w:marLeft w:val="0"/>
                          <w:marRight w:val="0"/>
                          <w:marTop w:val="0"/>
                          <w:marBottom w:val="0"/>
                          <w:divBdr>
                            <w:top w:val="none" w:sz="0" w:space="0" w:color="auto"/>
                            <w:left w:val="none" w:sz="0" w:space="0" w:color="auto"/>
                            <w:bottom w:val="none" w:sz="0" w:space="0" w:color="auto"/>
                            <w:right w:val="none" w:sz="0" w:space="0" w:color="auto"/>
                          </w:divBdr>
                        </w:div>
                        <w:div w:id="1975089365">
                          <w:marLeft w:val="0"/>
                          <w:marRight w:val="0"/>
                          <w:marTop w:val="0"/>
                          <w:marBottom w:val="0"/>
                          <w:divBdr>
                            <w:top w:val="none" w:sz="0" w:space="0" w:color="auto"/>
                            <w:left w:val="none" w:sz="0" w:space="0" w:color="auto"/>
                            <w:bottom w:val="none" w:sz="0" w:space="0" w:color="auto"/>
                            <w:right w:val="none" w:sz="0" w:space="0" w:color="auto"/>
                          </w:divBdr>
                          <w:divsChild>
                            <w:div w:id="1070811127">
                              <w:marLeft w:val="0"/>
                              <w:marRight w:val="0"/>
                              <w:marTop w:val="100"/>
                              <w:marBottom w:val="0"/>
                              <w:divBdr>
                                <w:top w:val="none" w:sz="0" w:space="0" w:color="auto"/>
                                <w:left w:val="none" w:sz="0" w:space="0" w:color="auto"/>
                                <w:bottom w:val="none" w:sz="0" w:space="0" w:color="auto"/>
                                <w:right w:val="none" w:sz="0" w:space="0" w:color="auto"/>
                              </w:divBdr>
                            </w:div>
                          </w:divsChild>
                        </w:div>
                        <w:div w:id="1996496764">
                          <w:marLeft w:val="0"/>
                          <w:marRight w:val="0"/>
                          <w:marTop w:val="0"/>
                          <w:marBottom w:val="0"/>
                          <w:divBdr>
                            <w:top w:val="none" w:sz="0" w:space="0" w:color="auto"/>
                            <w:left w:val="none" w:sz="0" w:space="0" w:color="auto"/>
                            <w:bottom w:val="none" w:sz="0" w:space="0" w:color="auto"/>
                            <w:right w:val="none" w:sz="0" w:space="0" w:color="auto"/>
                          </w:divBdr>
                        </w:div>
                        <w:div w:id="2004042799">
                          <w:marLeft w:val="0"/>
                          <w:marRight w:val="0"/>
                          <w:marTop w:val="0"/>
                          <w:marBottom w:val="0"/>
                          <w:divBdr>
                            <w:top w:val="none" w:sz="0" w:space="0" w:color="auto"/>
                            <w:left w:val="none" w:sz="0" w:space="0" w:color="auto"/>
                            <w:bottom w:val="none" w:sz="0" w:space="0" w:color="auto"/>
                            <w:right w:val="none" w:sz="0" w:space="0" w:color="auto"/>
                          </w:divBdr>
                          <w:divsChild>
                            <w:div w:id="110439393">
                              <w:marLeft w:val="0"/>
                              <w:marRight w:val="0"/>
                              <w:marTop w:val="100"/>
                              <w:marBottom w:val="0"/>
                              <w:divBdr>
                                <w:top w:val="none" w:sz="0" w:space="0" w:color="auto"/>
                                <w:left w:val="none" w:sz="0" w:space="0" w:color="auto"/>
                                <w:bottom w:val="none" w:sz="0" w:space="0" w:color="auto"/>
                                <w:right w:val="none" w:sz="0" w:space="0" w:color="auto"/>
                              </w:divBdr>
                            </w:div>
                          </w:divsChild>
                        </w:div>
                        <w:div w:id="2021278097">
                          <w:marLeft w:val="0"/>
                          <w:marRight w:val="0"/>
                          <w:marTop w:val="0"/>
                          <w:marBottom w:val="0"/>
                          <w:divBdr>
                            <w:top w:val="none" w:sz="0" w:space="0" w:color="auto"/>
                            <w:left w:val="none" w:sz="0" w:space="0" w:color="auto"/>
                            <w:bottom w:val="none" w:sz="0" w:space="0" w:color="auto"/>
                            <w:right w:val="none" w:sz="0" w:space="0" w:color="auto"/>
                          </w:divBdr>
                          <w:divsChild>
                            <w:div w:id="39550484">
                              <w:marLeft w:val="0"/>
                              <w:marRight w:val="0"/>
                              <w:marTop w:val="100"/>
                              <w:marBottom w:val="0"/>
                              <w:divBdr>
                                <w:top w:val="none" w:sz="0" w:space="0" w:color="auto"/>
                                <w:left w:val="none" w:sz="0" w:space="0" w:color="auto"/>
                                <w:bottom w:val="none" w:sz="0" w:space="0" w:color="auto"/>
                                <w:right w:val="none" w:sz="0" w:space="0" w:color="auto"/>
                              </w:divBdr>
                            </w:div>
                          </w:divsChild>
                        </w:div>
                        <w:div w:id="2036073071">
                          <w:marLeft w:val="0"/>
                          <w:marRight w:val="0"/>
                          <w:marTop w:val="0"/>
                          <w:marBottom w:val="0"/>
                          <w:divBdr>
                            <w:top w:val="none" w:sz="0" w:space="0" w:color="auto"/>
                            <w:left w:val="none" w:sz="0" w:space="0" w:color="auto"/>
                            <w:bottom w:val="none" w:sz="0" w:space="0" w:color="auto"/>
                            <w:right w:val="none" w:sz="0" w:space="0" w:color="auto"/>
                          </w:divBdr>
                          <w:divsChild>
                            <w:div w:id="1909924603">
                              <w:marLeft w:val="0"/>
                              <w:marRight w:val="0"/>
                              <w:marTop w:val="100"/>
                              <w:marBottom w:val="0"/>
                              <w:divBdr>
                                <w:top w:val="none" w:sz="0" w:space="0" w:color="auto"/>
                                <w:left w:val="none" w:sz="0" w:space="0" w:color="auto"/>
                                <w:bottom w:val="none" w:sz="0" w:space="0" w:color="auto"/>
                                <w:right w:val="none" w:sz="0" w:space="0" w:color="auto"/>
                              </w:divBdr>
                            </w:div>
                          </w:divsChild>
                        </w:div>
                        <w:div w:id="2066834828">
                          <w:marLeft w:val="0"/>
                          <w:marRight w:val="0"/>
                          <w:marTop w:val="0"/>
                          <w:marBottom w:val="0"/>
                          <w:divBdr>
                            <w:top w:val="none" w:sz="0" w:space="0" w:color="auto"/>
                            <w:left w:val="none" w:sz="0" w:space="0" w:color="auto"/>
                            <w:bottom w:val="none" w:sz="0" w:space="0" w:color="auto"/>
                            <w:right w:val="none" w:sz="0" w:space="0" w:color="auto"/>
                          </w:divBdr>
                          <w:divsChild>
                            <w:div w:id="3825901">
                              <w:marLeft w:val="0"/>
                              <w:marRight w:val="0"/>
                              <w:marTop w:val="100"/>
                              <w:marBottom w:val="0"/>
                              <w:divBdr>
                                <w:top w:val="none" w:sz="0" w:space="0" w:color="auto"/>
                                <w:left w:val="none" w:sz="0" w:space="0" w:color="auto"/>
                                <w:bottom w:val="none" w:sz="0" w:space="0" w:color="auto"/>
                                <w:right w:val="none" w:sz="0" w:space="0" w:color="auto"/>
                              </w:divBdr>
                            </w:div>
                          </w:divsChild>
                        </w:div>
                        <w:div w:id="2070036185">
                          <w:marLeft w:val="0"/>
                          <w:marRight w:val="0"/>
                          <w:marTop w:val="0"/>
                          <w:marBottom w:val="0"/>
                          <w:divBdr>
                            <w:top w:val="none" w:sz="0" w:space="0" w:color="auto"/>
                            <w:left w:val="none" w:sz="0" w:space="0" w:color="auto"/>
                            <w:bottom w:val="none" w:sz="0" w:space="0" w:color="auto"/>
                            <w:right w:val="none" w:sz="0" w:space="0" w:color="auto"/>
                          </w:divBdr>
                          <w:divsChild>
                            <w:div w:id="1065254754">
                              <w:marLeft w:val="0"/>
                              <w:marRight w:val="0"/>
                              <w:marTop w:val="100"/>
                              <w:marBottom w:val="0"/>
                              <w:divBdr>
                                <w:top w:val="none" w:sz="0" w:space="0" w:color="auto"/>
                                <w:left w:val="none" w:sz="0" w:space="0" w:color="auto"/>
                                <w:bottom w:val="none" w:sz="0" w:space="0" w:color="auto"/>
                                <w:right w:val="none" w:sz="0" w:space="0" w:color="auto"/>
                              </w:divBdr>
                            </w:div>
                          </w:divsChild>
                        </w:div>
                        <w:div w:id="2088913808">
                          <w:marLeft w:val="0"/>
                          <w:marRight w:val="0"/>
                          <w:marTop w:val="0"/>
                          <w:marBottom w:val="0"/>
                          <w:divBdr>
                            <w:top w:val="none" w:sz="0" w:space="0" w:color="auto"/>
                            <w:left w:val="none" w:sz="0" w:space="0" w:color="auto"/>
                            <w:bottom w:val="none" w:sz="0" w:space="0" w:color="auto"/>
                            <w:right w:val="none" w:sz="0" w:space="0" w:color="auto"/>
                          </w:divBdr>
                        </w:div>
                        <w:div w:id="2102947387">
                          <w:marLeft w:val="0"/>
                          <w:marRight w:val="0"/>
                          <w:marTop w:val="0"/>
                          <w:marBottom w:val="0"/>
                          <w:divBdr>
                            <w:top w:val="none" w:sz="0" w:space="0" w:color="auto"/>
                            <w:left w:val="none" w:sz="0" w:space="0" w:color="auto"/>
                            <w:bottom w:val="none" w:sz="0" w:space="0" w:color="auto"/>
                            <w:right w:val="none" w:sz="0" w:space="0" w:color="auto"/>
                          </w:divBdr>
                        </w:div>
                        <w:div w:id="2122338647">
                          <w:marLeft w:val="0"/>
                          <w:marRight w:val="0"/>
                          <w:marTop w:val="0"/>
                          <w:marBottom w:val="0"/>
                          <w:divBdr>
                            <w:top w:val="none" w:sz="0" w:space="0" w:color="auto"/>
                            <w:left w:val="none" w:sz="0" w:space="0" w:color="auto"/>
                            <w:bottom w:val="none" w:sz="0" w:space="0" w:color="auto"/>
                            <w:right w:val="none" w:sz="0" w:space="0" w:color="auto"/>
                          </w:divBdr>
                        </w:div>
                        <w:div w:id="2125607977">
                          <w:marLeft w:val="0"/>
                          <w:marRight w:val="0"/>
                          <w:marTop w:val="0"/>
                          <w:marBottom w:val="0"/>
                          <w:divBdr>
                            <w:top w:val="none" w:sz="0" w:space="0" w:color="auto"/>
                            <w:left w:val="none" w:sz="0" w:space="0" w:color="auto"/>
                            <w:bottom w:val="none" w:sz="0" w:space="0" w:color="auto"/>
                            <w:right w:val="none" w:sz="0" w:space="0" w:color="auto"/>
                          </w:divBdr>
                          <w:divsChild>
                            <w:div w:id="1343168641">
                              <w:marLeft w:val="0"/>
                              <w:marRight w:val="0"/>
                              <w:marTop w:val="100"/>
                              <w:marBottom w:val="0"/>
                              <w:divBdr>
                                <w:top w:val="none" w:sz="0" w:space="0" w:color="auto"/>
                                <w:left w:val="none" w:sz="0" w:space="0" w:color="auto"/>
                                <w:bottom w:val="none" w:sz="0" w:space="0" w:color="auto"/>
                                <w:right w:val="none" w:sz="0" w:space="0" w:color="auto"/>
                              </w:divBdr>
                            </w:div>
                          </w:divsChild>
                        </w:div>
                        <w:div w:id="2143041123">
                          <w:marLeft w:val="0"/>
                          <w:marRight w:val="0"/>
                          <w:marTop w:val="0"/>
                          <w:marBottom w:val="0"/>
                          <w:divBdr>
                            <w:top w:val="none" w:sz="0" w:space="0" w:color="auto"/>
                            <w:left w:val="none" w:sz="0" w:space="0" w:color="auto"/>
                            <w:bottom w:val="none" w:sz="0" w:space="0" w:color="auto"/>
                            <w:right w:val="none" w:sz="0" w:space="0" w:color="auto"/>
                          </w:divBdr>
                        </w:div>
                      </w:divsChild>
                    </w:div>
                    <w:div w:id="1594164877">
                      <w:marLeft w:val="0"/>
                      <w:marRight w:val="0"/>
                      <w:marTop w:val="0"/>
                      <w:marBottom w:val="0"/>
                      <w:divBdr>
                        <w:top w:val="none" w:sz="0" w:space="0" w:color="auto"/>
                        <w:left w:val="none" w:sz="0" w:space="0" w:color="auto"/>
                        <w:bottom w:val="none" w:sz="0" w:space="0" w:color="auto"/>
                        <w:right w:val="none" w:sz="0" w:space="0" w:color="auto"/>
                      </w:divBdr>
                      <w:divsChild>
                        <w:div w:id="24984348">
                          <w:marLeft w:val="0"/>
                          <w:marRight w:val="0"/>
                          <w:marTop w:val="0"/>
                          <w:marBottom w:val="0"/>
                          <w:divBdr>
                            <w:top w:val="none" w:sz="0" w:space="0" w:color="auto"/>
                            <w:left w:val="none" w:sz="0" w:space="0" w:color="auto"/>
                            <w:bottom w:val="none" w:sz="0" w:space="0" w:color="auto"/>
                            <w:right w:val="none" w:sz="0" w:space="0" w:color="auto"/>
                          </w:divBdr>
                        </w:div>
                        <w:div w:id="27025838">
                          <w:marLeft w:val="0"/>
                          <w:marRight w:val="0"/>
                          <w:marTop w:val="0"/>
                          <w:marBottom w:val="0"/>
                          <w:divBdr>
                            <w:top w:val="none" w:sz="0" w:space="0" w:color="auto"/>
                            <w:left w:val="none" w:sz="0" w:space="0" w:color="auto"/>
                            <w:bottom w:val="none" w:sz="0" w:space="0" w:color="auto"/>
                            <w:right w:val="none" w:sz="0" w:space="0" w:color="auto"/>
                          </w:divBdr>
                          <w:divsChild>
                            <w:div w:id="597759478">
                              <w:marLeft w:val="0"/>
                              <w:marRight w:val="0"/>
                              <w:marTop w:val="100"/>
                              <w:marBottom w:val="0"/>
                              <w:divBdr>
                                <w:top w:val="none" w:sz="0" w:space="0" w:color="auto"/>
                                <w:left w:val="none" w:sz="0" w:space="0" w:color="auto"/>
                                <w:bottom w:val="none" w:sz="0" w:space="0" w:color="auto"/>
                                <w:right w:val="none" w:sz="0" w:space="0" w:color="auto"/>
                              </w:divBdr>
                            </w:div>
                          </w:divsChild>
                        </w:div>
                        <w:div w:id="43604512">
                          <w:marLeft w:val="0"/>
                          <w:marRight w:val="0"/>
                          <w:marTop w:val="0"/>
                          <w:marBottom w:val="0"/>
                          <w:divBdr>
                            <w:top w:val="none" w:sz="0" w:space="0" w:color="auto"/>
                            <w:left w:val="none" w:sz="0" w:space="0" w:color="auto"/>
                            <w:bottom w:val="none" w:sz="0" w:space="0" w:color="auto"/>
                            <w:right w:val="none" w:sz="0" w:space="0" w:color="auto"/>
                          </w:divBdr>
                        </w:div>
                        <w:div w:id="79110663">
                          <w:marLeft w:val="0"/>
                          <w:marRight w:val="0"/>
                          <w:marTop w:val="0"/>
                          <w:marBottom w:val="0"/>
                          <w:divBdr>
                            <w:top w:val="none" w:sz="0" w:space="0" w:color="auto"/>
                            <w:left w:val="none" w:sz="0" w:space="0" w:color="auto"/>
                            <w:bottom w:val="none" w:sz="0" w:space="0" w:color="auto"/>
                            <w:right w:val="none" w:sz="0" w:space="0" w:color="auto"/>
                          </w:divBdr>
                          <w:divsChild>
                            <w:div w:id="1454784700">
                              <w:marLeft w:val="0"/>
                              <w:marRight w:val="0"/>
                              <w:marTop w:val="100"/>
                              <w:marBottom w:val="0"/>
                              <w:divBdr>
                                <w:top w:val="none" w:sz="0" w:space="0" w:color="auto"/>
                                <w:left w:val="none" w:sz="0" w:space="0" w:color="auto"/>
                                <w:bottom w:val="none" w:sz="0" w:space="0" w:color="auto"/>
                                <w:right w:val="none" w:sz="0" w:space="0" w:color="auto"/>
                              </w:divBdr>
                            </w:div>
                          </w:divsChild>
                        </w:div>
                        <w:div w:id="117185544">
                          <w:marLeft w:val="0"/>
                          <w:marRight w:val="0"/>
                          <w:marTop w:val="0"/>
                          <w:marBottom w:val="0"/>
                          <w:divBdr>
                            <w:top w:val="none" w:sz="0" w:space="0" w:color="auto"/>
                            <w:left w:val="none" w:sz="0" w:space="0" w:color="auto"/>
                            <w:bottom w:val="none" w:sz="0" w:space="0" w:color="auto"/>
                            <w:right w:val="none" w:sz="0" w:space="0" w:color="auto"/>
                          </w:divBdr>
                        </w:div>
                        <w:div w:id="134372059">
                          <w:marLeft w:val="0"/>
                          <w:marRight w:val="0"/>
                          <w:marTop w:val="0"/>
                          <w:marBottom w:val="0"/>
                          <w:divBdr>
                            <w:top w:val="none" w:sz="0" w:space="0" w:color="auto"/>
                            <w:left w:val="none" w:sz="0" w:space="0" w:color="auto"/>
                            <w:bottom w:val="none" w:sz="0" w:space="0" w:color="auto"/>
                            <w:right w:val="none" w:sz="0" w:space="0" w:color="auto"/>
                          </w:divBdr>
                          <w:divsChild>
                            <w:div w:id="272632990">
                              <w:marLeft w:val="0"/>
                              <w:marRight w:val="0"/>
                              <w:marTop w:val="100"/>
                              <w:marBottom w:val="0"/>
                              <w:divBdr>
                                <w:top w:val="none" w:sz="0" w:space="0" w:color="auto"/>
                                <w:left w:val="none" w:sz="0" w:space="0" w:color="auto"/>
                                <w:bottom w:val="none" w:sz="0" w:space="0" w:color="auto"/>
                                <w:right w:val="none" w:sz="0" w:space="0" w:color="auto"/>
                              </w:divBdr>
                            </w:div>
                          </w:divsChild>
                        </w:div>
                        <w:div w:id="136652946">
                          <w:marLeft w:val="0"/>
                          <w:marRight w:val="0"/>
                          <w:marTop w:val="0"/>
                          <w:marBottom w:val="0"/>
                          <w:divBdr>
                            <w:top w:val="none" w:sz="0" w:space="0" w:color="auto"/>
                            <w:left w:val="none" w:sz="0" w:space="0" w:color="auto"/>
                            <w:bottom w:val="none" w:sz="0" w:space="0" w:color="auto"/>
                            <w:right w:val="none" w:sz="0" w:space="0" w:color="auto"/>
                          </w:divBdr>
                        </w:div>
                        <w:div w:id="187647372">
                          <w:marLeft w:val="0"/>
                          <w:marRight w:val="0"/>
                          <w:marTop w:val="0"/>
                          <w:marBottom w:val="0"/>
                          <w:divBdr>
                            <w:top w:val="none" w:sz="0" w:space="0" w:color="auto"/>
                            <w:left w:val="none" w:sz="0" w:space="0" w:color="auto"/>
                            <w:bottom w:val="none" w:sz="0" w:space="0" w:color="auto"/>
                            <w:right w:val="none" w:sz="0" w:space="0" w:color="auto"/>
                          </w:divBdr>
                          <w:divsChild>
                            <w:div w:id="1342005518">
                              <w:marLeft w:val="0"/>
                              <w:marRight w:val="0"/>
                              <w:marTop w:val="100"/>
                              <w:marBottom w:val="0"/>
                              <w:divBdr>
                                <w:top w:val="none" w:sz="0" w:space="0" w:color="auto"/>
                                <w:left w:val="none" w:sz="0" w:space="0" w:color="auto"/>
                                <w:bottom w:val="none" w:sz="0" w:space="0" w:color="auto"/>
                                <w:right w:val="none" w:sz="0" w:space="0" w:color="auto"/>
                              </w:divBdr>
                            </w:div>
                          </w:divsChild>
                        </w:div>
                        <w:div w:id="213583504">
                          <w:marLeft w:val="0"/>
                          <w:marRight w:val="0"/>
                          <w:marTop w:val="0"/>
                          <w:marBottom w:val="0"/>
                          <w:divBdr>
                            <w:top w:val="none" w:sz="0" w:space="0" w:color="auto"/>
                            <w:left w:val="none" w:sz="0" w:space="0" w:color="auto"/>
                            <w:bottom w:val="none" w:sz="0" w:space="0" w:color="auto"/>
                            <w:right w:val="none" w:sz="0" w:space="0" w:color="auto"/>
                          </w:divBdr>
                        </w:div>
                        <w:div w:id="220408838">
                          <w:marLeft w:val="0"/>
                          <w:marRight w:val="0"/>
                          <w:marTop w:val="0"/>
                          <w:marBottom w:val="0"/>
                          <w:divBdr>
                            <w:top w:val="none" w:sz="0" w:space="0" w:color="auto"/>
                            <w:left w:val="none" w:sz="0" w:space="0" w:color="auto"/>
                            <w:bottom w:val="none" w:sz="0" w:space="0" w:color="auto"/>
                            <w:right w:val="none" w:sz="0" w:space="0" w:color="auto"/>
                          </w:divBdr>
                          <w:divsChild>
                            <w:div w:id="3477082">
                              <w:marLeft w:val="0"/>
                              <w:marRight w:val="0"/>
                              <w:marTop w:val="100"/>
                              <w:marBottom w:val="0"/>
                              <w:divBdr>
                                <w:top w:val="none" w:sz="0" w:space="0" w:color="auto"/>
                                <w:left w:val="none" w:sz="0" w:space="0" w:color="auto"/>
                                <w:bottom w:val="none" w:sz="0" w:space="0" w:color="auto"/>
                                <w:right w:val="none" w:sz="0" w:space="0" w:color="auto"/>
                              </w:divBdr>
                            </w:div>
                          </w:divsChild>
                        </w:div>
                        <w:div w:id="228466416">
                          <w:marLeft w:val="0"/>
                          <w:marRight w:val="0"/>
                          <w:marTop w:val="0"/>
                          <w:marBottom w:val="0"/>
                          <w:divBdr>
                            <w:top w:val="none" w:sz="0" w:space="0" w:color="auto"/>
                            <w:left w:val="none" w:sz="0" w:space="0" w:color="auto"/>
                            <w:bottom w:val="none" w:sz="0" w:space="0" w:color="auto"/>
                            <w:right w:val="none" w:sz="0" w:space="0" w:color="auto"/>
                          </w:divBdr>
                          <w:divsChild>
                            <w:div w:id="2022270530">
                              <w:marLeft w:val="0"/>
                              <w:marRight w:val="0"/>
                              <w:marTop w:val="100"/>
                              <w:marBottom w:val="0"/>
                              <w:divBdr>
                                <w:top w:val="none" w:sz="0" w:space="0" w:color="auto"/>
                                <w:left w:val="none" w:sz="0" w:space="0" w:color="auto"/>
                                <w:bottom w:val="none" w:sz="0" w:space="0" w:color="auto"/>
                                <w:right w:val="none" w:sz="0" w:space="0" w:color="auto"/>
                              </w:divBdr>
                            </w:div>
                          </w:divsChild>
                        </w:div>
                        <w:div w:id="256714478">
                          <w:marLeft w:val="0"/>
                          <w:marRight w:val="0"/>
                          <w:marTop w:val="0"/>
                          <w:marBottom w:val="0"/>
                          <w:divBdr>
                            <w:top w:val="none" w:sz="0" w:space="0" w:color="auto"/>
                            <w:left w:val="none" w:sz="0" w:space="0" w:color="auto"/>
                            <w:bottom w:val="none" w:sz="0" w:space="0" w:color="auto"/>
                            <w:right w:val="none" w:sz="0" w:space="0" w:color="auto"/>
                          </w:divBdr>
                          <w:divsChild>
                            <w:div w:id="341905409">
                              <w:marLeft w:val="0"/>
                              <w:marRight w:val="0"/>
                              <w:marTop w:val="100"/>
                              <w:marBottom w:val="0"/>
                              <w:divBdr>
                                <w:top w:val="none" w:sz="0" w:space="0" w:color="auto"/>
                                <w:left w:val="none" w:sz="0" w:space="0" w:color="auto"/>
                                <w:bottom w:val="none" w:sz="0" w:space="0" w:color="auto"/>
                                <w:right w:val="none" w:sz="0" w:space="0" w:color="auto"/>
                              </w:divBdr>
                            </w:div>
                          </w:divsChild>
                        </w:div>
                        <w:div w:id="258292276">
                          <w:marLeft w:val="0"/>
                          <w:marRight w:val="0"/>
                          <w:marTop w:val="0"/>
                          <w:marBottom w:val="0"/>
                          <w:divBdr>
                            <w:top w:val="none" w:sz="0" w:space="0" w:color="auto"/>
                            <w:left w:val="none" w:sz="0" w:space="0" w:color="auto"/>
                            <w:bottom w:val="none" w:sz="0" w:space="0" w:color="auto"/>
                            <w:right w:val="none" w:sz="0" w:space="0" w:color="auto"/>
                          </w:divBdr>
                        </w:div>
                        <w:div w:id="276640185">
                          <w:marLeft w:val="0"/>
                          <w:marRight w:val="0"/>
                          <w:marTop w:val="0"/>
                          <w:marBottom w:val="0"/>
                          <w:divBdr>
                            <w:top w:val="none" w:sz="0" w:space="0" w:color="auto"/>
                            <w:left w:val="none" w:sz="0" w:space="0" w:color="auto"/>
                            <w:bottom w:val="none" w:sz="0" w:space="0" w:color="auto"/>
                            <w:right w:val="none" w:sz="0" w:space="0" w:color="auto"/>
                          </w:divBdr>
                          <w:divsChild>
                            <w:div w:id="5403203">
                              <w:marLeft w:val="0"/>
                              <w:marRight w:val="0"/>
                              <w:marTop w:val="100"/>
                              <w:marBottom w:val="0"/>
                              <w:divBdr>
                                <w:top w:val="none" w:sz="0" w:space="0" w:color="auto"/>
                                <w:left w:val="none" w:sz="0" w:space="0" w:color="auto"/>
                                <w:bottom w:val="none" w:sz="0" w:space="0" w:color="auto"/>
                                <w:right w:val="none" w:sz="0" w:space="0" w:color="auto"/>
                              </w:divBdr>
                            </w:div>
                          </w:divsChild>
                        </w:div>
                        <w:div w:id="277571346">
                          <w:marLeft w:val="0"/>
                          <w:marRight w:val="0"/>
                          <w:marTop w:val="0"/>
                          <w:marBottom w:val="0"/>
                          <w:divBdr>
                            <w:top w:val="none" w:sz="0" w:space="0" w:color="auto"/>
                            <w:left w:val="none" w:sz="0" w:space="0" w:color="auto"/>
                            <w:bottom w:val="none" w:sz="0" w:space="0" w:color="auto"/>
                            <w:right w:val="none" w:sz="0" w:space="0" w:color="auto"/>
                          </w:divBdr>
                        </w:div>
                        <w:div w:id="308484139">
                          <w:marLeft w:val="0"/>
                          <w:marRight w:val="0"/>
                          <w:marTop w:val="0"/>
                          <w:marBottom w:val="0"/>
                          <w:divBdr>
                            <w:top w:val="none" w:sz="0" w:space="0" w:color="auto"/>
                            <w:left w:val="none" w:sz="0" w:space="0" w:color="auto"/>
                            <w:bottom w:val="none" w:sz="0" w:space="0" w:color="auto"/>
                            <w:right w:val="none" w:sz="0" w:space="0" w:color="auto"/>
                          </w:divBdr>
                        </w:div>
                        <w:div w:id="320236560">
                          <w:marLeft w:val="0"/>
                          <w:marRight w:val="0"/>
                          <w:marTop w:val="0"/>
                          <w:marBottom w:val="0"/>
                          <w:divBdr>
                            <w:top w:val="none" w:sz="0" w:space="0" w:color="auto"/>
                            <w:left w:val="none" w:sz="0" w:space="0" w:color="auto"/>
                            <w:bottom w:val="none" w:sz="0" w:space="0" w:color="auto"/>
                            <w:right w:val="none" w:sz="0" w:space="0" w:color="auto"/>
                          </w:divBdr>
                          <w:divsChild>
                            <w:div w:id="1736510545">
                              <w:marLeft w:val="0"/>
                              <w:marRight w:val="0"/>
                              <w:marTop w:val="100"/>
                              <w:marBottom w:val="0"/>
                              <w:divBdr>
                                <w:top w:val="none" w:sz="0" w:space="0" w:color="auto"/>
                                <w:left w:val="none" w:sz="0" w:space="0" w:color="auto"/>
                                <w:bottom w:val="none" w:sz="0" w:space="0" w:color="auto"/>
                                <w:right w:val="none" w:sz="0" w:space="0" w:color="auto"/>
                              </w:divBdr>
                            </w:div>
                          </w:divsChild>
                        </w:div>
                        <w:div w:id="333342110">
                          <w:marLeft w:val="0"/>
                          <w:marRight w:val="0"/>
                          <w:marTop w:val="0"/>
                          <w:marBottom w:val="0"/>
                          <w:divBdr>
                            <w:top w:val="none" w:sz="0" w:space="0" w:color="auto"/>
                            <w:left w:val="none" w:sz="0" w:space="0" w:color="auto"/>
                            <w:bottom w:val="none" w:sz="0" w:space="0" w:color="auto"/>
                            <w:right w:val="none" w:sz="0" w:space="0" w:color="auto"/>
                          </w:divBdr>
                          <w:divsChild>
                            <w:div w:id="366879303">
                              <w:marLeft w:val="0"/>
                              <w:marRight w:val="0"/>
                              <w:marTop w:val="100"/>
                              <w:marBottom w:val="0"/>
                              <w:divBdr>
                                <w:top w:val="none" w:sz="0" w:space="0" w:color="auto"/>
                                <w:left w:val="none" w:sz="0" w:space="0" w:color="auto"/>
                                <w:bottom w:val="none" w:sz="0" w:space="0" w:color="auto"/>
                                <w:right w:val="none" w:sz="0" w:space="0" w:color="auto"/>
                              </w:divBdr>
                            </w:div>
                          </w:divsChild>
                        </w:div>
                        <w:div w:id="372273260">
                          <w:marLeft w:val="0"/>
                          <w:marRight w:val="0"/>
                          <w:marTop w:val="0"/>
                          <w:marBottom w:val="0"/>
                          <w:divBdr>
                            <w:top w:val="none" w:sz="0" w:space="0" w:color="auto"/>
                            <w:left w:val="none" w:sz="0" w:space="0" w:color="auto"/>
                            <w:bottom w:val="none" w:sz="0" w:space="0" w:color="auto"/>
                            <w:right w:val="none" w:sz="0" w:space="0" w:color="auto"/>
                          </w:divBdr>
                          <w:divsChild>
                            <w:div w:id="1067534638">
                              <w:marLeft w:val="0"/>
                              <w:marRight w:val="0"/>
                              <w:marTop w:val="100"/>
                              <w:marBottom w:val="0"/>
                              <w:divBdr>
                                <w:top w:val="none" w:sz="0" w:space="0" w:color="auto"/>
                                <w:left w:val="none" w:sz="0" w:space="0" w:color="auto"/>
                                <w:bottom w:val="none" w:sz="0" w:space="0" w:color="auto"/>
                                <w:right w:val="none" w:sz="0" w:space="0" w:color="auto"/>
                              </w:divBdr>
                            </w:div>
                          </w:divsChild>
                        </w:div>
                        <w:div w:id="379986804">
                          <w:marLeft w:val="0"/>
                          <w:marRight w:val="0"/>
                          <w:marTop w:val="0"/>
                          <w:marBottom w:val="0"/>
                          <w:divBdr>
                            <w:top w:val="none" w:sz="0" w:space="0" w:color="auto"/>
                            <w:left w:val="none" w:sz="0" w:space="0" w:color="auto"/>
                            <w:bottom w:val="none" w:sz="0" w:space="0" w:color="auto"/>
                            <w:right w:val="none" w:sz="0" w:space="0" w:color="auto"/>
                          </w:divBdr>
                        </w:div>
                        <w:div w:id="387459008">
                          <w:marLeft w:val="0"/>
                          <w:marRight w:val="0"/>
                          <w:marTop w:val="0"/>
                          <w:marBottom w:val="0"/>
                          <w:divBdr>
                            <w:top w:val="none" w:sz="0" w:space="0" w:color="auto"/>
                            <w:left w:val="none" w:sz="0" w:space="0" w:color="auto"/>
                            <w:bottom w:val="none" w:sz="0" w:space="0" w:color="auto"/>
                            <w:right w:val="none" w:sz="0" w:space="0" w:color="auto"/>
                          </w:divBdr>
                          <w:divsChild>
                            <w:div w:id="1163624100">
                              <w:marLeft w:val="0"/>
                              <w:marRight w:val="0"/>
                              <w:marTop w:val="100"/>
                              <w:marBottom w:val="0"/>
                              <w:divBdr>
                                <w:top w:val="none" w:sz="0" w:space="0" w:color="auto"/>
                                <w:left w:val="none" w:sz="0" w:space="0" w:color="auto"/>
                                <w:bottom w:val="none" w:sz="0" w:space="0" w:color="auto"/>
                                <w:right w:val="none" w:sz="0" w:space="0" w:color="auto"/>
                              </w:divBdr>
                            </w:div>
                          </w:divsChild>
                        </w:div>
                        <w:div w:id="389502660">
                          <w:marLeft w:val="0"/>
                          <w:marRight w:val="0"/>
                          <w:marTop w:val="0"/>
                          <w:marBottom w:val="0"/>
                          <w:divBdr>
                            <w:top w:val="none" w:sz="0" w:space="0" w:color="auto"/>
                            <w:left w:val="none" w:sz="0" w:space="0" w:color="auto"/>
                            <w:bottom w:val="none" w:sz="0" w:space="0" w:color="auto"/>
                            <w:right w:val="none" w:sz="0" w:space="0" w:color="auto"/>
                          </w:divBdr>
                          <w:divsChild>
                            <w:div w:id="1427313095">
                              <w:marLeft w:val="0"/>
                              <w:marRight w:val="0"/>
                              <w:marTop w:val="100"/>
                              <w:marBottom w:val="0"/>
                              <w:divBdr>
                                <w:top w:val="none" w:sz="0" w:space="0" w:color="auto"/>
                                <w:left w:val="none" w:sz="0" w:space="0" w:color="auto"/>
                                <w:bottom w:val="none" w:sz="0" w:space="0" w:color="auto"/>
                                <w:right w:val="none" w:sz="0" w:space="0" w:color="auto"/>
                              </w:divBdr>
                            </w:div>
                          </w:divsChild>
                        </w:div>
                        <w:div w:id="393434044">
                          <w:marLeft w:val="0"/>
                          <w:marRight w:val="0"/>
                          <w:marTop w:val="0"/>
                          <w:marBottom w:val="0"/>
                          <w:divBdr>
                            <w:top w:val="none" w:sz="0" w:space="0" w:color="auto"/>
                            <w:left w:val="none" w:sz="0" w:space="0" w:color="auto"/>
                            <w:bottom w:val="none" w:sz="0" w:space="0" w:color="auto"/>
                            <w:right w:val="none" w:sz="0" w:space="0" w:color="auto"/>
                          </w:divBdr>
                        </w:div>
                        <w:div w:id="399207158">
                          <w:marLeft w:val="0"/>
                          <w:marRight w:val="0"/>
                          <w:marTop w:val="0"/>
                          <w:marBottom w:val="0"/>
                          <w:divBdr>
                            <w:top w:val="none" w:sz="0" w:space="0" w:color="auto"/>
                            <w:left w:val="none" w:sz="0" w:space="0" w:color="auto"/>
                            <w:bottom w:val="none" w:sz="0" w:space="0" w:color="auto"/>
                            <w:right w:val="none" w:sz="0" w:space="0" w:color="auto"/>
                          </w:divBdr>
                          <w:divsChild>
                            <w:div w:id="1465393061">
                              <w:marLeft w:val="0"/>
                              <w:marRight w:val="0"/>
                              <w:marTop w:val="100"/>
                              <w:marBottom w:val="0"/>
                              <w:divBdr>
                                <w:top w:val="none" w:sz="0" w:space="0" w:color="auto"/>
                                <w:left w:val="none" w:sz="0" w:space="0" w:color="auto"/>
                                <w:bottom w:val="none" w:sz="0" w:space="0" w:color="auto"/>
                                <w:right w:val="none" w:sz="0" w:space="0" w:color="auto"/>
                              </w:divBdr>
                            </w:div>
                          </w:divsChild>
                        </w:div>
                        <w:div w:id="411195073">
                          <w:marLeft w:val="0"/>
                          <w:marRight w:val="0"/>
                          <w:marTop w:val="0"/>
                          <w:marBottom w:val="0"/>
                          <w:divBdr>
                            <w:top w:val="none" w:sz="0" w:space="0" w:color="auto"/>
                            <w:left w:val="none" w:sz="0" w:space="0" w:color="auto"/>
                            <w:bottom w:val="none" w:sz="0" w:space="0" w:color="auto"/>
                            <w:right w:val="none" w:sz="0" w:space="0" w:color="auto"/>
                          </w:divBdr>
                          <w:divsChild>
                            <w:div w:id="1243948012">
                              <w:marLeft w:val="0"/>
                              <w:marRight w:val="0"/>
                              <w:marTop w:val="100"/>
                              <w:marBottom w:val="0"/>
                              <w:divBdr>
                                <w:top w:val="none" w:sz="0" w:space="0" w:color="auto"/>
                                <w:left w:val="none" w:sz="0" w:space="0" w:color="auto"/>
                                <w:bottom w:val="none" w:sz="0" w:space="0" w:color="auto"/>
                                <w:right w:val="none" w:sz="0" w:space="0" w:color="auto"/>
                              </w:divBdr>
                            </w:div>
                          </w:divsChild>
                        </w:div>
                        <w:div w:id="436605434">
                          <w:marLeft w:val="0"/>
                          <w:marRight w:val="0"/>
                          <w:marTop w:val="0"/>
                          <w:marBottom w:val="0"/>
                          <w:divBdr>
                            <w:top w:val="none" w:sz="0" w:space="0" w:color="auto"/>
                            <w:left w:val="none" w:sz="0" w:space="0" w:color="auto"/>
                            <w:bottom w:val="none" w:sz="0" w:space="0" w:color="auto"/>
                            <w:right w:val="none" w:sz="0" w:space="0" w:color="auto"/>
                          </w:divBdr>
                          <w:divsChild>
                            <w:div w:id="1816949368">
                              <w:marLeft w:val="0"/>
                              <w:marRight w:val="0"/>
                              <w:marTop w:val="100"/>
                              <w:marBottom w:val="0"/>
                              <w:divBdr>
                                <w:top w:val="none" w:sz="0" w:space="0" w:color="auto"/>
                                <w:left w:val="none" w:sz="0" w:space="0" w:color="auto"/>
                                <w:bottom w:val="none" w:sz="0" w:space="0" w:color="auto"/>
                                <w:right w:val="none" w:sz="0" w:space="0" w:color="auto"/>
                              </w:divBdr>
                            </w:div>
                          </w:divsChild>
                        </w:div>
                        <w:div w:id="455223999">
                          <w:marLeft w:val="0"/>
                          <w:marRight w:val="0"/>
                          <w:marTop w:val="0"/>
                          <w:marBottom w:val="0"/>
                          <w:divBdr>
                            <w:top w:val="none" w:sz="0" w:space="0" w:color="auto"/>
                            <w:left w:val="none" w:sz="0" w:space="0" w:color="auto"/>
                            <w:bottom w:val="none" w:sz="0" w:space="0" w:color="auto"/>
                            <w:right w:val="none" w:sz="0" w:space="0" w:color="auto"/>
                          </w:divBdr>
                          <w:divsChild>
                            <w:div w:id="299577508">
                              <w:marLeft w:val="0"/>
                              <w:marRight w:val="0"/>
                              <w:marTop w:val="100"/>
                              <w:marBottom w:val="0"/>
                              <w:divBdr>
                                <w:top w:val="none" w:sz="0" w:space="0" w:color="auto"/>
                                <w:left w:val="none" w:sz="0" w:space="0" w:color="auto"/>
                                <w:bottom w:val="none" w:sz="0" w:space="0" w:color="auto"/>
                                <w:right w:val="none" w:sz="0" w:space="0" w:color="auto"/>
                              </w:divBdr>
                            </w:div>
                          </w:divsChild>
                        </w:div>
                        <w:div w:id="490365929">
                          <w:marLeft w:val="0"/>
                          <w:marRight w:val="0"/>
                          <w:marTop w:val="0"/>
                          <w:marBottom w:val="0"/>
                          <w:divBdr>
                            <w:top w:val="none" w:sz="0" w:space="0" w:color="auto"/>
                            <w:left w:val="none" w:sz="0" w:space="0" w:color="auto"/>
                            <w:bottom w:val="none" w:sz="0" w:space="0" w:color="auto"/>
                            <w:right w:val="none" w:sz="0" w:space="0" w:color="auto"/>
                          </w:divBdr>
                        </w:div>
                        <w:div w:id="492068677">
                          <w:marLeft w:val="0"/>
                          <w:marRight w:val="0"/>
                          <w:marTop w:val="0"/>
                          <w:marBottom w:val="0"/>
                          <w:divBdr>
                            <w:top w:val="none" w:sz="0" w:space="0" w:color="auto"/>
                            <w:left w:val="none" w:sz="0" w:space="0" w:color="auto"/>
                            <w:bottom w:val="none" w:sz="0" w:space="0" w:color="auto"/>
                            <w:right w:val="none" w:sz="0" w:space="0" w:color="auto"/>
                          </w:divBdr>
                          <w:divsChild>
                            <w:div w:id="2048137222">
                              <w:marLeft w:val="0"/>
                              <w:marRight w:val="0"/>
                              <w:marTop w:val="100"/>
                              <w:marBottom w:val="0"/>
                              <w:divBdr>
                                <w:top w:val="none" w:sz="0" w:space="0" w:color="auto"/>
                                <w:left w:val="none" w:sz="0" w:space="0" w:color="auto"/>
                                <w:bottom w:val="none" w:sz="0" w:space="0" w:color="auto"/>
                                <w:right w:val="none" w:sz="0" w:space="0" w:color="auto"/>
                              </w:divBdr>
                            </w:div>
                          </w:divsChild>
                        </w:div>
                        <w:div w:id="501698706">
                          <w:marLeft w:val="0"/>
                          <w:marRight w:val="0"/>
                          <w:marTop w:val="0"/>
                          <w:marBottom w:val="0"/>
                          <w:divBdr>
                            <w:top w:val="none" w:sz="0" w:space="0" w:color="auto"/>
                            <w:left w:val="none" w:sz="0" w:space="0" w:color="auto"/>
                            <w:bottom w:val="none" w:sz="0" w:space="0" w:color="auto"/>
                            <w:right w:val="none" w:sz="0" w:space="0" w:color="auto"/>
                          </w:divBdr>
                        </w:div>
                        <w:div w:id="506404689">
                          <w:marLeft w:val="0"/>
                          <w:marRight w:val="0"/>
                          <w:marTop w:val="0"/>
                          <w:marBottom w:val="0"/>
                          <w:divBdr>
                            <w:top w:val="none" w:sz="0" w:space="0" w:color="auto"/>
                            <w:left w:val="none" w:sz="0" w:space="0" w:color="auto"/>
                            <w:bottom w:val="none" w:sz="0" w:space="0" w:color="auto"/>
                            <w:right w:val="none" w:sz="0" w:space="0" w:color="auto"/>
                          </w:divBdr>
                          <w:divsChild>
                            <w:div w:id="1481657720">
                              <w:marLeft w:val="0"/>
                              <w:marRight w:val="0"/>
                              <w:marTop w:val="100"/>
                              <w:marBottom w:val="0"/>
                              <w:divBdr>
                                <w:top w:val="none" w:sz="0" w:space="0" w:color="auto"/>
                                <w:left w:val="none" w:sz="0" w:space="0" w:color="auto"/>
                                <w:bottom w:val="none" w:sz="0" w:space="0" w:color="auto"/>
                                <w:right w:val="none" w:sz="0" w:space="0" w:color="auto"/>
                              </w:divBdr>
                            </w:div>
                          </w:divsChild>
                        </w:div>
                        <w:div w:id="508252069">
                          <w:marLeft w:val="0"/>
                          <w:marRight w:val="0"/>
                          <w:marTop w:val="0"/>
                          <w:marBottom w:val="0"/>
                          <w:divBdr>
                            <w:top w:val="none" w:sz="0" w:space="0" w:color="auto"/>
                            <w:left w:val="none" w:sz="0" w:space="0" w:color="auto"/>
                            <w:bottom w:val="none" w:sz="0" w:space="0" w:color="auto"/>
                            <w:right w:val="none" w:sz="0" w:space="0" w:color="auto"/>
                          </w:divBdr>
                          <w:divsChild>
                            <w:div w:id="1701396649">
                              <w:marLeft w:val="0"/>
                              <w:marRight w:val="0"/>
                              <w:marTop w:val="100"/>
                              <w:marBottom w:val="0"/>
                              <w:divBdr>
                                <w:top w:val="none" w:sz="0" w:space="0" w:color="auto"/>
                                <w:left w:val="none" w:sz="0" w:space="0" w:color="auto"/>
                                <w:bottom w:val="none" w:sz="0" w:space="0" w:color="auto"/>
                                <w:right w:val="none" w:sz="0" w:space="0" w:color="auto"/>
                              </w:divBdr>
                            </w:div>
                          </w:divsChild>
                        </w:div>
                        <w:div w:id="530606460">
                          <w:marLeft w:val="0"/>
                          <w:marRight w:val="0"/>
                          <w:marTop w:val="0"/>
                          <w:marBottom w:val="0"/>
                          <w:divBdr>
                            <w:top w:val="none" w:sz="0" w:space="0" w:color="auto"/>
                            <w:left w:val="none" w:sz="0" w:space="0" w:color="auto"/>
                            <w:bottom w:val="none" w:sz="0" w:space="0" w:color="auto"/>
                            <w:right w:val="none" w:sz="0" w:space="0" w:color="auto"/>
                          </w:divBdr>
                          <w:divsChild>
                            <w:div w:id="252400543">
                              <w:marLeft w:val="0"/>
                              <w:marRight w:val="0"/>
                              <w:marTop w:val="100"/>
                              <w:marBottom w:val="0"/>
                              <w:divBdr>
                                <w:top w:val="none" w:sz="0" w:space="0" w:color="auto"/>
                                <w:left w:val="none" w:sz="0" w:space="0" w:color="auto"/>
                                <w:bottom w:val="none" w:sz="0" w:space="0" w:color="auto"/>
                                <w:right w:val="none" w:sz="0" w:space="0" w:color="auto"/>
                              </w:divBdr>
                            </w:div>
                          </w:divsChild>
                        </w:div>
                        <w:div w:id="562176052">
                          <w:marLeft w:val="0"/>
                          <w:marRight w:val="0"/>
                          <w:marTop w:val="0"/>
                          <w:marBottom w:val="0"/>
                          <w:divBdr>
                            <w:top w:val="none" w:sz="0" w:space="0" w:color="auto"/>
                            <w:left w:val="none" w:sz="0" w:space="0" w:color="auto"/>
                            <w:bottom w:val="none" w:sz="0" w:space="0" w:color="auto"/>
                            <w:right w:val="none" w:sz="0" w:space="0" w:color="auto"/>
                          </w:divBdr>
                          <w:divsChild>
                            <w:div w:id="1431124887">
                              <w:marLeft w:val="0"/>
                              <w:marRight w:val="0"/>
                              <w:marTop w:val="100"/>
                              <w:marBottom w:val="0"/>
                              <w:divBdr>
                                <w:top w:val="none" w:sz="0" w:space="0" w:color="auto"/>
                                <w:left w:val="none" w:sz="0" w:space="0" w:color="auto"/>
                                <w:bottom w:val="none" w:sz="0" w:space="0" w:color="auto"/>
                                <w:right w:val="none" w:sz="0" w:space="0" w:color="auto"/>
                              </w:divBdr>
                            </w:div>
                          </w:divsChild>
                        </w:div>
                        <w:div w:id="566844962">
                          <w:marLeft w:val="0"/>
                          <w:marRight w:val="0"/>
                          <w:marTop w:val="0"/>
                          <w:marBottom w:val="0"/>
                          <w:divBdr>
                            <w:top w:val="none" w:sz="0" w:space="0" w:color="auto"/>
                            <w:left w:val="none" w:sz="0" w:space="0" w:color="auto"/>
                            <w:bottom w:val="none" w:sz="0" w:space="0" w:color="auto"/>
                            <w:right w:val="none" w:sz="0" w:space="0" w:color="auto"/>
                          </w:divBdr>
                          <w:divsChild>
                            <w:div w:id="1535340169">
                              <w:marLeft w:val="0"/>
                              <w:marRight w:val="0"/>
                              <w:marTop w:val="100"/>
                              <w:marBottom w:val="0"/>
                              <w:divBdr>
                                <w:top w:val="none" w:sz="0" w:space="0" w:color="auto"/>
                                <w:left w:val="none" w:sz="0" w:space="0" w:color="auto"/>
                                <w:bottom w:val="none" w:sz="0" w:space="0" w:color="auto"/>
                                <w:right w:val="none" w:sz="0" w:space="0" w:color="auto"/>
                              </w:divBdr>
                            </w:div>
                          </w:divsChild>
                        </w:div>
                        <w:div w:id="578056424">
                          <w:marLeft w:val="0"/>
                          <w:marRight w:val="0"/>
                          <w:marTop w:val="0"/>
                          <w:marBottom w:val="0"/>
                          <w:divBdr>
                            <w:top w:val="none" w:sz="0" w:space="0" w:color="auto"/>
                            <w:left w:val="none" w:sz="0" w:space="0" w:color="auto"/>
                            <w:bottom w:val="none" w:sz="0" w:space="0" w:color="auto"/>
                            <w:right w:val="none" w:sz="0" w:space="0" w:color="auto"/>
                          </w:divBdr>
                        </w:div>
                        <w:div w:id="579021383">
                          <w:marLeft w:val="0"/>
                          <w:marRight w:val="0"/>
                          <w:marTop w:val="0"/>
                          <w:marBottom w:val="0"/>
                          <w:divBdr>
                            <w:top w:val="none" w:sz="0" w:space="0" w:color="auto"/>
                            <w:left w:val="none" w:sz="0" w:space="0" w:color="auto"/>
                            <w:bottom w:val="none" w:sz="0" w:space="0" w:color="auto"/>
                            <w:right w:val="none" w:sz="0" w:space="0" w:color="auto"/>
                          </w:divBdr>
                        </w:div>
                        <w:div w:id="612203630">
                          <w:marLeft w:val="0"/>
                          <w:marRight w:val="0"/>
                          <w:marTop w:val="0"/>
                          <w:marBottom w:val="0"/>
                          <w:divBdr>
                            <w:top w:val="none" w:sz="0" w:space="0" w:color="auto"/>
                            <w:left w:val="none" w:sz="0" w:space="0" w:color="auto"/>
                            <w:bottom w:val="none" w:sz="0" w:space="0" w:color="auto"/>
                            <w:right w:val="none" w:sz="0" w:space="0" w:color="auto"/>
                          </w:divBdr>
                          <w:divsChild>
                            <w:div w:id="553656890">
                              <w:marLeft w:val="0"/>
                              <w:marRight w:val="0"/>
                              <w:marTop w:val="100"/>
                              <w:marBottom w:val="0"/>
                              <w:divBdr>
                                <w:top w:val="none" w:sz="0" w:space="0" w:color="auto"/>
                                <w:left w:val="none" w:sz="0" w:space="0" w:color="auto"/>
                                <w:bottom w:val="none" w:sz="0" w:space="0" w:color="auto"/>
                                <w:right w:val="none" w:sz="0" w:space="0" w:color="auto"/>
                              </w:divBdr>
                            </w:div>
                          </w:divsChild>
                        </w:div>
                        <w:div w:id="613099215">
                          <w:marLeft w:val="0"/>
                          <w:marRight w:val="0"/>
                          <w:marTop w:val="0"/>
                          <w:marBottom w:val="0"/>
                          <w:divBdr>
                            <w:top w:val="none" w:sz="0" w:space="0" w:color="auto"/>
                            <w:left w:val="none" w:sz="0" w:space="0" w:color="auto"/>
                            <w:bottom w:val="none" w:sz="0" w:space="0" w:color="auto"/>
                            <w:right w:val="none" w:sz="0" w:space="0" w:color="auto"/>
                          </w:divBdr>
                        </w:div>
                        <w:div w:id="627665069">
                          <w:marLeft w:val="0"/>
                          <w:marRight w:val="0"/>
                          <w:marTop w:val="0"/>
                          <w:marBottom w:val="0"/>
                          <w:divBdr>
                            <w:top w:val="none" w:sz="0" w:space="0" w:color="auto"/>
                            <w:left w:val="none" w:sz="0" w:space="0" w:color="auto"/>
                            <w:bottom w:val="none" w:sz="0" w:space="0" w:color="auto"/>
                            <w:right w:val="none" w:sz="0" w:space="0" w:color="auto"/>
                          </w:divBdr>
                        </w:div>
                        <w:div w:id="633752952">
                          <w:marLeft w:val="0"/>
                          <w:marRight w:val="0"/>
                          <w:marTop w:val="0"/>
                          <w:marBottom w:val="0"/>
                          <w:divBdr>
                            <w:top w:val="none" w:sz="0" w:space="0" w:color="auto"/>
                            <w:left w:val="none" w:sz="0" w:space="0" w:color="auto"/>
                            <w:bottom w:val="none" w:sz="0" w:space="0" w:color="auto"/>
                            <w:right w:val="none" w:sz="0" w:space="0" w:color="auto"/>
                          </w:divBdr>
                          <w:divsChild>
                            <w:div w:id="475100476">
                              <w:marLeft w:val="0"/>
                              <w:marRight w:val="0"/>
                              <w:marTop w:val="100"/>
                              <w:marBottom w:val="0"/>
                              <w:divBdr>
                                <w:top w:val="none" w:sz="0" w:space="0" w:color="auto"/>
                                <w:left w:val="none" w:sz="0" w:space="0" w:color="auto"/>
                                <w:bottom w:val="none" w:sz="0" w:space="0" w:color="auto"/>
                                <w:right w:val="none" w:sz="0" w:space="0" w:color="auto"/>
                              </w:divBdr>
                            </w:div>
                          </w:divsChild>
                        </w:div>
                        <w:div w:id="650326778">
                          <w:marLeft w:val="0"/>
                          <w:marRight w:val="0"/>
                          <w:marTop w:val="0"/>
                          <w:marBottom w:val="0"/>
                          <w:divBdr>
                            <w:top w:val="none" w:sz="0" w:space="0" w:color="auto"/>
                            <w:left w:val="none" w:sz="0" w:space="0" w:color="auto"/>
                            <w:bottom w:val="none" w:sz="0" w:space="0" w:color="auto"/>
                            <w:right w:val="none" w:sz="0" w:space="0" w:color="auto"/>
                          </w:divBdr>
                          <w:divsChild>
                            <w:div w:id="2106727964">
                              <w:marLeft w:val="0"/>
                              <w:marRight w:val="0"/>
                              <w:marTop w:val="100"/>
                              <w:marBottom w:val="0"/>
                              <w:divBdr>
                                <w:top w:val="none" w:sz="0" w:space="0" w:color="auto"/>
                                <w:left w:val="none" w:sz="0" w:space="0" w:color="auto"/>
                                <w:bottom w:val="none" w:sz="0" w:space="0" w:color="auto"/>
                                <w:right w:val="none" w:sz="0" w:space="0" w:color="auto"/>
                              </w:divBdr>
                            </w:div>
                          </w:divsChild>
                        </w:div>
                        <w:div w:id="707753739">
                          <w:marLeft w:val="0"/>
                          <w:marRight w:val="0"/>
                          <w:marTop w:val="0"/>
                          <w:marBottom w:val="0"/>
                          <w:divBdr>
                            <w:top w:val="none" w:sz="0" w:space="0" w:color="auto"/>
                            <w:left w:val="none" w:sz="0" w:space="0" w:color="auto"/>
                            <w:bottom w:val="none" w:sz="0" w:space="0" w:color="auto"/>
                            <w:right w:val="none" w:sz="0" w:space="0" w:color="auto"/>
                          </w:divBdr>
                          <w:divsChild>
                            <w:div w:id="292950025">
                              <w:marLeft w:val="0"/>
                              <w:marRight w:val="0"/>
                              <w:marTop w:val="100"/>
                              <w:marBottom w:val="0"/>
                              <w:divBdr>
                                <w:top w:val="none" w:sz="0" w:space="0" w:color="auto"/>
                                <w:left w:val="none" w:sz="0" w:space="0" w:color="auto"/>
                                <w:bottom w:val="none" w:sz="0" w:space="0" w:color="auto"/>
                                <w:right w:val="none" w:sz="0" w:space="0" w:color="auto"/>
                              </w:divBdr>
                            </w:div>
                          </w:divsChild>
                        </w:div>
                        <w:div w:id="792676658">
                          <w:marLeft w:val="0"/>
                          <w:marRight w:val="0"/>
                          <w:marTop w:val="0"/>
                          <w:marBottom w:val="0"/>
                          <w:divBdr>
                            <w:top w:val="none" w:sz="0" w:space="0" w:color="auto"/>
                            <w:left w:val="none" w:sz="0" w:space="0" w:color="auto"/>
                            <w:bottom w:val="none" w:sz="0" w:space="0" w:color="auto"/>
                            <w:right w:val="none" w:sz="0" w:space="0" w:color="auto"/>
                          </w:divBdr>
                        </w:div>
                        <w:div w:id="805123710">
                          <w:marLeft w:val="0"/>
                          <w:marRight w:val="0"/>
                          <w:marTop w:val="0"/>
                          <w:marBottom w:val="0"/>
                          <w:divBdr>
                            <w:top w:val="none" w:sz="0" w:space="0" w:color="auto"/>
                            <w:left w:val="none" w:sz="0" w:space="0" w:color="auto"/>
                            <w:bottom w:val="none" w:sz="0" w:space="0" w:color="auto"/>
                            <w:right w:val="none" w:sz="0" w:space="0" w:color="auto"/>
                          </w:divBdr>
                        </w:div>
                        <w:div w:id="820005177">
                          <w:marLeft w:val="0"/>
                          <w:marRight w:val="0"/>
                          <w:marTop w:val="0"/>
                          <w:marBottom w:val="0"/>
                          <w:divBdr>
                            <w:top w:val="none" w:sz="0" w:space="0" w:color="auto"/>
                            <w:left w:val="none" w:sz="0" w:space="0" w:color="auto"/>
                            <w:bottom w:val="none" w:sz="0" w:space="0" w:color="auto"/>
                            <w:right w:val="none" w:sz="0" w:space="0" w:color="auto"/>
                          </w:divBdr>
                          <w:divsChild>
                            <w:div w:id="962031588">
                              <w:marLeft w:val="0"/>
                              <w:marRight w:val="0"/>
                              <w:marTop w:val="100"/>
                              <w:marBottom w:val="0"/>
                              <w:divBdr>
                                <w:top w:val="none" w:sz="0" w:space="0" w:color="auto"/>
                                <w:left w:val="none" w:sz="0" w:space="0" w:color="auto"/>
                                <w:bottom w:val="none" w:sz="0" w:space="0" w:color="auto"/>
                                <w:right w:val="none" w:sz="0" w:space="0" w:color="auto"/>
                              </w:divBdr>
                            </w:div>
                          </w:divsChild>
                        </w:div>
                        <w:div w:id="830293172">
                          <w:marLeft w:val="0"/>
                          <w:marRight w:val="0"/>
                          <w:marTop w:val="0"/>
                          <w:marBottom w:val="0"/>
                          <w:divBdr>
                            <w:top w:val="none" w:sz="0" w:space="0" w:color="auto"/>
                            <w:left w:val="none" w:sz="0" w:space="0" w:color="auto"/>
                            <w:bottom w:val="none" w:sz="0" w:space="0" w:color="auto"/>
                            <w:right w:val="none" w:sz="0" w:space="0" w:color="auto"/>
                          </w:divBdr>
                          <w:divsChild>
                            <w:div w:id="480388590">
                              <w:marLeft w:val="0"/>
                              <w:marRight w:val="0"/>
                              <w:marTop w:val="100"/>
                              <w:marBottom w:val="0"/>
                              <w:divBdr>
                                <w:top w:val="none" w:sz="0" w:space="0" w:color="auto"/>
                                <w:left w:val="none" w:sz="0" w:space="0" w:color="auto"/>
                                <w:bottom w:val="none" w:sz="0" w:space="0" w:color="auto"/>
                                <w:right w:val="none" w:sz="0" w:space="0" w:color="auto"/>
                              </w:divBdr>
                            </w:div>
                          </w:divsChild>
                        </w:div>
                        <w:div w:id="847215418">
                          <w:marLeft w:val="0"/>
                          <w:marRight w:val="0"/>
                          <w:marTop w:val="0"/>
                          <w:marBottom w:val="0"/>
                          <w:divBdr>
                            <w:top w:val="none" w:sz="0" w:space="0" w:color="auto"/>
                            <w:left w:val="none" w:sz="0" w:space="0" w:color="auto"/>
                            <w:bottom w:val="none" w:sz="0" w:space="0" w:color="auto"/>
                            <w:right w:val="none" w:sz="0" w:space="0" w:color="auto"/>
                          </w:divBdr>
                          <w:divsChild>
                            <w:div w:id="220138621">
                              <w:marLeft w:val="0"/>
                              <w:marRight w:val="0"/>
                              <w:marTop w:val="100"/>
                              <w:marBottom w:val="0"/>
                              <w:divBdr>
                                <w:top w:val="none" w:sz="0" w:space="0" w:color="auto"/>
                                <w:left w:val="none" w:sz="0" w:space="0" w:color="auto"/>
                                <w:bottom w:val="none" w:sz="0" w:space="0" w:color="auto"/>
                                <w:right w:val="none" w:sz="0" w:space="0" w:color="auto"/>
                              </w:divBdr>
                            </w:div>
                          </w:divsChild>
                        </w:div>
                        <w:div w:id="856887791">
                          <w:marLeft w:val="0"/>
                          <w:marRight w:val="0"/>
                          <w:marTop w:val="0"/>
                          <w:marBottom w:val="0"/>
                          <w:divBdr>
                            <w:top w:val="none" w:sz="0" w:space="0" w:color="auto"/>
                            <w:left w:val="none" w:sz="0" w:space="0" w:color="auto"/>
                            <w:bottom w:val="none" w:sz="0" w:space="0" w:color="auto"/>
                            <w:right w:val="none" w:sz="0" w:space="0" w:color="auto"/>
                          </w:divBdr>
                        </w:div>
                        <w:div w:id="894052620">
                          <w:marLeft w:val="0"/>
                          <w:marRight w:val="0"/>
                          <w:marTop w:val="0"/>
                          <w:marBottom w:val="0"/>
                          <w:divBdr>
                            <w:top w:val="none" w:sz="0" w:space="0" w:color="auto"/>
                            <w:left w:val="none" w:sz="0" w:space="0" w:color="auto"/>
                            <w:bottom w:val="none" w:sz="0" w:space="0" w:color="auto"/>
                            <w:right w:val="none" w:sz="0" w:space="0" w:color="auto"/>
                          </w:divBdr>
                          <w:divsChild>
                            <w:div w:id="1369723711">
                              <w:marLeft w:val="0"/>
                              <w:marRight w:val="0"/>
                              <w:marTop w:val="100"/>
                              <w:marBottom w:val="0"/>
                              <w:divBdr>
                                <w:top w:val="none" w:sz="0" w:space="0" w:color="auto"/>
                                <w:left w:val="none" w:sz="0" w:space="0" w:color="auto"/>
                                <w:bottom w:val="none" w:sz="0" w:space="0" w:color="auto"/>
                                <w:right w:val="none" w:sz="0" w:space="0" w:color="auto"/>
                              </w:divBdr>
                            </w:div>
                          </w:divsChild>
                        </w:div>
                        <w:div w:id="902254013">
                          <w:marLeft w:val="0"/>
                          <w:marRight w:val="0"/>
                          <w:marTop w:val="0"/>
                          <w:marBottom w:val="0"/>
                          <w:divBdr>
                            <w:top w:val="none" w:sz="0" w:space="0" w:color="auto"/>
                            <w:left w:val="none" w:sz="0" w:space="0" w:color="auto"/>
                            <w:bottom w:val="none" w:sz="0" w:space="0" w:color="auto"/>
                            <w:right w:val="none" w:sz="0" w:space="0" w:color="auto"/>
                          </w:divBdr>
                          <w:divsChild>
                            <w:div w:id="1279533453">
                              <w:marLeft w:val="0"/>
                              <w:marRight w:val="0"/>
                              <w:marTop w:val="100"/>
                              <w:marBottom w:val="0"/>
                              <w:divBdr>
                                <w:top w:val="none" w:sz="0" w:space="0" w:color="auto"/>
                                <w:left w:val="none" w:sz="0" w:space="0" w:color="auto"/>
                                <w:bottom w:val="none" w:sz="0" w:space="0" w:color="auto"/>
                                <w:right w:val="none" w:sz="0" w:space="0" w:color="auto"/>
                              </w:divBdr>
                            </w:div>
                          </w:divsChild>
                        </w:div>
                        <w:div w:id="923143755">
                          <w:marLeft w:val="0"/>
                          <w:marRight w:val="0"/>
                          <w:marTop w:val="0"/>
                          <w:marBottom w:val="0"/>
                          <w:divBdr>
                            <w:top w:val="none" w:sz="0" w:space="0" w:color="auto"/>
                            <w:left w:val="none" w:sz="0" w:space="0" w:color="auto"/>
                            <w:bottom w:val="none" w:sz="0" w:space="0" w:color="auto"/>
                            <w:right w:val="none" w:sz="0" w:space="0" w:color="auto"/>
                          </w:divBdr>
                          <w:divsChild>
                            <w:div w:id="810437248">
                              <w:marLeft w:val="0"/>
                              <w:marRight w:val="0"/>
                              <w:marTop w:val="100"/>
                              <w:marBottom w:val="0"/>
                              <w:divBdr>
                                <w:top w:val="none" w:sz="0" w:space="0" w:color="auto"/>
                                <w:left w:val="none" w:sz="0" w:space="0" w:color="auto"/>
                                <w:bottom w:val="none" w:sz="0" w:space="0" w:color="auto"/>
                                <w:right w:val="none" w:sz="0" w:space="0" w:color="auto"/>
                              </w:divBdr>
                            </w:div>
                          </w:divsChild>
                        </w:div>
                        <w:div w:id="933367402">
                          <w:marLeft w:val="0"/>
                          <w:marRight w:val="0"/>
                          <w:marTop w:val="0"/>
                          <w:marBottom w:val="0"/>
                          <w:divBdr>
                            <w:top w:val="none" w:sz="0" w:space="0" w:color="auto"/>
                            <w:left w:val="none" w:sz="0" w:space="0" w:color="auto"/>
                            <w:bottom w:val="none" w:sz="0" w:space="0" w:color="auto"/>
                            <w:right w:val="none" w:sz="0" w:space="0" w:color="auto"/>
                          </w:divBdr>
                        </w:div>
                        <w:div w:id="956106827">
                          <w:marLeft w:val="0"/>
                          <w:marRight w:val="0"/>
                          <w:marTop w:val="0"/>
                          <w:marBottom w:val="0"/>
                          <w:divBdr>
                            <w:top w:val="none" w:sz="0" w:space="0" w:color="auto"/>
                            <w:left w:val="none" w:sz="0" w:space="0" w:color="auto"/>
                            <w:bottom w:val="none" w:sz="0" w:space="0" w:color="auto"/>
                            <w:right w:val="none" w:sz="0" w:space="0" w:color="auto"/>
                          </w:divBdr>
                        </w:div>
                        <w:div w:id="968391965">
                          <w:marLeft w:val="0"/>
                          <w:marRight w:val="0"/>
                          <w:marTop w:val="0"/>
                          <w:marBottom w:val="0"/>
                          <w:divBdr>
                            <w:top w:val="none" w:sz="0" w:space="0" w:color="auto"/>
                            <w:left w:val="none" w:sz="0" w:space="0" w:color="auto"/>
                            <w:bottom w:val="none" w:sz="0" w:space="0" w:color="auto"/>
                            <w:right w:val="none" w:sz="0" w:space="0" w:color="auto"/>
                          </w:divBdr>
                          <w:divsChild>
                            <w:div w:id="1896890000">
                              <w:marLeft w:val="0"/>
                              <w:marRight w:val="0"/>
                              <w:marTop w:val="100"/>
                              <w:marBottom w:val="0"/>
                              <w:divBdr>
                                <w:top w:val="none" w:sz="0" w:space="0" w:color="auto"/>
                                <w:left w:val="none" w:sz="0" w:space="0" w:color="auto"/>
                                <w:bottom w:val="none" w:sz="0" w:space="0" w:color="auto"/>
                                <w:right w:val="none" w:sz="0" w:space="0" w:color="auto"/>
                              </w:divBdr>
                            </w:div>
                          </w:divsChild>
                        </w:div>
                        <w:div w:id="971445121">
                          <w:marLeft w:val="0"/>
                          <w:marRight w:val="0"/>
                          <w:marTop w:val="0"/>
                          <w:marBottom w:val="0"/>
                          <w:divBdr>
                            <w:top w:val="none" w:sz="0" w:space="0" w:color="auto"/>
                            <w:left w:val="none" w:sz="0" w:space="0" w:color="auto"/>
                            <w:bottom w:val="none" w:sz="0" w:space="0" w:color="auto"/>
                            <w:right w:val="none" w:sz="0" w:space="0" w:color="auto"/>
                          </w:divBdr>
                        </w:div>
                        <w:div w:id="992217765">
                          <w:marLeft w:val="0"/>
                          <w:marRight w:val="0"/>
                          <w:marTop w:val="0"/>
                          <w:marBottom w:val="0"/>
                          <w:divBdr>
                            <w:top w:val="none" w:sz="0" w:space="0" w:color="auto"/>
                            <w:left w:val="none" w:sz="0" w:space="0" w:color="auto"/>
                            <w:bottom w:val="none" w:sz="0" w:space="0" w:color="auto"/>
                            <w:right w:val="none" w:sz="0" w:space="0" w:color="auto"/>
                          </w:divBdr>
                        </w:div>
                        <w:div w:id="996492718">
                          <w:marLeft w:val="0"/>
                          <w:marRight w:val="0"/>
                          <w:marTop w:val="0"/>
                          <w:marBottom w:val="0"/>
                          <w:divBdr>
                            <w:top w:val="none" w:sz="0" w:space="0" w:color="auto"/>
                            <w:left w:val="none" w:sz="0" w:space="0" w:color="auto"/>
                            <w:bottom w:val="none" w:sz="0" w:space="0" w:color="auto"/>
                            <w:right w:val="none" w:sz="0" w:space="0" w:color="auto"/>
                          </w:divBdr>
                        </w:div>
                        <w:div w:id="999502255">
                          <w:marLeft w:val="0"/>
                          <w:marRight w:val="0"/>
                          <w:marTop w:val="0"/>
                          <w:marBottom w:val="0"/>
                          <w:divBdr>
                            <w:top w:val="none" w:sz="0" w:space="0" w:color="auto"/>
                            <w:left w:val="none" w:sz="0" w:space="0" w:color="auto"/>
                            <w:bottom w:val="none" w:sz="0" w:space="0" w:color="auto"/>
                            <w:right w:val="none" w:sz="0" w:space="0" w:color="auto"/>
                          </w:divBdr>
                          <w:divsChild>
                            <w:div w:id="1898318316">
                              <w:marLeft w:val="0"/>
                              <w:marRight w:val="0"/>
                              <w:marTop w:val="100"/>
                              <w:marBottom w:val="0"/>
                              <w:divBdr>
                                <w:top w:val="none" w:sz="0" w:space="0" w:color="auto"/>
                                <w:left w:val="none" w:sz="0" w:space="0" w:color="auto"/>
                                <w:bottom w:val="none" w:sz="0" w:space="0" w:color="auto"/>
                                <w:right w:val="none" w:sz="0" w:space="0" w:color="auto"/>
                              </w:divBdr>
                            </w:div>
                          </w:divsChild>
                        </w:div>
                        <w:div w:id="1001153225">
                          <w:marLeft w:val="0"/>
                          <w:marRight w:val="0"/>
                          <w:marTop w:val="0"/>
                          <w:marBottom w:val="0"/>
                          <w:divBdr>
                            <w:top w:val="none" w:sz="0" w:space="0" w:color="auto"/>
                            <w:left w:val="none" w:sz="0" w:space="0" w:color="auto"/>
                            <w:bottom w:val="none" w:sz="0" w:space="0" w:color="auto"/>
                            <w:right w:val="none" w:sz="0" w:space="0" w:color="auto"/>
                          </w:divBdr>
                        </w:div>
                        <w:div w:id="1002045996">
                          <w:marLeft w:val="0"/>
                          <w:marRight w:val="0"/>
                          <w:marTop w:val="0"/>
                          <w:marBottom w:val="0"/>
                          <w:divBdr>
                            <w:top w:val="none" w:sz="0" w:space="0" w:color="auto"/>
                            <w:left w:val="none" w:sz="0" w:space="0" w:color="auto"/>
                            <w:bottom w:val="none" w:sz="0" w:space="0" w:color="auto"/>
                            <w:right w:val="none" w:sz="0" w:space="0" w:color="auto"/>
                          </w:divBdr>
                        </w:div>
                        <w:div w:id="1039860119">
                          <w:marLeft w:val="0"/>
                          <w:marRight w:val="0"/>
                          <w:marTop w:val="0"/>
                          <w:marBottom w:val="0"/>
                          <w:divBdr>
                            <w:top w:val="none" w:sz="0" w:space="0" w:color="auto"/>
                            <w:left w:val="none" w:sz="0" w:space="0" w:color="auto"/>
                            <w:bottom w:val="none" w:sz="0" w:space="0" w:color="auto"/>
                            <w:right w:val="none" w:sz="0" w:space="0" w:color="auto"/>
                          </w:divBdr>
                          <w:divsChild>
                            <w:div w:id="2102600211">
                              <w:marLeft w:val="0"/>
                              <w:marRight w:val="0"/>
                              <w:marTop w:val="100"/>
                              <w:marBottom w:val="0"/>
                              <w:divBdr>
                                <w:top w:val="none" w:sz="0" w:space="0" w:color="auto"/>
                                <w:left w:val="none" w:sz="0" w:space="0" w:color="auto"/>
                                <w:bottom w:val="none" w:sz="0" w:space="0" w:color="auto"/>
                                <w:right w:val="none" w:sz="0" w:space="0" w:color="auto"/>
                              </w:divBdr>
                            </w:div>
                          </w:divsChild>
                        </w:div>
                        <w:div w:id="1044254180">
                          <w:marLeft w:val="0"/>
                          <w:marRight w:val="0"/>
                          <w:marTop w:val="0"/>
                          <w:marBottom w:val="0"/>
                          <w:divBdr>
                            <w:top w:val="none" w:sz="0" w:space="0" w:color="auto"/>
                            <w:left w:val="none" w:sz="0" w:space="0" w:color="auto"/>
                            <w:bottom w:val="none" w:sz="0" w:space="0" w:color="auto"/>
                            <w:right w:val="none" w:sz="0" w:space="0" w:color="auto"/>
                          </w:divBdr>
                          <w:divsChild>
                            <w:div w:id="1950701999">
                              <w:marLeft w:val="0"/>
                              <w:marRight w:val="0"/>
                              <w:marTop w:val="100"/>
                              <w:marBottom w:val="0"/>
                              <w:divBdr>
                                <w:top w:val="none" w:sz="0" w:space="0" w:color="auto"/>
                                <w:left w:val="none" w:sz="0" w:space="0" w:color="auto"/>
                                <w:bottom w:val="none" w:sz="0" w:space="0" w:color="auto"/>
                                <w:right w:val="none" w:sz="0" w:space="0" w:color="auto"/>
                              </w:divBdr>
                            </w:div>
                          </w:divsChild>
                        </w:div>
                        <w:div w:id="1132819775">
                          <w:marLeft w:val="0"/>
                          <w:marRight w:val="0"/>
                          <w:marTop w:val="0"/>
                          <w:marBottom w:val="0"/>
                          <w:divBdr>
                            <w:top w:val="none" w:sz="0" w:space="0" w:color="auto"/>
                            <w:left w:val="none" w:sz="0" w:space="0" w:color="auto"/>
                            <w:bottom w:val="none" w:sz="0" w:space="0" w:color="auto"/>
                            <w:right w:val="none" w:sz="0" w:space="0" w:color="auto"/>
                          </w:divBdr>
                          <w:divsChild>
                            <w:div w:id="1522089119">
                              <w:marLeft w:val="0"/>
                              <w:marRight w:val="0"/>
                              <w:marTop w:val="100"/>
                              <w:marBottom w:val="0"/>
                              <w:divBdr>
                                <w:top w:val="none" w:sz="0" w:space="0" w:color="auto"/>
                                <w:left w:val="none" w:sz="0" w:space="0" w:color="auto"/>
                                <w:bottom w:val="none" w:sz="0" w:space="0" w:color="auto"/>
                                <w:right w:val="none" w:sz="0" w:space="0" w:color="auto"/>
                              </w:divBdr>
                            </w:div>
                          </w:divsChild>
                        </w:div>
                        <w:div w:id="1137648853">
                          <w:marLeft w:val="0"/>
                          <w:marRight w:val="0"/>
                          <w:marTop w:val="0"/>
                          <w:marBottom w:val="0"/>
                          <w:divBdr>
                            <w:top w:val="none" w:sz="0" w:space="0" w:color="auto"/>
                            <w:left w:val="none" w:sz="0" w:space="0" w:color="auto"/>
                            <w:bottom w:val="none" w:sz="0" w:space="0" w:color="auto"/>
                            <w:right w:val="none" w:sz="0" w:space="0" w:color="auto"/>
                          </w:divBdr>
                          <w:divsChild>
                            <w:div w:id="358169979">
                              <w:marLeft w:val="0"/>
                              <w:marRight w:val="0"/>
                              <w:marTop w:val="100"/>
                              <w:marBottom w:val="0"/>
                              <w:divBdr>
                                <w:top w:val="none" w:sz="0" w:space="0" w:color="auto"/>
                                <w:left w:val="none" w:sz="0" w:space="0" w:color="auto"/>
                                <w:bottom w:val="none" w:sz="0" w:space="0" w:color="auto"/>
                                <w:right w:val="none" w:sz="0" w:space="0" w:color="auto"/>
                              </w:divBdr>
                            </w:div>
                          </w:divsChild>
                        </w:div>
                        <w:div w:id="1138575409">
                          <w:marLeft w:val="0"/>
                          <w:marRight w:val="0"/>
                          <w:marTop w:val="0"/>
                          <w:marBottom w:val="0"/>
                          <w:divBdr>
                            <w:top w:val="none" w:sz="0" w:space="0" w:color="auto"/>
                            <w:left w:val="none" w:sz="0" w:space="0" w:color="auto"/>
                            <w:bottom w:val="none" w:sz="0" w:space="0" w:color="auto"/>
                            <w:right w:val="none" w:sz="0" w:space="0" w:color="auto"/>
                          </w:divBdr>
                          <w:divsChild>
                            <w:div w:id="279580091">
                              <w:marLeft w:val="0"/>
                              <w:marRight w:val="0"/>
                              <w:marTop w:val="100"/>
                              <w:marBottom w:val="0"/>
                              <w:divBdr>
                                <w:top w:val="none" w:sz="0" w:space="0" w:color="auto"/>
                                <w:left w:val="none" w:sz="0" w:space="0" w:color="auto"/>
                                <w:bottom w:val="none" w:sz="0" w:space="0" w:color="auto"/>
                                <w:right w:val="none" w:sz="0" w:space="0" w:color="auto"/>
                              </w:divBdr>
                            </w:div>
                          </w:divsChild>
                        </w:div>
                        <w:div w:id="1141271590">
                          <w:marLeft w:val="0"/>
                          <w:marRight w:val="0"/>
                          <w:marTop w:val="0"/>
                          <w:marBottom w:val="0"/>
                          <w:divBdr>
                            <w:top w:val="none" w:sz="0" w:space="0" w:color="auto"/>
                            <w:left w:val="none" w:sz="0" w:space="0" w:color="auto"/>
                            <w:bottom w:val="none" w:sz="0" w:space="0" w:color="auto"/>
                            <w:right w:val="none" w:sz="0" w:space="0" w:color="auto"/>
                          </w:divBdr>
                        </w:div>
                        <w:div w:id="1151213121">
                          <w:marLeft w:val="0"/>
                          <w:marRight w:val="0"/>
                          <w:marTop w:val="0"/>
                          <w:marBottom w:val="0"/>
                          <w:divBdr>
                            <w:top w:val="none" w:sz="0" w:space="0" w:color="auto"/>
                            <w:left w:val="none" w:sz="0" w:space="0" w:color="auto"/>
                            <w:bottom w:val="none" w:sz="0" w:space="0" w:color="auto"/>
                            <w:right w:val="none" w:sz="0" w:space="0" w:color="auto"/>
                          </w:divBdr>
                        </w:div>
                        <w:div w:id="1156385382">
                          <w:marLeft w:val="0"/>
                          <w:marRight w:val="0"/>
                          <w:marTop w:val="0"/>
                          <w:marBottom w:val="0"/>
                          <w:divBdr>
                            <w:top w:val="none" w:sz="0" w:space="0" w:color="auto"/>
                            <w:left w:val="none" w:sz="0" w:space="0" w:color="auto"/>
                            <w:bottom w:val="none" w:sz="0" w:space="0" w:color="auto"/>
                            <w:right w:val="none" w:sz="0" w:space="0" w:color="auto"/>
                          </w:divBdr>
                          <w:divsChild>
                            <w:div w:id="1710267">
                              <w:marLeft w:val="0"/>
                              <w:marRight w:val="0"/>
                              <w:marTop w:val="100"/>
                              <w:marBottom w:val="0"/>
                              <w:divBdr>
                                <w:top w:val="none" w:sz="0" w:space="0" w:color="auto"/>
                                <w:left w:val="none" w:sz="0" w:space="0" w:color="auto"/>
                                <w:bottom w:val="none" w:sz="0" w:space="0" w:color="auto"/>
                                <w:right w:val="none" w:sz="0" w:space="0" w:color="auto"/>
                              </w:divBdr>
                            </w:div>
                          </w:divsChild>
                        </w:div>
                        <w:div w:id="1168138055">
                          <w:marLeft w:val="0"/>
                          <w:marRight w:val="0"/>
                          <w:marTop w:val="0"/>
                          <w:marBottom w:val="0"/>
                          <w:divBdr>
                            <w:top w:val="none" w:sz="0" w:space="0" w:color="auto"/>
                            <w:left w:val="none" w:sz="0" w:space="0" w:color="auto"/>
                            <w:bottom w:val="none" w:sz="0" w:space="0" w:color="auto"/>
                            <w:right w:val="none" w:sz="0" w:space="0" w:color="auto"/>
                          </w:divBdr>
                          <w:divsChild>
                            <w:div w:id="1758669665">
                              <w:marLeft w:val="0"/>
                              <w:marRight w:val="0"/>
                              <w:marTop w:val="100"/>
                              <w:marBottom w:val="0"/>
                              <w:divBdr>
                                <w:top w:val="none" w:sz="0" w:space="0" w:color="auto"/>
                                <w:left w:val="none" w:sz="0" w:space="0" w:color="auto"/>
                                <w:bottom w:val="none" w:sz="0" w:space="0" w:color="auto"/>
                                <w:right w:val="none" w:sz="0" w:space="0" w:color="auto"/>
                              </w:divBdr>
                            </w:div>
                          </w:divsChild>
                        </w:div>
                        <w:div w:id="1177691327">
                          <w:marLeft w:val="0"/>
                          <w:marRight w:val="0"/>
                          <w:marTop w:val="0"/>
                          <w:marBottom w:val="0"/>
                          <w:divBdr>
                            <w:top w:val="none" w:sz="0" w:space="0" w:color="auto"/>
                            <w:left w:val="none" w:sz="0" w:space="0" w:color="auto"/>
                            <w:bottom w:val="none" w:sz="0" w:space="0" w:color="auto"/>
                            <w:right w:val="none" w:sz="0" w:space="0" w:color="auto"/>
                          </w:divBdr>
                        </w:div>
                        <w:div w:id="1200360188">
                          <w:marLeft w:val="0"/>
                          <w:marRight w:val="0"/>
                          <w:marTop w:val="0"/>
                          <w:marBottom w:val="0"/>
                          <w:divBdr>
                            <w:top w:val="none" w:sz="0" w:space="0" w:color="auto"/>
                            <w:left w:val="none" w:sz="0" w:space="0" w:color="auto"/>
                            <w:bottom w:val="none" w:sz="0" w:space="0" w:color="auto"/>
                            <w:right w:val="none" w:sz="0" w:space="0" w:color="auto"/>
                          </w:divBdr>
                          <w:divsChild>
                            <w:div w:id="1577325104">
                              <w:marLeft w:val="0"/>
                              <w:marRight w:val="0"/>
                              <w:marTop w:val="100"/>
                              <w:marBottom w:val="0"/>
                              <w:divBdr>
                                <w:top w:val="none" w:sz="0" w:space="0" w:color="auto"/>
                                <w:left w:val="none" w:sz="0" w:space="0" w:color="auto"/>
                                <w:bottom w:val="none" w:sz="0" w:space="0" w:color="auto"/>
                                <w:right w:val="none" w:sz="0" w:space="0" w:color="auto"/>
                              </w:divBdr>
                            </w:div>
                          </w:divsChild>
                        </w:div>
                        <w:div w:id="1228683662">
                          <w:marLeft w:val="0"/>
                          <w:marRight w:val="0"/>
                          <w:marTop w:val="0"/>
                          <w:marBottom w:val="0"/>
                          <w:divBdr>
                            <w:top w:val="none" w:sz="0" w:space="0" w:color="auto"/>
                            <w:left w:val="none" w:sz="0" w:space="0" w:color="auto"/>
                            <w:bottom w:val="none" w:sz="0" w:space="0" w:color="auto"/>
                            <w:right w:val="none" w:sz="0" w:space="0" w:color="auto"/>
                          </w:divBdr>
                          <w:divsChild>
                            <w:div w:id="1966688830">
                              <w:marLeft w:val="0"/>
                              <w:marRight w:val="0"/>
                              <w:marTop w:val="100"/>
                              <w:marBottom w:val="0"/>
                              <w:divBdr>
                                <w:top w:val="none" w:sz="0" w:space="0" w:color="auto"/>
                                <w:left w:val="none" w:sz="0" w:space="0" w:color="auto"/>
                                <w:bottom w:val="none" w:sz="0" w:space="0" w:color="auto"/>
                                <w:right w:val="none" w:sz="0" w:space="0" w:color="auto"/>
                              </w:divBdr>
                            </w:div>
                          </w:divsChild>
                        </w:div>
                        <w:div w:id="1255437377">
                          <w:marLeft w:val="0"/>
                          <w:marRight w:val="0"/>
                          <w:marTop w:val="0"/>
                          <w:marBottom w:val="0"/>
                          <w:divBdr>
                            <w:top w:val="none" w:sz="0" w:space="0" w:color="auto"/>
                            <w:left w:val="none" w:sz="0" w:space="0" w:color="auto"/>
                            <w:bottom w:val="none" w:sz="0" w:space="0" w:color="auto"/>
                            <w:right w:val="none" w:sz="0" w:space="0" w:color="auto"/>
                          </w:divBdr>
                          <w:divsChild>
                            <w:div w:id="2102987899">
                              <w:marLeft w:val="0"/>
                              <w:marRight w:val="0"/>
                              <w:marTop w:val="100"/>
                              <w:marBottom w:val="0"/>
                              <w:divBdr>
                                <w:top w:val="none" w:sz="0" w:space="0" w:color="auto"/>
                                <w:left w:val="none" w:sz="0" w:space="0" w:color="auto"/>
                                <w:bottom w:val="none" w:sz="0" w:space="0" w:color="auto"/>
                                <w:right w:val="none" w:sz="0" w:space="0" w:color="auto"/>
                              </w:divBdr>
                            </w:div>
                          </w:divsChild>
                        </w:div>
                        <w:div w:id="1286935403">
                          <w:marLeft w:val="0"/>
                          <w:marRight w:val="0"/>
                          <w:marTop w:val="0"/>
                          <w:marBottom w:val="0"/>
                          <w:divBdr>
                            <w:top w:val="none" w:sz="0" w:space="0" w:color="auto"/>
                            <w:left w:val="none" w:sz="0" w:space="0" w:color="auto"/>
                            <w:bottom w:val="none" w:sz="0" w:space="0" w:color="auto"/>
                            <w:right w:val="none" w:sz="0" w:space="0" w:color="auto"/>
                          </w:divBdr>
                          <w:divsChild>
                            <w:div w:id="158469940">
                              <w:marLeft w:val="0"/>
                              <w:marRight w:val="0"/>
                              <w:marTop w:val="100"/>
                              <w:marBottom w:val="0"/>
                              <w:divBdr>
                                <w:top w:val="none" w:sz="0" w:space="0" w:color="auto"/>
                                <w:left w:val="none" w:sz="0" w:space="0" w:color="auto"/>
                                <w:bottom w:val="none" w:sz="0" w:space="0" w:color="auto"/>
                                <w:right w:val="none" w:sz="0" w:space="0" w:color="auto"/>
                              </w:divBdr>
                            </w:div>
                          </w:divsChild>
                        </w:div>
                        <w:div w:id="1289896948">
                          <w:marLeft w:val="0"/>
                          <w:marRight w:val="0"/>
                          <w:marTop w:val="0"/>
                          <w:marBottom w:val="0"/>
                          <w:divBdr>
                            <w:top w:val="none" w:sz="0" w:space="0" w:color="auto"/>
                            <w:left w:val="none" w:sz="0" w:space="0" w:color="auto"/>
                            <w:bottom w:val="none" w:sz="0" w:space="0" w:color="auto"/>
                            <w:right w:val="none" w:sz="0" w:space="0" w:color="auto"/>
                          </w:divBdr>
                          <w:divsChild>
                            <w:div w:id="1015040934">
                              <w:marLeft w:val="0"/>
                              <w:marRight w:val="0"/>
                              <w:marTop w:val="100"/>
                              <w:marBottom w:val="0"/>
                              <w:divBdr>
                                <w:top w:val="none" w:sz="0" w:space="0" w:color="auto"/>
                                <w:left w:val="none" w:sz="0" w:space="0" w:color="auto"/>
                                <w:bottom w:val="none" w:sz="0" w:space="0" w:color="auto"/>
                                <w:right w:val="none" w:sz="0" w:space="0" w:color="auto"/>
                              </w:divBdr>
                            </w:div>
                          </w:divsChild>
                        </w:div>
                        <w:div w:id="1307205661">
                          <w:marLeft w:val="0"/>
                          <w:marRight w:val="0"/>
                          <w:marTop w:val="0"/>
                          <w:marBottom w:val="0"/>
                          <w:divBdr>
                            <w:top w:val="none" w:sz="0" w:space="0" w:color="auto"/>
                            <w:left w:val="none" w:sz="0" w:space="0" w:color="auto"/>
                            <w:bottom w:val="none" w:sz="0" w:space="0" w:color="auto"/>
                            <w:right w:val="none" w:sz="0" w:space="0" w:color="auto"/>
                          </w:divBdr>
                          <w:divsChild>
                            <w:div w:id="564024088">
                              <w:marLeft w:val="0"/>
                              <w:marRight w:val="0"/>
                              <w:marTop w:val="100"/>
                              <w:marBottom w:val="0"/>
                              <w:divBdr>
                                <w:top w:val="none" w:sz="0" w:space="0" w:color="auto"/>
                                <w:left w:val="none" w:sz="0" w:space="0" w:color="auto"/>
                                <w:bottom w:val="none" w:sz="0" w:space="0" w:color="auto"/>
                                <w:right w:val="none" w:sz="0" w:space="0" w:color="auto"/>
                              </w:divBdr>
                            </w:div>
                          </w:divsChild>
                        </w:div>
                        <w:div w:id="1318418334">
                          <w:marLeft w:val="0"/>
                          <w:marRight w:val="0"/>
                          <w:marTop w:val="0"/>
                          <w:marBottom w:val="0"/>
                          <w:divBdr>
                            <w:top w:val="none" w:sz="0" w:space="0" w:color="auto"/>
                            <w:left w:val="none" w:sz="0" w:space="0" w:color="auto"/>
                            <w:bottom w:val="none" w:sz="0" w:space="0" w:color="auto"/>
                            <w:right w:val="none" w:sz="0" w:space="0" w:color="auto"/>
                          </w:divBdr>
                          <w:divsChild>
                            <w:div w:id="1150097929">
                              <w:marLeft w:val="0"/>
                              <w:marRight w:val="0"/>
                              <w:marTop w:val="100"/>
                              <w:marBottom w:val="0"/>
                              <w:divBdr>
                                <w:top w:val="none" w:sz="0" w:space="0" w:color="auto"/>
                                <w:left w:val="none" w:sz="0" w:space="0" w:color="auto"/>
                                <w:bottom w:val="none" w:sz="0" w:space="0" w:color="auto"/>
                                <w:right w:val="none" w:sz="0" w:space="0" w:color="auto"/>
                              </w:divBdr>
                            </w:div>
                          </w:divsChild>
                        </w:div>
                        <w:div w:id="1345942385">
                          <w:marLeft w:val="0"/>
                          <w:marRight w:val="0"/>
                          <w:marTop w:val="0"/>
                          <w:marBottom w:val="0"/>
                          <w:divBdr>
                            <w:top w:val="none" w:sz="0" w:space="0" w:color="auto"/>
                            <w:left w:val="none" w:sz="0" w:space="0" w:color="auto"/>
                            <w:bottom w:val="none" w:sz="0" w:space="0" w:color="auto"/>
                            <w:right w:val="none" w:sz="0" w:space="0" w:color="auto"/>
                          </w:divBdr>
                          <w:divsChild>
                            <w:div w:id="2064211993">
                              <w:marLeft w:val="0"/>
                              <w:marRight w:val="0"/>
                              <w:marTop w:val="100"/>
                              <w:marBottom w:val="0"/>
                              <w:divBdr>
                                <w:top w:val="none" w:sz="0" w:space="0" w:color="auto"/>
                                <w:left w:val="none" w:sz="0" w:space="0" w:color="auto"/>
                                <w:bottom w:val="none" w:sz="0" w:space="0" w:color="auto"/>
                                <w:right w:val="none" w:sz="0" w:space="0" w:color="auto"/>
                              </w:divBdr>
                            </w:div>
                          </w:divsChild>
                        </w:div>
                        <w:div w:id="1362365865">
                          <w:marLeft w:val="0"/>
                          <w:marRight w:val="0"/>
                          <w:marTop w:val="0"/>
                          <w:marBottom w:val="0"/>
                          <w:divBdr>
                            <w:top w:val="none" w:sz="0" w:space="0" w:color="auto"/>
                            <w:left w:val="none" w:sz="0" w:space="0" w:color="auto"/>
                            <w:bottom w:val="none" w:sz="0" w:space="0" w:color="auto"/>
                            <w:right w:val="none" w:sz="0" w:space="0" w:color="auto"/>
                          </w:divBdr>
                        </w:div>
                        <w:div w:id="1403521408">
                          <w:marLeft w:val="0"/>
                          <w:marRight w:val="0"/>
                          <w:marTop w:val="0"/>
                          <w:marBottom w:val="0"/>
                          <w:divBdr>
                            <w:top w:val="none" w:sz="0" w:space="0" w:color="auto"/>
                            <w:left w:val="none" w:sz="0" w:space="0" w:color="auto"/>
                            <w:bottom w:val="none" w:sz="0" w:space="0" w:color="auto"/>
                            <w:right w:val="none" w:sz="0" w:space="0" w:color="auto"/>
                          </w:divBdr>
                        </w:div>
                        <w:div w:id="1414429467">
                          <w:marLeft w:val="0"/>
                          <w:marRight w:val="0"/>
                          <w:marTop w:val="0"/>
                          <w:marBottom w:val="0"/>
                          <w:divBdr>
                            <w:top w:val="none" w:sz="0" w:space="0" w:color="auto"/>
                            <w:left w:val="none" w:sz="0" w:space="0" w:color="auto"/>
                            <w:bottom w:val="none" w:sz="0" w:space="0" w:color="auto"/>
                            <w:right w:val="none" w:sz="0" w:space="0" w:color="auto"/>
                          </w:divBdr>
                          <w:divsChild>
                            <w:div w:id="708262171">
                              <w:marLeft w:val="0"/>
                              <w:marRight w:val="0"/>
                              <w:marTop w:val="100"/>
                              <w:marBottom w:val="0"/>
                              <w:divBdr>
                                <w:top w:val="none" w:sz="0" w:space="0" w:color="auto"/>
                                <w:left w:val="none" w:sz="0" w:space="0" w:color="auto"/>
                                <w:bottom w:val="none" w:sz="0" w:space="0" w:color="auto"/>
                                <w:right w:val="none" w:sz="0" w:space="0" w:color="auto"/>
                              </w:divBdr>
                            </w:div>
                          </w:divsChild>
                        </w:div>
                        <w:div w:id="1445686589">
                          <w:marLeft w:val="0"/>
                          <w:marRight w:val="0"/>
                          <w:marTop w:val="0"/>
                          <w:marBottom w:val="0"/>
                          <w:divBdr>
                            <w:top w:val="none" w:sz="0" w:space="0" w:color="auto"/>
                            <w:left w:val="none" w:sz="0" w:space="0" w:color="auto"/>
                            <w:bottom w:val="none" w:sz="0" w:space="0" w:color="auto"/>
                            <w:right w:val="none" w:sz="0" w:space="0" w:color="auto"/>
                          </w:divBdr>
                          <w:divsChild>
                            <w:div w:id="91516965">
                              <w:marLeft w:val="0"/>
                              <w:marRight w:val="0"/>
                              <w:marTop w:val="100"/>
                              <w:marBottom w:val="0"/>
                              <w:divBdr>
                                <w:top w:val="none" w:sz="0" w:space="0" w:color="auto"/>
                                <w:left w:val="none" w:sz="0" w:space="0" w:color="auto"/>
                                <w:bottom w:val="none" w:sz="0" w:space="0" w:color="auto"/>
                                <w:right w:val="none" w:sz="0" w:space="0" w:color="auto"/>
                              </w:divBdr>
                            </w:div>
                          </w:divsChild>
                        </w:div>
                        <w:div w:id="1454323073">
                          <w:marLeft w:val="0"/>
                          <w:marRight w:val="0"/>
                          <w:marTop w:val="0"/>
                          <w:marBottom w:val="0"/>
                          <w:divBdr>
                            <w:top w:val="none" w:sz="0" w:space="0" w:color="auto"/>
                            <w:left w:val="none" w:sz="0" w:space="0" w:color="auto"/>
                            <w:bottom w:val="none" w:sz="0" w:space="0" w:color="auto"/>
                            <w:right w:val="none" w:sz="0" w:space="0" w:color="auto"/>
                          </w:divBdr>
                          <w:divsChild>
                            <w:div w:id="1842232873">
                              <w:marLeft w:val="0"/>
                              <w:marRight w:val="0"/>
                              <w:marTop w:val="100"/>
                              <w:marBottom w:val="0"/>
                              <w:divBdr>
                                <w:top w:val="none" w:sz="0" w:space="0" w:color="auto"/>
                                <w:left w:val="none" w:sz="0" w:space="0" w:color="auto"/>
                                <w:bottom w:val="none" w:sz="0" w:space="0" w:color="auto"/>
                                <w:right w:val="none" w:sz="0" w:space="0" w:color="auto"/>
                              </w:divBdr>
                            </w:div>
                          </w:divsChild>
                        </w:div>
                        <w:div w:id="1464886257">
                          <w:marLeft w:val="0"/>
                          <w:marRight w:val="0"/>
                          <w:marTop w:val="0"/>
                          <w:marBottom w:val="0"/>
                          <w:divBdr>
                            <w:top w:val="none" w:sz="0" w:space="0" w:color="auto"/>
                            <w:left w:val="none" w:sz="0" w:space="0" w:color="auto"/>
                            <w:bottom w:val="none" w:sz="0" w:space="0" w:color="auto"/>
                            <w:right w:val="none" w:sz="0" w:space="0" w:color="auto"/>
                          </w:divBdr>
                          <w:divsChild>
                            <w:div w:id="275336830">
                              <w:marLeft w:val="0"/>
                              <w:marRight w:val="0"/>
                              <w:marTop w:val="100"/>
                              <w:marBottom w:val="0"/>
                              <w:divBdr>
                                <w:top w:val="none" w:sz="0" w:space="0" w:color="auto"/>
                                <w:left w:val="none" w:sz="0" w:space="0" w:color="auto"/>
                                <w:bottom w:val="none" w:sz="0" w:space="0" w:color="auto"/>
                                <w:right w:val="none" w:sz="0" w:space="0" w:color="auto"/>
                              </w:divBdr>
                            </w:div>
                          </w:divsChild>
                        </w:div>
                        <w:div w:id="1490441878">
                          <w:marLeft w:val="0"/>
                          <w:marRight w:val="0"/>
                          <w:marTop w:val="0"/>
                          <w:marBottom w:val="0"/>
                          <w:divBdr>
                            <w:top w:val="none" w:sz="0" w:space="0" w:color="auto"/>
                            <w:left w:val="none" w:sz="0" w:space="0" w:color="auto"/>
                            <w:bottom w:val="none" w:sz="0" w:space="0" w:color="auto"/>
                            <w:right w:val="none" w:sz="0" w:space="0" w:color="auto"/>
                          </w:divBdr>
                          <w:divsChild>
                            <w:div w:id="2002738054">
                              <w:marLeft w:val="0"/>
                              <w:marRight w:val="0"/>
                              <w:marTop w:val="100"/>
                              <w:marBottom w:val="0"/>
                              <w:divBdr>
                                <w:top w:val="none" w:sz="0" w:space="0" w:color="auto"/>
                                <w:left w:val="none" w:sz="0" w:space="0" w:color="auto"/>
                                <w:bottom w:val="none" w:sz="0" w:space="0" w:color="auto"/>
                                <w:right w:val="none" w:sz="0" w:space="0" w:color="auto"/>
                              </w:divBdr>
                            </w:div>
                          </w:divsChild>
                        </w:div>
                        <w:div w:id="1500776065">
                          <w:marLeft w:val="0"/>
                          <w:marRight w:val="0"/>
                          <w:marTop w:val="0"/>
                          <w:marBottom w:val="0"/>
                          <w:divBdr>
                            <w:top w:val="none" w:sz="0" w:space="0" w:color="auto"/>
                            <w:left w:val="none" w:sz="0" w:space="0" w:color="auto"/>
                            <w:bottom w:val="none" w:sz="0" w:space="0" w:color="auto"/>
                            <w:right w:val="none" w:sz="0" w:space="0" w:color="auto"/>
                          </w:divBdr>
                        </w:div>
                        <w:div w:id="1522012308">
                          <w:marLeft w:val="0"/>
                          <w:marRight w:val="0"/>
                          <w:marTop w:val="0"/>
                          <w:marBottom w:val="0"/>
                          <w:divBdr>
                            <w:top w:val="none" w:sz="0" w:space="0" w:color="auto"/>
                            <w:left w:val="none" w:sz="0" w:space="0" w:color="auto"/>
                            <w:bottom w:val="none" w:sz="0" w:space="0" w:color="auto"/>
                            <w:right w:val="none" w:sz="0" w:space="0" w:color="auto"/>
                          </w:divBdr>
                        </w:div>
                        <w:div w:id="1536230656">
                          <w:marLeft w:val="0"/>
                          <w:marRight w:val="0"/>
                          <w:marTop w:val="0"/>
                          <w:marBottom w:val="0"/>
                          <w:divBdr>
                            <w:top w:val="none" w:sz="0" w:space="0" w:color="auto"/>
                            <w:left w:val="none" w:sz="0" w:space="0" w:color="auto"/>
                            <w:bottom w:val="none" w:sz="0" w:space="0" w:color="auto"/>
                            <w:right w:val="none" w:sz="0" w:space="0" w:color="auto"/>
                          </w:divBdr>
                          <w:divsChild>
                            <w:div w:id="1594244853">
                              <w:marLeft w:val="0"/>
                              <w:marRight w:val="0"/>
                              <w:marTop w:val="100"/>
                              <w:marBottom w:val="0"/>
                              <w:divBdr>
                                <w:top w:val="none" w:sz="0" w:space="0" w:color="auto"/>
                                <w:left w:val="none" w:sz="0" w:space="0" w:color="auto"/>
                                <w:bottom w:val="none" w:sz="0" w:space="0" w:color="auto"/>
                                <w:right w:val="none" w:sz="0" w:space="0" w:color="auto"/>
                              </w:divBdr>
                            </w:div>
                          </w:divsChild>
                        </w:div>
                        <w:div w:id="1554147758">
                          <w:marLeft w:val="0"/>
                          <w:marRight w:val="0"/>
                          <w:marTop w:val="0"/>
                          <w:marBottom w:val="0"/>
                          <w:divBdr>
                            <w:top w:val="none" w:sz="0" w:space="0" w:color="auto"/>
                            <w:left w:val="none" w:sz="0" w:space="0" w:color="auto"/>
                            <w:bottom w:val="none" w:sz="0" w:space="0" w:color="auto"/>
                            <w:right w:val="none" w:sz="0" w:space="0" w:color="auto"/>
                          </w:divBdr>
                          <w:divsChild>
                            <w:div w:id="1970892303">
                              <w:marLeft w:val="0"/>
                              <w:marRight w:val="0"/>
                              <w:marTop w:val="100"/>
                              <w:marBottom w:val="0"/>
                              <w:divBdr>
                                <w:top w:val="none" w:sz="0" w:space="0" w:color="auto"/>
                                <w:left w:val="none" w:sz="0" w:space="0" w:color="auto"/>
                                <w:bottom w:val="none" w:sz="0" w:space="0" w:color="auto"/>
                                <w:right w:val="none" w:sz="0" w:space="0" w:color="auto"/>
                              </w:divBdr>
                            </w:div>
                          </w:divsChild>
                        </w:div>
                        <w:div w:id="1588147684">
                          <w:marLeft w:val="0"/>
                          <w:marRight w:val="0"/>
                          <w:marTop w:val="0"/>
                          <w:marBottom w:val="0"/>
                          <w:divBdr>
                            <w:top w:val="none" w:sz="0" w:space="0" w:color="auto"/>
                            <w:left w:val="none" w:sz="0" w:space="0" w:color="auto"/>
                            <w:bottom w:val="none" w:sz="0" w:space="0" w:color="auto"/>
                            <w:right w:val="none" w:sz="0" w:space="0" w:color="auto"/>
                          </w:divBdr>
                        </w:div>
                        <w:div w:id="1602686079">
                          <w:marLeft w:val="0"/>
                          <w:marRight w:val="0"/>
                          <w:marTop w:val="0"/>
                          <w:marBottom w:val="0"/>
                          <w:divBdr>
                            <w:top w:val="none" w:sz="0" w:space="0" w:color="auto"/>
                            <w:left w:val="none" w:sz="0" w:space="0" w:color="auto"/>
                            <w:bottom w:val="none" w:sz="0" w:space="0" w:color="auto"/>
                            <w:right w:val="none" w:sz="0" w:space="0" w:color="auto"/>
                          </w:divBdr>
                        </w:div>
                        <w:div w:id="1638104448">
                          <w:marLeft w:val="0"/>
                          <w:marRight w:val="0"/>
                          <w:marTop w:val="0"/>
                          <w:marBottom w:val="0"/>
                          <w:divBdr>
                            <w:top w:val="none" w:sz="0" w:space="0" w:color="auto"/>
                            <w:left w:val="none" w:sz="0" w:space="0" w:color="auto"/>
                            <w:bottom w:val="none" w:sz="0" w:space="0" w:color="auto"/>
                            <w:right w:val="none" w:sz="0" w:space="0" w:color="auto"/>
                          </w:divBdr>
                        </w:div>
                        <w:div w:id="1641812161">
                          <w:marLeft w:val="0"/>
                          <w:marRight w:val="0"/>
                          <w:marTop w:val="0"/>
                          <w:marBottom w:val="0"/>
                          <w:divBdr>
                            <w:top w:val="none" w:sz="0" w:space="0" w:color="auto"/>
                            <w:left w:val="none" w:sz="0" w:space="0" w:color="auto"/>
                            <w:bottom w:val="none" w:sz="0" w:space="0" w:color="auto"/>
                            <w:right w:val="none" w:sz="0" w:space="0" w:color="auto"/>
                          </w:divBdr>
                        </w:div>
                        <w:div w:id="1644892372">
                          <w:marLeft w:val="0"/>
                          <w:marRight w:val="0"/>
                          <w:marTop w:val="0"/>
                          <w:marBottom w:val="0"/>
                          <w:divBdr>
                            <w:top w:val="none" w:sz="0" w:space="0" w:color="auto"/>
                            <w:left w:val="none" w:sz="0" w:space="0" w:color="auto"/>
                            <w:bottom w:val="none" w:sz="0" w:space="0" w:color="auto"/>
                            <w:right w:val="none" w:sz="0" w:space="0" w:color="auto"/>
                          </w:divBdr>
                        </w:div>
                        <w:div w:id="1668433761">
                          <w:marLeft w:val="0"/>
                          <w:marRight w:val="0"/>
                          <w:marTop w:val="0"/>
                          <w:marBottom w:val="0"/>
                          <w:divBdr>
                            <w:top w:val="none" w:sz="0" w:space="0" w:color="auto"/>
                            <w:left w:val="none" w:sz="0" w:space="0" w:color="auto"/>
                            <w:bottom w:val="none" w:sz="0" w:space="0" w:color="auto"/>
                            <w:right w:val="none" w:sz="0" w:space="0" w:color="auto"/>
                          </w:divBdr>
                        </w:div>
                        <w:div w:id="1736051026">
                          <w:marLeft w:val="0"/>
                          <w:marRight w:val="0"/>
                          <w:marTop w:val="0"/>
                          <w:marBottom w:val="0"/>
                          <w:divBdr>
                            <w:top w:val="none" w:sz="0" w:space="0" w:color="auto"/>
                            <w:left w:val="none" w:sz="0" w:space="0" w:color="auto"/>
                            <w:bottom w:val="none" w:sz="0" w:space="0" w:color="auto"/>
                            <w:right w:val="none" w:sz="0" w:space="0" w:color="auto"/>
                          </w:divBdr>
                        </w:div>
                        <w:div w:id="1743478139">
                          <w:marLeft w:val="0"/>
                          <w:marRight w:val="0"/>
                          <w:marTop w:val="0"/>
                          <w:marBottom w:val="0"/>
                          <w:divBdr>
                            <w:top w:val="none" w:sz="0" w:space="0" w:color="auto"/>
                            <w:left w:val="none" w:sz="0" w:space="0" w:color="auto"/>
                            <w:bottom w:val="none" w:sz="0" w:space="0" w:color="auto"/>
                            <w:right w:val="none" w:sz="0" w:space="0" w:color="auto"/>
                          </w:divBdr>
                        </w:div>
                        <w:div w:id="1801265758">
                          <w:marLeft w:val="0"/>
                          <w:marRight w:val="0"/>
                          <w:marTop w:val="0"/>
                          <w:marBottom w:val="0"/>
                          <w:divBdr>
                            <w:top w:val="none" w:sz="0" w:space="0" w:color="auto"/>
                            <w:left w:val="none" w:sz="0" w:space="0" w:color="auto"/>
                            <w:bottom w:val="none" w:sz="0" w:space="0" w:color="auto"/>
                            <w:right w:val="none" w:sz="0" w:space="0" w:color="auto"/>
                          </w:divBdr>
                          <w:divsChild>
                            <w:div w:id="1901819798">
                              <w:marLeft w:val="0"/>
                              <w:marRight w:val="0"/>
                              <w:marTop w:val="100"/>
                              <w:marBottom w:val="0"/>
                              <w:divBdr>
                                <w:top w:val="none" w:sz="0" w:space="0" w:color="auto"/>
                                <w:left w:val="none" w:sz="0" w:space="0" w:color="auto"/>
                                <w:bottom w:val="none" w:sz="0" w:space="0" w:color="auto"/>
                                <w:right w:val="none" w:sz="0" w:space="0" w:color="auto"/>
                              </w:divBdr>
                            </w:div>
                          </w:divsChild>
                        </w:div>
                        <w:div w:id="1804156685">
                          <w:marLeft w:val="0"/>
                          <w:marRight w:val="0"/>
                          <w:marTop w:val="0"/>
                          <w:marBottom w:val="0"/>
                          <w:divBdr>
                            <w:top w:val="none" w:sz="0" w:space="0" w:color="auto"/>
                            <w:left w:val="none" w:sz="0" w:space="0" w:color="auto"/>
                            <w:bottom w:val="none" w:sz="0" w:space="0" w:color="auto"/>
                            <w:right w:val="none" w:sz="0" w:space="0" w:color="auto"/>
                          </w:divBdr>
                          <w:divsChild>
                            <w:div w:id="2117405870">
                              <w:marLeft w:val="0"/>
                              <w:marRight w:val="0"/>
                              <w:marTop w:val="100"/>
                              <w:marBottom w:val="0"/>
                              <w:divBdr>
                                <w:top w:val="none" w:sz="0" w:space="0" w:color="auto"/>
                                <w:left w:val="none" w:sz="0" w:space="0" w:color="auto"/>
                                <w:bottom w:val="none" w:sz="0" w:space="0" w:color="auto"/>
                                <w:right w:val="none" w:sz="0" w:space="0" w:color="auto"/>
                              </w:divBdr>
                            </w:div>
                          </w:divsChild>
                        </w:div>
                        <w:div w:id="1840466875">
                          <w:marLeft w:val="0"/>
                          <w:marRight w:val="0"/>
                          <w:marTop w:val="0"/>
                          <w:marBottom w:val="0"/>
                          <w:divBdr>
                            <w:top w:val="none" w:sz="0" w:space="0" w:color="auto"/>
                            <w:left w:val="none" w:sz="0" w:space="0" w:color="auto"/>
                            <w:bottom w:val="none" w:sz="0" w:space="0" w:color="auto"/>
                            <w:right w:val="none" w:sz="0" w:space="0" w:color="auto"/>
                          </w:divBdr>
                          <w:divsChild>
                            <w:div w:id="132479484">
                              <w:marLeft w:val="0"/>
                              <w:marRight w:val="0"/>
                              <w:marTop w:val="100"/>
                              <w:marBottom w:val="0"/>
                              <w:divBdr>
                                <w:top w:val="none" w:sz="0" w:space="0" w:color="auto"/>
                                <w:left w:val="none" w:sz="0" w:space="0" w:color="auto"/>
                                <w:bottom w:val="none" w:sz="0" w:space="0" w:color="auto"/>
                                <w:right w:val="none" w:sz="0" w:space="0" w:color="auto"/>
                              </w:divBdr>
                            </w:div>
                          </w:divsChild>
                        </w:div>
                        <w:div w:id="1861820705">
                          <w:marLeft w:val="0"/>
                          <w:marRight w:val="0"/>
                          <w:marTop w:val="0"/>
                          <w:marBottom w:val="0"/>
                          <w:divBdr>
                            <w:top w:val="none" w:sz="0" w:space="0" w:color="auto"/>
                            <w:left w:val="none" w:sz="0" w:space="0" w:color="auto"/>
                            <w:bottom w:val="none" w:sz="0" w:space="0" w:color="auto"/>
                            <w:right w:val="none" w:sz="0" w:space="0" w:color="auto"/>
                          </w:divBdr>
                          <w:divsChild>
                            <w:div w:id="996418602">
                              <w:marLeft w:val="0"/>
                              <w:marRight w:val="0"/>
                              <w:marTop w:val="100"/>
                              <w:marBottom w:val="0"/>
                              <w:divBdr>
                                <w:top w:val="none" w:sz="0" w:space="0" w:color="auto"/>
                                <w:left w:val="none" w:sz="0" w:space="0" w:color="auto"/>
                                <w:bottom w:val="none" w:sz="0" w:space="0" w:color="auto"/>
                                <w:right w:val="none" w:sz="0" w:space="0" w:color="auto"/>
                              </w:divBdr>
                            </w:div>
                          </w:divsChild>
                        </w:div>
                        <w:div w:id="1933541063">
                          <w:marLeft w:val="0"/>
                          <w:marRight w:val="0"/>
                          <w:marTop w:val="0"/>
                          <w:marBottom w:val="0"/>
                          <w:divBdr>
                            <w:top w:val="none" w:sz="0" w:space="0" w:color="auto"/>
                            <w:left w:val="none" w:sz="0" w:space="0" w:color="auto"/>
                            <w:bottom w:val="none" w:sz="0" w:space="0" w:color="auto"/>
                            <w:right w:val="none" w:sz="0" w:space="0" w:color="auto"/>
                          </w:divBdr>
                        </w:div>
                        <w:div w:id="1947882623">
                          <w:marLeft w:val="0"/>
                          <w:marRight w:val="0"/>
                          <w:marTop w:val="0"/>
                          <w:marBottom w:val="0"/>
                          <w:divBdr>
                            <w:top w:val="none" w:sz="0" w:space="0" w:color="auto"/>
                            <w:left w:val="none" w:sz="0" w:space="0" w:color="auto"/>
                            <w:bottom w:val="none" w:sz="0" w:space="0" w:color="auto"/>
                            <w:right w:val="none" w:sz="0" w:space="0" w:color="auto"/>
                          </w:divBdr>
                          <w:divsChild>
                            <w:div w:id="1204097368">
                              <w:marLeft w:val="0"/>
                              <w:marRight w:val="0"/>
                              <w:marTop w:val="100"/>
                              <w:marBottom w:val="0"/>
                              <w:divBdr>
                                <w:top w:val="none" w:sz="0" w:space="0" w:color="auto"/>
                                <w:left w:val="none" w:sz="0" w:space="0" w:color="auto"/>
                                <w:bottom w:val="none" w:sz="0" w:space="0" w:color="auto"/>
                                <w:right w:val="none" w:sz="0" w:space="0" w:color="auto"/>
                              </w:divBdr>
                            </w:div>
                          </w:divsChild>
                        </w:div>
                        <w:div w:id="1969166351">
                          <w:marLeft w:val="0"/>
                          <w:marRight w:val="0"/>
                          <w:marTop w:val="0"/>
                          <w:marBottom w:val="0"/>
                          <w:divBdr>
                            <w:top w:val="none" w:sz="0" w:space="0" w:color="auto"/>
                            <w:left w:val="none" w:sz="0" w:space="0" w:color="auto"/>
                            <w:bottom w:val="none" w:sz="0" w:space="0" w:color="auto"/>
                            <w:right w:val="none" w:sz="0" w:space="0" w:color="auto"/>
                          </w:divBdr>
                        </w:div>
                        <w:div w:id="2018069612">
                          <w:marLeft w:val="0"/>
                          <w:marRight w:val="0"/>
                          <w:marTop w:val="0"/>
                          <w:marBottom w:val="0"/>
                          <w:divBdr>
                            <w:top w:val="none" w:sz="0" w:space="0" w:color="auto"/>
                            <w:left w:val="none" w:sz="0" w:space="0" w:color="auto"/>
                            <w:bottom w:val="none" w:sz="0" w:space="0" w:color="auto"/>
                            <w:right w:val="none" w:sz="0" w:space="0" w:color="auto"/>
                          </w:divBdr>
                          <w:divsChild>
                            <w:div w:id="1641811889">
                              <w:marLeft w:val="0"/>
                              <w:marRight w:val="0"/>
                              <w:marTop w:val="100"/>
                              <w:marBottom w:val="0"/>
                              <w:divBdr>
                                <w:top w:val="none" w:sz="0" w:space="0" w:color="auto"/>
                                <w:left w:val="none" w:sz="0" w:space="0" w:color="auto"/>
                                <w:bottom w:val="none" w:sz="0" w:space="0" w:color="auto"/>
                                <w:right w:val="none" w:sz="0" w:space="0" w:color="auto"/>
                              </w:divBdr>
                            </w:div>
                          </w:divsChild>
                        </w:div>
                        <w:div w:id="2049796498">
                          <w:marLeft w:val="0"/>
                          <w:marRight w:val="0"/>
                          <w:marTop w:val="0"/>
                          <w:marBottom w:val="0"/>
                          <w:divBdr>
                            <w:top w:val="none" w:sz="0" w:space="0" w:color="auto"/>
                            <w:left w:val="none" w:sz="0" w:space="0" w:color="auto"/>
                            <w:bottom w:val="none" w:sz="0" w:space="0" w:color="auto"/>
                            <w:right w:val="none" w:sz="0" w:space="0" w:color="auto"/>
                          </w:divBdr>
                        </w:div>
                        <w:div w:id="2103447920">
                          <w:marLeft w:val="0"/>
                          <w:marRight w:val="0"/>
                          <w:marTop w:val="0"/>
                          <w:marBottom w:val="0"/>
                          <w:divBdr>
                            <w:top w:val="none" w:sz="0" w:space="0" w:color="auto"/>
                            <w:left w:val="none" w:sz="0" w:space="0" w:color="auto"/>
                            <w:bottom w:val="none" w:sz="0" w:space="0" w:color="auto"/>
                            <w:right w:val="none" w:sz="0" w:space="0" w:color="auto"/>
                          </w:divBdr>
                          <w:divsChild>
                            <w:div w:id="515194564">
                              <w:marLeft w:val="0"/>
                              <w:marRight w:val="0"/>
                              <w:marTop w:val="100"/>
                              <w:marBottom w:val="0"/>
                              <w:divBdr>
                                <w:top w:val="none" w:sz="0" w:space="0" w:color="auto"/>
                                <w:left w:val="none" w:sz="0" w:space="0" w:color="auto"/>
                                <w:bottom w:val="none" w:sz="0" w:space="0" w:color="auto"/>
                                <w:right w:val="none" w:sz="0" w:space="0" w:color="auto"/>
                              </w:divBdr>
                            </w:div>
                          </w:divsChild>
                        </w:div>
                        <w:div w:id="2113356906">
                          <w:marLeft w:val="0"/>
                          <w:marRight w:val="0"/>
                          <w:marTop w:val="0"/>
                          <w:marBottom w:val="0"/>
                          <w:divBdr>
                            <w:top w:val="none" w:sz="0" w:space="0" w:color="auto"/>
                            <w:left w:val="none" w:sz="0" w:space="0" w:color="auto"/>
                            <w:bottom w:val="none" w:sz="0" w:space="0" w:color="auto"/>
                            <w:right w:val="none" w:sz="0" w:space="0" w:color="auto"/>
                          </w:divBdr>
                          <w:divsChild>
                            <w:div w:id="1522358418">
                              <w:marLeft w:val="0"/>
                              <w:marRight w:val="0"/>
                              <w:marTop w:val="100"/>
                              <w:marBottom w:val="0"/>
                              <w:divBdr>
                                <w:top w:val="none" w:sz="0" w:space="0" w:color="auto"/>
                                <w:left w:val="none" w:sz="0" w:space="0" w:color="auto"/>
                                <w:bottom w:val="none" w:sz="0" w:space="0" w:color="auto"/>
                                <w:right w:val="none" w:sz="0" w:space="0" w:color="auto"/>
                              </w:divBdr>
                            </w:div>
                          </w:divsChild>
                        </w:div>
                        <w:div w:id="2122408394">
                          <w:marLeft w:val="0"/>
                          <w:marRight w:val="0"/>
                          <w:marTop w:val="0"/>
                          <w:marBottom w:val="0"/>
                          <w:divBdr>
                            <w:top w:val="none" w:sz="0" w:space="0" w:color="auto"/>
                            <w:left w:val="none" w:sz="0" w:space="0" w:color="auto"/>
                            <w:bottom w:val="none" w:sz="0" w:space="0" w:color="auto"/>
                            <w:right w:val="none" w:sz="0" w:space="0" w:color="auto"/>
                          </w:divBdr>
                        </w:div>
                        <w:div w:id="2122649071">
                          <w:marLeft w:val="0"/>
                          <w:marRight w:val="0"/>
                          <w:marTop w:val="0"/>
                          <w:marBottom w:val="0"/>
                          <w:divBdr>
                            <w:top w:val="none" w:sz="0" w:space="0" w:color="auto"/>
                            <w:left w:val="none" w:sz="0" w:space="0" w:color="auto"/>
                            <w:bottom w:val="none" w:sz="0" w:space="0" w:color="auto"/>
                            <w:right w:val="none" w:sz="0" w:space="0" w:color="auto"/>
                          </w:divBdr>
                          <w:divsChild>
                            <w:div w:id="137960216">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2972773">
      <w:bodyDiv w:val="1"/>
      <w:marLeft w:val="0"/>
      <w:marRight w:val="0"/>
      <w:marTop w:val="0"/>
      <w:marBottom w:val="0"/>
      <w:divBdr>
        <w:top w:val="none" w:sz="0" w:space="0" w:color="auto"/>
        <w:left w:val="none" w:sz="0" w:space="0" w:color="auto"/>
        <w:bottom w:val="none" w:sz="0" w:space="0" w:color="auto"/>
        <w:right w:val="none" w:sz="0" w:space="0" w:color="auto"/>
      </w:divBdr>
    </w:div>
    <w:div w:id="423575083">
      <w:bodyDiv w:val="1"/>
      <w:marLeft w:val="0"/>
      <w:marRight w:val="0"/>
      <w:marTop w:val="0"/>
      <w:marBottom w:val="0"/>
      <w:divBdr>
        <w:top w:val="none" w:sz="0" w:space="0" w:color="auto"/>
        <w:left w:val="none" w:sz="0" w:space="0" w:color="auto"/>
        <w:bottom w:val="none" w:sz="0" w:space="0" w:color="auto"/>
        <w:right w:val="none" w:sz="0" w:space="0" w:color="auto"/>
      </w:divBdr>
    </w:div>
    <w:div w:id="543061454">
      <w:bodyDiv w:val="1"/>
      <w:marLeft w:val="0"/>
      <w:marRight w:val="0"/>
      <w:marTop w:val="0"/>
      <w:marBottom w:val="0"/>
      <w:divBdr>
        <w:top w:val="none" w:sz="0" w:space="0" w:color="auto"/>
        <w:left w:val="none" w:sz="0" w:space="0" w:color="auto"/>
        <w:bottom w:val="none" w:sz="0" w:space="0" w:color="auto"/>
        <w:right w:val="none" w:sz="0" w:space="0" w:color="auto"/>
      </w:divBdr>
    </w:div>
    <w:div w:id="681736426">
      <w:bodyDiv w:val="1"/>
      <w:marLeft w:val="0"/>
      <w:marRight w:val="0"/>
      <w:marTop w:val="0"/>
      <w:marBottom w:val="0"/>
      <w:divBdr>
        <w:top w:val="none" w:sz="0" w:space="0" w:color="auto"/>
        <w:left w:val="none" w:sz="0" w:space="0" w:color="auto"/>
        <w:bottom w:val="none" w:sz="0" w:space="0" w:color="auto"/>
        <w:right w:val="none" w:sz="0" w:space="0" w:color="auto"/>
      </w:divBdr>
    </w:div>
    <w:div w:id="804002540">
      <w:bodyDiv w:val="1"/>
      <w:marLeft w:val="0"/>
      <w:marRight w:val="0"/>
      <w:marTop w:val="0"/>
      <w:marBottom w:val="0"/>
      <w:divBdr>
        <w:top w:val="none" w:sz="0" w:space="0" w:color="auto"/>
        <w:left w:val="none" w:sz="0" w:space="0" w:color="auto"/>
        <w:bottom w:val="none" w:sz="0" w:space="0" w:color="auto"/>
        <w:right w:val="none" w:sz="0" w:space="0" w:color="auto"/>
      </w:divBdr>
    </w:div>
    <w:div w:id="808592862">
      <w:bodyDiv w:val="1"/>
      <w:marLeft w:val="0"/>
      <w:marRight w:val="0"/>
      <w:marTop w:val="0"/>
      <w:marBottom w:val="0"/>
      <w:divBdr>
        <w:top w:val="none" w:sz="0" w:space="0" w:color="auto"/>
        <w:left w:val="none" w:sz="0" w:space="0" w:color="auto"/>
        <w:bottom w:val="none" w:sz="0" w:space="0" w:color="auto"/>
        <w:right w:val="none" w:sz="0" w:space="0" w:color="auto"/>
      </w:divBdr>
    </w:div>
    <w:div w:id="936249249">
      <w:bodyDiv w:val="1"/>
      <w:marLeft w:val="0"/>
      <w:marRight w:val="0"/>
      <w:marTop w:val="0"/>
      <w:marBottom w:val="0"/>
      <w:divBdr>
        <w:top w:val="none" w:sz="0" w:space="0" w:color="auto"/>
        <w:left w:val="none" w:sz="0" w:space="0" w:color="auto"/>
        <w:bottom w:val="none" w:sz="0" w:space="0" w:color="auto"/>
        <w:right w:val="none" w:sz="0" w:space="0" w:color="auto"/>
      </w:divBdr>
    </w:div>
    <w:div w:id="1231623632">
      <w:bodyDiv w:val="1"/>
      <w:marLeft w:val="0"/>
      <w:marRight w:val="0"/>
      <w:marTop w:val="0"/>
      <w:marBottom w:val="0"/>
      <w:divBdr>
        <w:top w:val="none" w:sz="0" w:space="0" w:color="auto"/>
        <w:left w:val="none" w:sz="0" w:space="0" w:color="auto"/>
        <w:bottom w:val="none" w:sz="0" w:space="0" w:color="auto"/>
        <w:right w:val="none" w:sz="0" w:space="0" w:color="auto"/>
      </w:divBdr>
    </w:div>
    <w:div w:id="1347366660">
      <w:bodyDiv w:val="1"/>
      <w:marLeft w:val="0"/>
      <w:marRight w:val="0"/>
      <w:marTop w:val="0"/>
      <w:marBottom w:val="0"/>
      <w:divBdr>
        <w:top w:val="none" w:sz="0" w:space="0" w:color="auto"/>
        <w:left w:val="none" w:sz="0" w:space="0" w:color="auto"/>
        <w:bottom w:val="none" w:sz="0" w:space="0" w:color="auto"/>
        <w:right w:val="none" w:sz="0" w:space="0" w:color="auto"/>
      </w:divBdr>
    </w:div>
    <w:div w:id="1416827693">
      <w:bodyDiv w:val="1"/>
      <w:marLeft w:val="0"/>
      <w:marRight w:val="0"/>
      <w:marTop w:val="0"/>
      <w:marBottom w:val="0"/>
      <w:divBdr>
        <w:top w:val="none" w:sz="0" w:space="0" w:color="auto"/>
        <w:left w:val="none" w:sz="0" w:space="0" w:color="auto"/>
        <w:bottom w:val="none" w:sz="0" w:space="0" w:color="auto"/>
        <w:right w:val="none" w:sz="0" w:space="0" w:color="auto"/>
      </w:divBdr>
      <w:divsChild>
        <w:div w:id="659043990">
          <w:marLeft w:val="0"/>
          <w:marRight w:val="0"/>
          <w:marTop w:val="0"/>
          <w:marBottom w:val="0"/>
          <w:divBdr>
            <w:top w:val="none" w:sz="0" w:space="0" w:color="auto"/>
            <w:left w:val="none" w:sz="0" w:space="0" w:color="auto"/>
            <w:bottom w:val="none" w:sz="0" w:space="0" w:color="auto"/>
            <w:right w:val="none" w:sz="0" w:space="0" w:color="auto"/>
          </w:divBdr>
        </w:div>
        <w:div w:id="781846711">
          <w:marLeft w:val="0"/>
          <w:marRight w:val="0"/>
          <w:marTop w:val="0"/>
          <w:marBottom w:val="0"/>
          <w:divBdr>
            <w:top w:val="none" w:sz="0" w:space="0" w:color="auto"/>
            <w:left w:val="none" w:sz="0" w:space="0" w:color="auto"/>
            <w:bottom w:val="none" w:sz="0" w:space="0" w:color="auto"/>
            <w:right w:val="none" w:sz="0" w:space="0" w:color="auto"/>
          </w:divBdr>
        </w:div>
        <w:div w:id="1880707216">
          <w:marLeft w:val="0"/>
          <w:marRight w:val="0"/>
          <w:marTop w:val="0"/>
          <w:marBottom w:val="0"/>
          <w:divBdr>
            <w:top w:val="none" w:sz="0" w:space="0" w:color="auto"/>
            <w:left w:val="none" w:sz="0" w:space="0" w:color="auto"/>
            <w:bottom w:val="none" w:sz="0" w:space="0" w:color="auto"/>
            <w:right w:val="none" w:sz="0" w:space="0" w:color="auto"/>
          </w:divBdr>
        </w:div>
      </w:divsChild>
    </w:div>
    <w:div w:id="1453207629">
      <w:bodyDiv w:val="1"/>
      <w:marLeft w:val="0"/>
      <w:marRight w:val="0"/>
      <w:marTop w:val="0"/>
      <w:marBottom w:val="0"/>
      <w:divBdr>
        <w:top w:val="none" w:sz="0" w:space="0" w:color="auto"/>
        <w:left w:val="none" w:sz="0" w:space="0" w:color="auto"/>
        <w:bottom w:val="none" w:sz="0" w:space="0" w:color="auto"/>
        <w:right w:val="none" w:sz="0" w:space="0" w:color="auto"/>
      </w:divBdr>
    </w:div>
    <w:div w:id="1467358524">
      <w:bodyDiv w:val="1"/>
      <w:marLeft w:val="0"/>
      <w:marRight w:val="0"/>
      <w:marTop w:val="0"/>
      <w:marBottom w:val="0"/>
      <w:divBdr>
        <w:top w:val="none" w:sz="0" w:space="0" w:color="auto"/>
        <w:left w:val="none" w:sz="0" w:space="0" w:color="auto"/>
        <w:bottom w:val="none" w:sz="0" w:space="0" w:color="auto"/>
        <w:right w:val="none" w:sz="0" w:space="0" w:color="auto"/>
      </w:divBdr>
    </w:div>
    <w:div w:id="1515680830">
      <w:bodyDiv w:val="1"/>
      <w:marLeft w:val="0"/>
      <w:marRight w:val="0"/>
      <w:marTop w:val="0"/>
      <w:marBottom w:val="0"/>
      <w:divBdr>
        <w:top w:val="none" w:sz="0" w:space="0" w:color="auto"/>
        <w:left w:val="none" w:sz="0" w:space="0" w:color="auto"/>
        <w:bottom w:val="none" w:sz="0" w:space="0" w:color="auto"/>
        <w:right w:val="none" w:sz="0" w:space="0" w:color="auto"/>
      </w:divBdr>
    </w:div>
    <w:div w:id="1635401914">
      <w:bodyDiv w:val="1"/>
      <w:marLeft w:val="0"/>
      <w:marRight w:val="0"/>
      <w:marTop w:val="0"/>
      <w:marBottom w:val="0"/>
      <w:divBdr>
        <w:top w:val="none" w:sz="0" w:space="0" w:color="auto"/>
        <w:left w:val="none" w:sz="0" w:space="0" w:color="auto"/>
        <w:bottom w:val="none" w:sz="0" w:space="0" w:color="auto"/>
        <w:right w:val="none" w:sz="0" w:space="0" w:color="auto"/>
      </w:divBdr>
    </w:div>
    <w:div w:id="1663583726">
      <w:bodyDiv w:val="1"/>
      <w:marLeft w:val="0"/>
      <w:marRight w:val="0"/>
      <w:marTop w:val="0"/>
      <w:marBottom w:val="0"/>
      <w:divBdr>
        <w:top w:val="none" w:sz="0" w:space="0" w:color="auto"/>
        <w:left w:val="none" w:sz="0" w:space="0" w:color="auto"/>
        <w:bottom w:val="none" w:sz="0" w:space="0" w:color="auto"/>
        <w:right w:val="none" w:sz="0" w:space="0" w:color="auto"/>
      </w:divBdr>
    </w:div>
    <w:div w:id="1817333586">
      <w:bodyDiv w:val="1"/>
      <w:marLeft w:val="0"/>
      <w:marRight w:val="0"/>
      <w:marTop w:val="0"/>
      <w:marBottom w:val="0"/>
      <w:divBdr>
        <w:top w:val="none" w:sz="0" w:space="0" w:color="auto"/>
        <w:left w:val="none" w:sz="0" w:space="0" w:color="auto"/>
        <w:bottom w:val="none" w:sz="0" w:space="0" w:color="auto"/>
        <w:right w:val="none" w:sz="0" w:space="0" w:color="auto"/>
      </w:divBdr>
    </w:div>
    <w:div w:id="1907761517">
      <w:bodyDiv w:val="1"/>
      <w:marLeft w:val="0"/>
      <w:marRight w:val="0"/>
      <w:marTop w:val="0"/>
      <w:marBottom w:val="0"/>
      <w:divBdr>
        <w:top w:val="none" w:sz="0" w:space="0" w:color="auto"/>
        <w:left w:val="none" w:sz="0" w:space="0" w:color="auto"/>
        <w:bottom w:val="none" w:sz="0" w:space="0" w:color="auto"/>
        <w:right w:val="none" w:sz="0" w:space="0" w:color="auto"/>
      </w:divBdr>
    </w:div>
    <w:div w:id="1960837887">
      <w:bodyDiv w:val="1"/>
      <w:marLeft w:val="0"/>
      <w:marRight w:val="0"/>
      <w:marTop w:val="0"/>
      <w:marBottom w:val="0"/>
      <w:divBdr>
        <w:top w:val="none" w:sz="0" w:space="0" w:color="auto"/>
        <w:left w:val="none" w:sz="0" w:space="0" w:color="auto"/>
        <w:bottom w:val="none" w:sz="0" w:space="0" w:color="auto"/>
        <w:right w:val="none" w:sz="0" w:space="0" w:color="auto"/>
      </w:divBdr>
    </w:div>
    <w:div w:id="2039115382">
      <w:bodyDiv w:val="1"/>
      <w:marLeft w:val="0"/>
      <w:marRight w:val="0"/>
      <w:marTop w:val="0"/>
      <w:marBottom w:val="0"/>
      <w:divBdr>
        <w:top w:val="none" w:sz="0" w:space="0" w:color="auto"/>
        <w:left w:val="none" w:sz="0" w:space="0" w:color="auto"/>
        <w:bottom w:val="none" w:sz="0" w:space="0" w:color="auto"/>
        <w:right w:val="none" w:sz="0" w:space="0" w:color="auto"/>
      </w:divBdr>
    </w:div>
    <w:div w:id="2114088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v.dmitrieva@epd47.ru" TargetMode="Externa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consultantplus://offline/ref=4DA5F016508DBB248F6E7B30C62C82CB36A4C49B31AB7B868FFA1B4F35203FFEBF7ECF98078E45D630B4E4A33F38A8C408253F7D1682FC5Ac646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interrao.ru"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20B6B-C6B1-4226-A633-81947D5A5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55</Pages>
  <Words>18641</Words>
  <Characters>106256</Characters>
  <Application>Microsoft Office Word</Application>
  <DocSecurity>0</DocSecurity>
  <Lines>885</Lines>
  <Paragraphs>249</Paragraphs>
  <ScaleCrop>false</ScaleCrop>
  <HeadingPairs>
    <vt:vector size="2" baseType="variant">
      <vt:variant>
        <vt:lpstr>Название</vt:lpstr>
      </vt:variant>
      <vt:variant>
        <vt:i4>1</vt:i4>
      </vt:variant>
    </vt:vector>
  </HeadingPairs>
  <TitlesOfParts>
    <vt:vector size="1" baseType="lpstr">
      <vt:lpstr>Открытое акционерное общество «Единый информационно-расчетный центр Ленинградской области»</vt:lpstr>
    </vt:vector>
  </TitlesOfParts>
  <Company>1</Company>
  <LinksUpToDate>false</LinksUpToDate>
  <CharactersWithSpaces>124648</CharactersWithSpaces>
  <SharedDoc>false</SharedDoc>
  <HLinks>
    <vt:vector size="108" baseType="variant">
      <vt:variant>
        <vt:i4>2949218</vt:i4>
      </vt:variant>
      <vt:variant>
        <vt:i4>238</vt:i4>
      </vt:variant>
      <vt:variant>
        <vt:i4>0</vt:i4>
      </vt:variant>
      <vt:variant>
        <vt:i4>5</vt:i4>
      </vt:variant>
      <vt:variant>
        <vt:lpwstr>consultantplus://offline/ref=4DA5F016508DBB248F6E7B30C62C82CB36A4C49B31AB7B868FFA1B4F35203FFEBF7ECF98078E45D630B4E4A33F38A8C408253F7D1682FC5Ac646G</vt:lpwstr>
      </vt:variant>
      <vt:variant>
        <vt:lpwstr/>
      </vt:variant>
      <vt:variant>
        <vt:i4>7340035</vt:i4>
      </vt:variant>
      <vt:variant>
        <vt:i4>99</vt:i4>
      </vt:variant>
      <vt:variant>
        <vt:i4>0</vt:i4>
      </vt:variant>
      <vt:variant>
        <vt:i4>5</vt:i4>
      </vt:variant>
      <vt:variant>
        <vt:lpwstr>mailto:ev.dmitrieva@epd47.ru</vt:lpwstr>
      </vt:variant>
      <vt:variant>
        <vt:lpwstr/>
      </vt:variant>
      <vt:variant>
        <vt:i4>1638450</vt:i4>
      </vt:variant>
      <vt:variant>
        <vt:i4>92</vt:i4>
      </vt:variant>
      <vt:variant>
        <vt:i4>0</vt:i4>
      </vt:variant>
      <vt:variant>
        <vt:i4>5</vt:i4>
      </vt:variant>
      <vt:variant>
        <vt:lpwstr/>
      </vt:variant>
      <vt:variant>
        <vt:lpwstr>_Toc486430324</vt:lpwstr>
      </vt:variant>
      <vt:variant>
        <vt:i4>1638450</vt:i4>
      </vt:variant>
      <vt:variant>
        <vt:i4>86</vt:i4>
      </vt:variant>
      <vt:variant>
        <vt:i4>0</vt:i4>
      </vt:variant>
      <vt:variant>
        <vt:i4>5</vt:i4>
      </vt:variant>
      <vt:variant>
        <vt:lpwstr/>
      </vt:variant>
      <vt:variant>
        <vt:lpwstr>_Toc486430323</vt:lpwstr>
      </vt:variant>
      <vt:variant>
        <vt:i4>1638450</vt:i4>
      </vt:variant>
      <vt:variant>
        <vt:i4>80</vt:i4>
      </vt:variant>
      <vt:variant>
        <vt:i4>0</vt:i4>
      </vt:variant>
      <vt:variant>
        <vt:i4>5</vt:i4>
      </vt:variant>
      <vt:variant>
        <vt:lpwstr/>
      </vt:variant>
      <vt:variant>
        <vt:lpwstr>_Toc486430320</vt:lpwstr>
      </vt:variant>
      <vt:variant>
        <vt:i4>1703986</vt:i4>
      </vt:variant>
      <vt:variant>
        <vt:i4>74</vt:i4>
      </vt:variant>
      <vt:variant>
        <vt:i4>0</vt:i4>
      </vt:variant>
      <vt:variant>
        <vt:i4>5</vt:i4>
      </vt:variant>
      <vt:variant>
        <vt:lpwstr/>
      </vt:variant>
      <vt:variant>
        <vt:lpwstr>_Toc486430319</vt:lpwstr>
      </vt:variant>
      <vt:variant>
        <vt:i4>1703986</vt:i4>
      </vt:variant>
      <vt:variant>
        <vt:i4>68</vt:i4>
      </vt:variant>
      <vt:variant>
        <vt:i4>0</vt:i4>
      </vt:variant>
      <vt:variant>
        <vt:i4>5</vt:i4>
      </vt:variant>
      <vt:variant>
        <vt:lpwstr/>
      </vt:variant>
      <vt:variant>
        <vt:lpwstr>_Toc486430318</vt:lpwstr>
      </vt:variant>
      <vt:variant>
        <vt:i4>1703986</vt:i4>
      </vt:variant>
      <vt:variant>
        <vt:i4>62</vt:i4>
      </vt:variant>
      <vt:variant>
        <vt:i4>0</vt:i4>
      </vt:variant>
      <vt:variant>
        <vt:i4>5</vt:i4>
      </vt:variant>
      <vt:variant>
        <vt:lpwstr/>
      </vt:variant>
      <vt:variant>
        <vt:lpwstr>_Toc486430317</vt:lpwstr>
      </vt:variant>
      <vt:variant>
        <vt:i4>1703986</vt:i4>
      </vt:variant>
      <vt:variant>
        <vt:i4>56</vt:i4>
      </vt:variant>
      <vt:variant>
        <vt:i4>0</vt:i4>
      </vt:variant>
      <vt:variant>
        <vt:i4>5</vt:i4>
      </vt:variant>
      <vt:variant>
        <vt:lpwstr/>
      </vt:variant>
      <vt:variant>
        <vt:lpwstr>_Toc486430316</vt:lpwstr>
      </vt:variant>
      <vt:variant>
        <vt:i4>1703986</vt:i4>
      </vt:variant>
      <vt:variant>
        <vt:i4>50</vt:i4>
      </vt:variant>
      <vt:variant>
        <vt:i4>0</vt:i4>
      </vt:variant>
      <vt:variant>
        <vt:i4>5</vt:i4>
      </vt:variant>
      <vt:variant>
        <vt:lpwstr/>
      </vt:variant>
      <vt:variant>
        <vt:lpwstr>_Toc486430315</vt:lpwstr>
      </vt:variant>
      <vt:variant>
        <vt:i4>1703986</vt:i4>
      </vt:variant>
      <vt:variant>
        <vt:i4>44</vt:i4>
      </vt:variant>
      <vt:variant>
        <vt:i4>0</vt:i4>
      </vt:variant>
      <vt:variant>
        <vt:i4>5</vt:i4>
      </vt:variant>
      <vt:variant>
        <vt:lpwstr/>
      </vt:variant>
      <vt:variant>
        <vt:lpwstr>_Toc486430314</vt:lpwstr>
      </vt:variant>
      <vt:variant>
        <vt:i4>1703986</vt:i4>
      </vt:variant>
      <vt:variant>
        <vt:i4>38</vt:i4>
      </vt:variant>
      <vt:variant>
        <vt:i4>0</vt:i4>
      </vt:variant>
      <vt:variant>
        <vt:i4>5</vt:i4>
      </vt:variant>
      <vt:variant>
        <vt:lpwstr/>
      </vt:variant>
      <vt:variant>
        <vt:lpwstr>_Toc486430313</vt:lpwstr>
      </vt:variant>
      <vt:variant>
        <vt:i4>1703986</vt:i4>
      </vt:variant>
      <vt:variant>
        <vt:i4>32</vt:i4>
      </vt:variant>
      <vt:variant>
        <vt:i4>0</vt:i4>
      </vt:variant>
      <vt:variant>
        <vt:i4>5</vt:i4>
      </vt:variant>
      <vt:variant>
        <vt:lpwstr/>
      </vt:variant>
      <vt:variant>
        <vt:lpwstr>_Toc486430312</vt:lpwstr>
      </vt:variant>
      <vt:variant>
        <vt:i4>1703986</vt:i4>
      </vt:variant>
      <vt:variant>
        <vt:i4>26</vt:i4>
      </vt:variant>
      <vt:variant>
        <vt:i4>0</vt:i4>
      </vt:variant>
      <vt:variant>
        <vt:i4>5</vt:i4>
      </vt:variant>
      <vt:variant>
        <vt:lpwstr/>
      </vt:variant>
      <vt:variant>
        <vt:lpwstr>_Toc486430311</vt:lpwstr>
      </vt:variant>
      <vt:variant>
        <vt:i4>1703986</vt:i4>
      </vt:variant>
      <vt:variant>
        <vt:i4>20</vt:i4>
      </vt:variant>
      <vt:variant>
        <vt:i4>0</vt:i4>
      </vt:variant>
      <vt:variant>
        <vt:i4>5</vt:i4>
      </vt:variant>
      <vt:variant>
        <vt:lpwstr/>
      </vt:variant>
      <vt:variant>
        <vt:lpwstr>_Toc486430310</vt:lpwstr>
      </vt:variant>
      <vt:variant>
        <vt:i4>1769522</vt:i4>
      </vt:variant>
      <vt:variant>
        <vt:i4>14</vt:i4>
      </vt:variant>
      <vt:variant>
        <vt:i4>0</vt:i4>
      </vt:variant>
      <vt:variant>
        <vt:i4>5</vt:i4>
      </vt:variant>
      <vt:variant>
        <vt:lpwstr/>
      </vt:variant>
      <vt:variant>
        <vt:lpwstr>_Toc486430309</vt:lpwstr>
      </vt:variant>
      <vt:variant>
        <vt:i4>1769522</vt:i4>
      </vt:variant>
      <vt:variant>
        <vt:i4>8</vt:i4>
      </vt:variant>
      <vt:variant>
        <vt:i4>0</vt:i4>
      </vt:variant>
      <vt:variant>
        <vt:i4>5</vt:i4>
      </vt:variant>
      <vt:variant>
        <vt:lpwstr/>
      </vt:variant>
      <vt:variant>
        <vt:lpwstr>_Toc486430308</vt:lpwstr>
      </vt:variant>
      <vt:variant>
        <vt:i4>1769522</vt:i4>
      </vt:variant>
      <vt:variant>
        <vt:i4>2</vt:i4>
      </vt:variant>
      <vt:variant>
        <vt:i4>0</vt:i4>
      </vt:variant>
      <vt:variant>
        <vt:i4>5</vt:i4>
      </vt:variant>
      <vt:variant>
        <vt:lpwstr/>
      </vt:variant>
      <vt:variant>
        <vt:lpwstr>_Toc486430307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Открытое акционерное общество «Единый информационно-расчетный центр Ленинградской области»</dc:title>
  <dc:subject/>
  <dc:creator>1</dc:creator>
  <cp:keywords/>
  <dc:description/>
  <cp:lastModifiedBy>Дмитриева Елена Владимировна</cp:lastModifiedBy>
  <cp:revision>15</cp:revision>
  <cp:lastPrinted>2023-10-17T09:47:00Z</cp:lastPrinted>
  <dcterms:created xsi:type="dcterms:W3CDTF">2023-10-13T10:42:00Z</dcterms:created>
  <dcterms:modified xsi:type="dcterms:W3CDTF">2023-10-17T09:48:00Z</dcterms:modified>
</cp:coreProperties>
</file>